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6"/>
        <w:tblW w:w="0" w:type="auto"/>
        <w:tblLook w:val="04A0" w:firstRow="1" w:lastRow="0" w:firstColumn="1" w:lastColumn="0" w:noHBand="0" w:noVBand="1"/>
      </w:tblPr>
      <w:tblGrid>
        <w:gridCol w:w="4970"/>
        <w:gridCol w:w="4601"/>
      </w:tblGrid>
      <w:tr w:rsidR="00803009" w:rsidRPr="002945C5" w:rsidTr="005415BD">
        <w:trPr>
          <w:trHeight w:val="1408"/>
        </w:trPr>
        <w:tc>
          <w:tcPr>
            <w:tcW w:w="5211" w:type="dxa"/>
            <w:shd w:val="clear" w:color="auto" w:fill="auto"/>
          </w:tcPr>
          <w:p w:rsidR="00803009" w:rsidRPr="002945C5" w:rsidRDefault="00803009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ПРИНЯТО</w:t>
            </w:r>
          </w:p>
          <w:p w:rsidR="00803009" w:rsidRPr="002945C5" w:rsidRDefault="00803009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На Педагогическом совете</w:t>
            </w:r>
            <w:r w:rsidRPr="002945C5">
              <w:rPr>
                <w:rFonts w:ascii="Times New Roman" w:hAnsi="Times New Roman"/>
                <w:szCs w:val="24"/>
              </w:rPr>
              <w:br/>
              <w:t>МБДОУ - детского сада № 97</w:t>
            </w:r>
          </w:p>
          <w:p w:rsidR="00803009" w:rsidRPr="002945C5" w:rsidRDefault="00803009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Протокол от «</w:t>
            </w:r>
            <w:r>
              <w:rPr>
                <w:rFonts w:ascii="Times New Roman" w:hAnsi="Times New Roman"/>
                <w:szCs w:val="24"/>
              </w:rPr>
              <w:t>___</w:t>
            </w:r>
            <w:r w:rsidRPr="002945C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__________</w:t>
            </w:r>
            <w:r w:rsidRPr="002945C5">
              <w:rPr>
                <w:rFonts w:ascii="Times New Roman" w:hAnsi="Times New Roman"/>
                <w:szCs w:val="24"/>
              </w:rPr>
              <w:t xml:space="preserve"> 20</w:t>
            </w:r>
            <w:r>
              <w:rPr>
                <w:rFonts w:ascii="Times New Roman" w:hAnsi="Times New Roman"/>
                <w:szCs w:val="24"/>
              </w:rPr>
              <w:t>____</w:t>
            </w:r>
            <w:r w:rsidRPr="002945C5">
              <w:rPr>
                <w:rFonts w:ascii="Times New Roman" w:hAnsi="Times New Roman"/>
                <w:szCs w:val="24"/>
              </w:rPr>
              <w:t>г. №</w:t>
            </w:r>
            <w:r>
              <w:rPr>
                <w:rFonts w:ascii="Times New Roman" w:hAnsi="Times New Roman"/>
                <w:szCs w:val="24"/>
              </w:rPr>
              <w:t>____</w:t>
            </w:r>
          </w:p>
          <w:p w:rsidR="00803009" w:rsidRPr="002945C5" w:rsidRDefault="00803009" w:rsidP="00541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803009" w:rsidRPr="002945C5" w:rsidRDefault="00803009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УТВЕРЖДЕНО</w:t>
            </w:r>
          </w:p>
          <w:p w:rsidR="00803009" w:rsidRPr="002945C5" w:rsidRDefault="00803009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 xml:space="preserve">приказом заведующего </w:t>
            </w:r>
          </w:p>
          <w:p w:rsidR="00803009" w:rsidRPr="002945C5" w:rsidRDefault="00803009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МБДОУ - детского сада № 97</w:t>
            </w:r>
          </w:p>
          <w:p w:rsidR="00803009" w:rsidRPr="002945C5" w:rsidRDefault="00803009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от «</w:t>
            </w:r>
            <w:r>
              <w:rPr>
                <w:rFonts w:ascii="Times New Roman" w:hAnsi="Times New Roman"/>
                <w:szCs w:val="24"/>
              </w:rPr>
              <w:t>__</w:t>
            </w:r>
            <w:proofErr w:type="gramStart"/>
            <w:r>
              <w:rPr>
                <w:rFonts w:ascii="Times New Roman" w:hAnsi="Times New Roman"/>
                <w:szCs w:val="24"/>
              </w:rPr>
              <w:t>_</w:t>
            </w:r>
            <w:r w:rsidRPr="002945C5"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t xml:space="preserve"> _</w:t>
            </w:r>
            <w:proofErr w:type="gramEnd"/>
            <w:r>
              <w:rPr>
                <w:rFonts w:ascii="Times New Roman" w:hAnsi="Times New Roman"/>
                <w:szCs w:val="24"/>
              </w:rPr>
              <w:t>_______</w:t>
            </w:r>
            <w:r w:rsidRPr="002945C5">
              <w:rPr>
                <w:rFonts w:ascii="Times New Roman" w:hAnsi="Times New Roman"/>
                <w:szCs w:val="24"/>
              </w:rPr>
              <w:t xml:space="preserve"> 20</w:t>
            </w:r>
            <w:r>
              <w:rPr>
                <w:rFonts w:ascii="Times New Roman" w:hAnsi="Times New Roman"/>
                <w:szCs w:val="24"/>
              </w:rPr>
              <w:t>____</w:t>
            </w:r>
            <w:r w:rsidRPr="002945C5">
              <w:rPr>
                <w:rFonts w:ascii="Times New Roman" w:hAnsi="Times New Roman"/>
                <w:szCs w:val="24"/>
              </w:rPr>
              <w:t>г №</w:t>
            </w:r>
            <w:r>
              <w:rPr>
                <w:rFonts w:ascii="Times New Roman" w:hAnsi="Times New Roman"/>
                <w:szCs w:val="24"/>
              </w:rPr>
              <w:t xml:space="preserve"> ____</w:t>
            </w:r>
          </w:p>
          <w:p w:rsidR="00803009" w:rsidRPr="002945C5" w:rsidRDefault="00803009" w:rsidP="005415BD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_______________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С.В.Федорова</w:t>
            </w:r>
            <w:proofErr w:type="spellEnd"/>
          </w:p>
        </w:tc>
      </w:tr>
      <w:tr w:rsidR="00803009" w:rsidRPr="002945C5" w:rsidTr="005415BD">
        <w:trPr>
          <w:trHeight w:val="1123"/>
        </w:trPr>
        <w:tc>
          <w:tcPr>
            <w:tcW w:w="5211" w:type="dxa"/>
            <w:shd w:val="clear" w:color="auto" w:fill="auto"/>
          </w:tcPr>
          <w:p w:rsidR="00803009" w:rsidRPr="002945C5" w:rsidRDefault="00803009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СОГЛАСОВАНО:</w:t>
            </w:r>
          </w:p>
          <w:p w:rsidR="00803009" w:rsidRPr="002945C5" w:rsidRDefault="00803009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 xml:space="preserve">На заседании Совета родителей </w:t>
            </w:r>
          </w:p>
          <w:p w:rsidR="00803009" w:rsidRPr="002945C5" w:rsidRDefault="00803009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МБДОУ - детского сада № 97</w:t>
            </w:r>
          </w:p>
          <w:p w:rsidR="00803009" w:rsidRPr="002945C5" w:rsidRDefault="00803009" w:rsidP="005415B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945C5">
              <w:rPr>
                <w:rFonts w:ascii="Times New Roman" w:hAnsi="Times New Roman"/>
                <w:szCs w:val="24"/>
              </w:rPr>
              <w:t>Протокол от «</w:t>
            </w:r>
            <w:r>
              <w:rPr>
                <w:rFonts w:ascii="Times New Roman" w:hAnsi="Times New Roman"/>
                <w:szCs w:val="24"/>
              </w:rPr>
              <w:t>___</w:t>
            </w:r>
            <w:r w:rsidRPr="002945C5"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hAnsi="Times New Roman"/>
                <w:szCs w:val="24"/>
              </w:rPr>
              <w:t xml:space="preserve"> _________ </w:t>
            </w:r>
            <w:r w:rsidRPr="002945C5"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</w:rPr>
              <w:t>_____</w:t>
            </w:r>
            <w:r w:rsidRPr="002945C5">
              <w:rPr>
                <w:rFonts w:ascii="Times New Roman" w:hAnsi="Times New Roman"/>
                <w:szCs w:val="24"/>
              </w:rPr>
              <w:t>г. №</w:t>
            </w:r>
            <w:r>
              <w:rPr>
                <w:rFonts w:ascii="Times New Roman" w:hAnsi="Times New Roman"/>
                <w:szCs w:val="24"/>
              </w:rPr>
              <w:t xml:space="preserve">____  </w:t>
            </w:r>
          </w:p>
        </w:tc>
        <w:tc>
          <w:tcPr>
            <w:tcW w:w="4820" w:type="dxa"/>
            <w:shd w:val="clear" w:color="auto" w:fill="auto"/>
          </w:tcPr>
          <w:p w:rsidR="00803009" w:rsidRPr="002945C5" w:rsidRDefault="00803009" w:rsidP="005415B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4E5BAB" w:rsidRDefault="004E5BAB" w:rsidP="004E5BAB"/>
    <w:p w:rsidR="004E5BAB" w:rsidRDefault="004E5BAB" w:rsidP="004E5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E5BAB" w:rsidRDefault="004E5BAB" w:rsidP="004E5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обработке персональных данных воспитанников М</w:t>
      </w:r>
      <w:r w:rsidR="00803009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ДОУ</w:t>
      </w:r>
      <w:r w:rsidR="00616809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 </w:t>
      </w:r>
      <w:r w:rsidR="00803009">
        <w:rPr>
          <w:rFonts w:ascii="Times New Roman" w:hAnsi="Times New Roman" w:cs="Times New Roman"/>
          <w:b/>
          <w:sz w:val="24"/>
          <w:szCs w:val="24"/>
        </w:rPr>
        <w:t>97</w:t>
      </w:r>
    </w:p>
    <w:p w:rsidR="004E5BAB" w:rsidRDefault="004E5BAB" w:rsidP="004E5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BAB" w:rsidRDefault="004E5BAB" w:rsidP="004E5B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4E5BAB" w:rsidRDefault="004E5BAB" w:rsidP="004E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Согласно ст.23 Конституции РФ каждый имеет право на неприкосновенность частной жизни, личную, семейную тайну, защиту своей чести и доброго имени, реализация которого обеспечивается положением ст.24 Конституции РФ, устанавливающим, что сбор, хранение, использование и распространение информации о частной жизни лица без его согласия не допускается. Отношения, связанные с обработкой персональных данных, осуществляемой юридическими лицами с использованием средств автоматизации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регулируются Федеральным законом от 27.07.2006г. № 152-ФЗ «О персональных данных».</w:t>
      </w:r>
    </w:p>
    <w:p w:rsidR="004E5BAB" w:rsidRDefault="004E5BAB" w:rsidP="004E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целях выполнения указанных выше норм Конституции РФ, в соответствии с требованиями законодательства Российской Федерации и иных нормативных правовых актов в сфере</w:t>
      </w:r>
      <w:r w:rsidR="001E24E9">
        <w:rPr>
          <w:rFonts w:ascii="Times New Roman" w:hAnsi="Times New Roman" w:cs="Times New Roman"/>
          <w:sz w:val="24"/>
          <w:szCs w:val="24"/>
        </w:rPr>
        <w:t xml:space="preserve"> образования и обработки персональных данных.</w:t>
      </w:r>
    </w:p>
    <w:p w:rsidR="001E24E9" w:rsidRDefault="001E24E9" w:rsidP="004E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определят порядок работы (получения, обработки, использования, передачи, хранения и т.д.)</w:t>
      </w:r>
      <w:r w:rsidR="00616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E12C5">
        <w:rPr>
          <w:rFonts w:ascii="Times New Roman" w:hAnsi="Times New Roman" w:cs="Times New Roman"/>
          <w:sz w:val="24"/>
          <w:szCs w:val="24"/>
        </w:rPr>
        <w:t>бюджетного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</w:t>
      </w:r>
      <w:r w:rsidR="0061680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CE12C5">
        <w:rPr>
          <w:rFonts w:ascii="Times New Roman" w:hAnsi="Times New Roman" w:cs="Times New Roman"/>
          <w:sz w:val="24"/>
          <w:szCs w:val="24"/>
        </w:rPr>
        <w:t>97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(далее – Учреждение) с персональными данными воспитанников и гарантии конфиденциальности сведений о воспитаннике, предоставленных о нем в дошкольное образовательное учреждение; права воспитанника при обработке его персональных данных; ответственность лиц за невыполнение требований норм, регулирующих обработку персональных данных воспитанника.</w:t>
      </w:r>
    </w:p>
    <w:p w:rsidR="001E24E9" w:rsidRDefault="001E24E9" w:rsidP="004E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4E9" w:rsidRDefault="001E24E9" w:rsidP="001E2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2.Понятие и состав персональных данных воспитанника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Персональные данные воспитанника – информация, необходимая Учреждению в связи с обеспечением образовательного процесса в дошкольном образовательном учреждении и касающаяся конкретного воспитанника.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 персональным данным воспитанника относятся следующие сведения: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-дата рождения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рождения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семьи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места жительства и домашний телефон</w:t>
      </w:r>
    </w:p>
    <w:p w:rsidR="001E24E9" w:rsidRDefault="001E24E9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состоянии здоровья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предоставляемые в установленном порядке, т.е. при поступлении в дошкольное образовательное учреждение</w:t>
      </w:r>
      <w:r w:rsidR="000D5BA5">
        <w:rPr>
          <w:rFonts w:ascii="Times New Roman" w:hAnsi="Times New Roman" w:cs="Times New Roman"/>
          <w:sz w:val="24"/>
          <w:szCs w:val="24"/>
        </w:rPr>
        <w:t>, а также при прохождении периодических медицинских осмотров или иных случаях</w:t>
      </w:r>
    </w:p>
    <w:p w:rsidR="000D5BA5" w:rsidRDefault="000D5BA5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сведения о месте жительства, месте работы и номера служебных и домашних телефонов законных представителей воспитанника</w:t>
      </w:r>
    </w:p>
    <w:p w:rsidR="000D5BA5" w:rsidRDefault="000D5BA5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сведения о воспитаннике.</w:t>
      </w:r>
    </w:p>
    <w:p w:rsidR="000D5BA5" w:rsidRDefault="000D5BA5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персональные данные, касающиеся состояния здоровья воспитанника. относятся к специальным категориям персональных данных и обрабатываются в соответствии с установленным законодательством и иными нормативными правовыми актами требованиями.</w:t>
      </w:r>
    </w:p>
    <w:p w:rsidR="000D5BA5" w:rsidRDefault="000D5BA5" w:rsidP="001E2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BA5" w:rsidRDefault="000D5BA5" w:rsidP="000D5B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3.Сбор, цели обработки и защита персональных данных воспитанника</w:t>
      </w:r>
    </w:p>
    <w:p w:rsidR="000D5BA5" w:rsidRDefault="009E0A0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Обработка персональных данных осуществляется:</w:t>
      </w:r>
    </w:p>
    <w:p w:rsidR="009E0A08" w:rsidRDefault="009E0A0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 После получения письменного согласия законного представителя субъекта персональных данных, составленного по утвержденной Учреждением форме, соответствующей требованиям федерального закона, за исключением случаев, предусмотренных частью 2 статьи 6 ФЗ «О персональных данных»;</w:t>
      </w:r>
    </w:p>
    <w:p w:rsidR="009E0A08" w:rsidRDefault="009E0A0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После заключения с законными представителями воспитанника договора об оказании образовательных услуг (если обучение осуществляется на договорной основе), в котором определены доверия и обязанность по обработке персональных данных. В этом случае в соответствии с п.2) части 2 статьи 6 ФЗ «О персональных данных» в целях исполнения договора об оказании образовательных услуг, одной из сторон которого является субъект </w:t>
      </w:r>
      <w:r w:rsidR="003B533C">
        <w:rPr>
          <w:rFonts w:ascii="Times New Roman" w:hAnsi="Times New Roman" w:cs="Times New Roman"/>
          <w:sz w:val="24"/>
          <w:szCs w:val="24"/>
        </w:rPr>
        <w:t>персональных данных, т.е. воспитанник, и получения согласия его законных представителей на обработку персональных данных воспитанника не требуется;</w:t>
      </w:r>
    </w:p>
    <w:p w:rsidR="003B533C" w:rsidRDefault="003B533C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="003D6638">
        <w:rPr>
          <w:rFonts w:ascii="Times New Roman" w:hAnsi="Times New Roman" w:cs="Times New Roman"/>
          <w:sz w:val="24"/>
          <w:szCs w:val="24"/>
        </w:rPr>
        <w:t>После направления уведомления об обработке персональных данных в орган государственного надзора в сфере связи, информационных технологий и массовых коммуникаций территории, за исключением случаев, предусмотренных частью 2 статьи 22 Федерального закона «О персональных даны».</w:t>
      </w:r>
    </w:p>
    <w:p w:rsidR="003D6638" w:rsidRDefault="003D663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После принятия Учреждением необходимых мер по защите персональных данных.</w:t>
      </w:r>
    </w:p>
    <w:p w:rsidR="003D6638" w:rsidRDefault="003D663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Все персональные данные воспитанника следует получать лично у его законного представителя.</w:t>
      </w:r>
    </w:p>
    <w:p w:rsidR="003D6638" w:rsidRDefault="003D663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Учреждение сообщает законным представителям воспитанника о целях обработки персональных данных, предполагаемых источниках и способах получения персональных данных и последствиях отказа законного представителя дать письменное согласие на их получение.</w:t>
      </w:r>
    </w:p>
    <w:p w:rsidR="003D6638" w:rsidRDefault="003D663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Учреждение осуществляет обработку персональных данных только после получения письменного согласия законного представителя воспитанника на обработку персональных данных воспитанника за исключением случаев, предусмотренных действующим законодательством.</w:t>
      </w:r>
    </w:p>
    <w:p w:rsidR="003D6638" w:rsidRDefault="003D663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 обращении в дошкольное образовательное учреждение гражданин (или его законный представитель) предоставляет Учреждению персональные данные о себе в документированной форме в соответствии с установленными нормами правовыми актами требованиями.</w:t>
      </w:r>
    </w:p>
    <w:p w:rsidR="003D6638" w:rsidRDefault="003D6638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Учреждение с согласия законного представителя</w:t>
      </w:r>
      <w:r w:rsidR="00045A22">
        <w:rPr>
          <w:rFonts w:ascii="Times New Roman" w:hAnsi="Times New Roman" w:cs="Times New Roman"/>
          <w:sz w:val="24"/>
          <w:szCs w:val="24"/>
        </w:rPr>
        <w:t xml:space="preserve"> воспитанника может запрашивать и получать персональные данные воспитанника, используя информационные системы персональных данных с применением средств автоматизации.</w:t>
      </w:r>
    </w:p>
    <w:p w:rsidR="00045A22" w:rsidRDefault="00045A22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Обработка Учреждением персональных данных воспитанника осуществляется исключительно в целях оказания воспитаннику качественных образовательных услуг в необходимом объеме, соблюдения требований действующего законодательства, иных нормативных правовых актов, обеспечения контроля объемов и качества образования.</w:t>
      </w:r>
    </w:p>
    <w:p w:rsidR="00045A22" w:rsidRDefault="00045A22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Учреждение при определении объема и содержания обрабатываемых персональных данных воспитанника руководствуется Конституцией Российской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Федерации ,иными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в сфере образования и обработки персональных данных.</w:t>
      </w:r>
    </w:p>
    <w:p w:rsidR="00045A22" w:rsidRDefault="00045A22" w:rsidP="000D5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3.9. Защита персональных данных воспитанника от неправомерного их использования или утраты обеспечивается Учреждением за счет собственных средств в порядке, установленном законодательством, и принятыми Учреждением в соответствии с ним локальными нормативными актами.</w:t>
      </w:r>
    </w:p>
    <w:p w:rsidR="00045A22" w:rsidRDefault="00045A22" w:rsidP="0004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4.Подядок использования, хранения, передачи персональных данных воспитанника</w:t>
      </w:r>
    </w:p>
    <w:p w:rsidR="00045A22" w:rsidRDefault="00045A22" w:rsidP="00045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Персональные данные воспитанника предоставляются Учреждению после получения соответствующего согласия его законного представителя на обработку персональных данных. Персональные данные воспитанника у Учреждения содержатся в информационных системах персональных данных, представляющих собой совокупность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использования таких средств. В информационных системах персональные данные </w:t>
      </w:r>
      <w:r w:rsidR="00FB0E7F">
        <w:rPr>
          <w:rFonts w:ascii="Times New Roman" w:hAnsi="Times New Roman" w:cs="Times New Roman"/>
          <w:sz w:val="24"/>
          <w:szCs w:val="24"/>
        </w:rPr>
        <w:t xml:space="preserve">могут быть размещены на материальных, </w:t>
      </w:r>
      <w:r w:rsidR="006354D6">
        <w:rPr>
          <w:rFonts w:ascii="Times New Roman" w:hAnsi="Times New Roman" w:cs="Times New Roman"/>
          <w:sz w:val="24"/>
          <w:szCs w:val="24"/>
        </w:rPr>
        <w:t>в том числе бумажных носителях.</w:t>
      </w:r>
    </w:p>
    <w:p w:rsidR="008130D0" w:rsidRDefault="006354D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Доступ к обработке персональных данных воспитанников (как использованием средств автоматизации, так и без использования средств автоматизации) обеспечивается в установленном Учреждением порядке.</w:t>
      </w:r>
    </w:p>
    <w:p w:rsidR="006354D6" w:rsidRDefault="00AF251F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Конкретные обязанности по работе с информационными системами персональных данных и материальными носителями информации, в том числе с документами, содержащими персональные данные воспитанников, возлагаются на сотрудников Учреждения и закрепляются в должностных инструкциях.</w:t>
      </w:r>
    </w:p>
    <w:p w:rsidR="00AF251F" w:rsidRDefault="00AF251F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Работа с информационными системами персональных данных, материальными носителями, в том числе с документацией, содержащими персональные данные воспитанников, осуществляется в специально отведенных для этого помещениях: кабинет заведующего, методический кабинет, серверная и т.д.</w:t>
      </w:r>
    </w:p>
    <w:p w:rsidR="00AF251F" w:rsidRDefault="00AF251F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Требования к месту обработки персональных данных, в том числе к серверной, обеспечивающие из защищенность устанавливаются Учреждением.</w:t>
      </w:r>
    </w:p>
    <w:p w:rsidR="00AF251F" w:rsidRDefault="00AF251F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Перечень лиц, имеющих право доступа к персональным данным воспитанников и обработке их персональных данных, определяется приказом заведующего.</w:t>
      </w:r>
    </w:p>
    <w:p w:rsidR="00AF251F" w:rsidRDefault="00AF251F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E52E90">
        <w:rPr>
          <w:rFonts w:ascii="Times New Roman" w:hAnsi="Times New Roman" w:cs="Times New Roman"/>
          <w:sz w:val="24"/>
          <w:szCs w:val="24"/>
        </w:rPr>
        <w:t>С лицами, допущенными к обработке персональных данных воспитанников, заключается Соглашение о неразглашении.</w:t>
      </w:r>
    </w:p>
    <w:p w:rsidR="00E52E90" w:rsidRDefault="00E52E90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Ли</w:t>
      </w:r>
      <w:r w:rsidR="00537706">
        <w:rPr>
          <w:rFonts w:ascii="Times New Roman" w:hAnsi="Times New Roman" w:cs="Times New Roman"/>
          <w:sz w:val="24"/>
          <w:szCs w:val="24"/>
        </w:rPr>
        <w:t>ца, допущенные в установленном порядке к обработке персональных данных, имеют право обрабатывать только те персональные данные воспитанников, которые необходимы для выполнения конкретных функций.</w:t>
      </w:r>
    </w:p>
    <w:p w:rsidR="00537706" w:rsidRDefault="0053770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Учреждение при создании и эксплуатации информационных систем персональных данных воспитанников с использованием с</w:t>
      </w:r>
      <w:r w:rsidR="008A5856">
        <w:rPr>
          <w:rFonts w:ascii="Times New Roman" w:hAnsi="Times New Roman" w:cs="Times New Roman"/>
          <w:sz w:val="24"/>
          <w:szCs w:val="24"/>
        </w:rPr>
        <w:t>редств автоматизации обеспечивае</w:t>
      </w:r>
      <w:r>
        <w:rPr>
          <w:rFonts w:ascii="Times New Roman" w:hAnsi="Times New Roman" w:cs="Times New Roman"/>
          <w:sz w:val="24"/>
          <w:szCs w:val="24"/>
        </w:rPr>
        <w:t xml:space="preserve">т проведение </w:t>
      </w:r>
      <w:r w:rsidR="008A5856">
        <w:rPr>
          <w:rFonts w:ascii="Times New Roman" w:hAnsi="Times New Roman" w:cs="Times New Roman"/>
          <w:sz w:val="24"/>
          <w:szCs w:val="24"/>
        </w:rPr>
        <w:t>классификации информационных систем в установленном порядке.</w:t>
      </w:r>
    </w:p>
    <w:p w:rsidR="008A5856" w:rsidRDefault="008A585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Учреждение при создании и эксплуатации информационных систем персональных данных воспитанников как с использованием средств автоматизации, так и без использования средств автоматизации принимает все необходимые организационные и технические меры, обеспечивающих выполнение установленных действующим законодательством требований к обработке персональных данных.</w:t>
      </w:r>
    </w:p>
    <w:p w:rsidR="008A5856" w:rsidRDefault="008A585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Учреждение при осуществлении обработки персональных данных воспитанников без использования средств автоматизации выполняет следующие требования.</w:t>
      </w:r>
    </w:p>
    <w:p w:rsidR="008A5856" w:rsidRDefault="008A585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4.11.1. При ведении журналов (реестров, книг, иных документов), содержащих персональные данные воспитанников, необходимые для организации образовательного процесса, Учреждение соблюдает следующие условия:</w:t>
      </w:r>
    </w:p>
    <w:p w:rsidR="008A5856" w:rsidRDefault="008A585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необходимость ведения такого журнала (реестра, книги, иных документов) предусматривается приказом Учреждения,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носителям и ответственных за ведение и сохранность журнала (реестра, книги, иных документов)</w:t>
      </w:r>
      <w:r w:rsidR="00CC6CE6">
        <w:rPr>
          <w:rFonts w:ascii="Times New Roman" w:hAnsi="Times New Roman" w:cs="Times New Roman"/>
          <w:sz w:val="24"/>
          <w:szCs w:val="24"/>
        </w:rPr>
        <w:t>, сроки обработки персональных данных;</w:t>
      </w:r>
    </w:p>
    <w:p w:rsidR="00CC6CE6" w:rsidRDefault="00CC6CE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копирование содержащейся в таких журналах (реестрах, книгах, иных документах) информации не допускается, за исключением случаев, предусмотренных действующим законодательством.</w:t>
      </w:r>
    </w:p>
    <w:p w:rsidR="00CC6CE6" w:rsidRDefault="00CC6CE6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4.11.2. Обработка персональных данных воспитанников, осуществляемая  без использования средств автоматизации, осуществляется </w:t>
      </w:r>
      <w:r w:rsidR="00B1156A">
        <w:rPr>
          <w:rFonts w:ascii="Times New Roman" w:hAnsi="Times New Roman" w:cs="Times New Roman"/>
          <w:sz w:val="24"/>
          <w:szCs w:val="24"/>
        </w:rPr>
        <w:t>таким образом, чтобы в отношении каждой категории персональных данных воспитанников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</w:t>
      </w:r>
    </w:p>
    <w:p w:rsidR="00B1156A" w:rsidRDefault="00B1156A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4.11.3. Обеспечивается раздельно хранение персональных данных (материальных носителей), обработка которых осуществляется в различных цехах.</w:t>
      </w:r>
    </w:p>
    <w:p w:rsidR="00B1156A" w:rsidRDefault="00B1156A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4.11.4. </w:t>
      </w:r>
      <w:r w:rsidR="003C0F2E">
        <w:rPr>
          <w:rFonts w:ascii="Times New Roman" w:hAnsi="Times New Roman" w:cs="Times New Roman"/>
          <w:sz w:val="24"/>
          <w:szCs w:val="24"/>
        </w:rPr>
        <w:t>При хранении материальных носителей соблюдаются условия, обеспечивающие сохранность персональных данных и исключающие несанкционированный к ним доступ.</w:t>
      </w:r>
    </w:p>
    <w:p w:rsidR="003C0F2E" w:rsidRDefault="003C0F2E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4.11.5. Уточнение персональных данных воспитанников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3C0F2E" w:rsidRDefault="003C0F2E" w:rsidP="00635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F2E" w:rsidRDefault="003C0F2E" w:rsidP="003C0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5.Права законных представителей воспитанников при обработке Учреждение персональных данных воспитанников</w:t>
      </w:r>
    </w:p>
    <w:p w:rsidR="003C0F2E" w:rsidRDefault="003C0F2E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2C6FE6">
        <w:rPr>
          <w:rFonts w:ascii="Times New Roman" w:hAnsi="Times New Roman" w:cs="Times New Roman"/>
          <w:sz w:val="24"/>
          <w:szCs w:val="24"/>
        </w:rPr>
        <w:t>В целях обеспечения защиты интересов, реализации прав и свобод в сфере персональных данных, регламентированных действующим законодательство, законные представители воспитанников имеют право на: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Учреждением полной информации о персональных данных воспитанников и об обработке этих данных;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свободный бесплатный доступ к персональных данным воспитанника, включая право на получение копий любой записи, содержащей персональные данные воспитанника, за исключением случаев, предусмотренных федеральным законом;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своих представителей для защиты персональных данных;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требование об исключении или исправлении неверных, или неполных персональных данных, а также данных обработанных с нарушением действующего законодательства;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требование об извещении Учреждением всех лиц, которым ранее были сообщены неверные или неполные персональные данные воспитанника, обо всех произведенных в них исключениях, исправлениях или дополнениях;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обжалование в суде любых неправомерных действий или бездействия Учреждения при обработке и защите его персональных данных.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законного представителя на доступ к персональным данным воспитанника ограничиваются в случаях, предусмотренных действующим законодательством.</w:t>
      </w:r>
    </w:p>
    <w:p w:rsidR="002C6FE6" w:rsidRDefault="002C6FE6" w:rsidP="003C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FE6" w:rsidRDefault="002C6FE6" w:rsidP="002C6F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6.Ответственность за нарушение норм, регулирующих обработку и защиту персональных данных воспитанников</w:t>
      </w:r>
    </w:p>
    <w:p w:rsidR="002C6FE6" w:rsidRDefault="002C6FE6" w:rsidP="002C6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Лица, виновные в нарушении норм, регулирующих получение, обработку и защиту персональных данных воспитанников, несут дисциплинарную, административную, гражданско-правовую или уголовную ответственность в </w:t>
      </w:r>
      <w:r w:rsidR="00936C2F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законодательством.</w:t>
      </w:r>
    </w:p>
    <w:p w:rsidR="00936C2F" w:rsidRDefault="00936C2F" w:rsidP="002C6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Сотрудники Учреждения, получившие в установленном порядке доступ к персональным данным воспитанников, виновные в нарушении норм. регулирующих получение, обработку и защиту персональных данных обучающихся привлекаются </w:t>
      </w:r>
      <w:r>
        <w:rPr>
          <w:rFonts w:ascii="Times New Roman" w:hAnsi="Times New Roman" w:cs="Times New Roman"/>
          <w:sz w:val="24"/>
          <w:szCs w:val="24"/>
        </w:rPr>
        <w:lastRenderedPageBreak/>
        <w:t>Учреждением к дисциплинарной ответственности в порядке предусмотренной ст.192, 193 Трудового кодекса Российской Федерации, в исключительных случаях подлежат увольнению по подпункту В пункта 6 части первой статьи 81 Трудового кодекса РФ – разглашение охраняемой законом тайны (государственной, коммерческой, служебной и иной), ставшей известной работнику в связи с исполнением им трудовых обязанностей.</w:t>
      </w:r>
    </w:p>
    <w:p w:rsidR="00936C2F" w:rsidRDefault="00936C2F" w:rsidP="002C6F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2F" w:rsidRDefault="00936C2F" w:rsidP="00936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7.Заключительные положения</w:t>
      </w:r>
    </w:p>
    <w:p w:rsidR="00936C2F" w:rsidRDefault="00936C2F" w:rsidP="00936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Настоящее Положение вступает в законную силу с момента утверждения его заведующим и действует до утверждения нового положения.</w:t>
      </w:r>
    </w:p>
    <w:p w:rsidR="00936C2F" w:rsidRDefault="00936C2F" w:rsidP="00936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2F" w:rsidRDefault="00936C2F" w:rsidP="00936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2F" w:rsidRDefault="00936C2F" w:rsidP="00936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2F" w:rsidRDefault="00936C2F" w:rsidP="00936C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C2F" w:rsidRDefault="00936C2F" w:rsidP="00936C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6C2F" w:rsidRPr="00936C2F" w:rsidRDefault="00936C2F" w:rsidP="00936C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36C2F" w:rsidRPr="00936C2F" w:rsidSect="00265B3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809" w:rsidRDefault="00616809" w:rsidP="00616809">
      <w:pPr>
        <w:spacing w:after="0" w:line="240" w:lineRule="auto"/>
      </w:pPr>
      <w:r>
        <w:separator/>
      </w:r>
    </w:p>
  </w:endnote>
  <w:endnote w:type="continuationSeparator" w:id="0">
    <w:p w:rsidR="00616809" w:rsidRDefault="00616809" w:rsidP="0061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125969"/>
      <w:docPartObj>
        <w:docPartGallery w:val="Page Numbers (Bottom of Page)"/>
        <w:docPartUnique/>
      </w:docPartObj>
    </w:sdtPr>
    <w:sdtEndPr/>
    <w:sdtContent>
      <w:p w:rsidR="00616809" w:rsidRDefault="0080300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8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6809" w:rsidRDefault="006168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809" w:rsidRDefault="00616809" w:rsidP="00616809">
      <w:pPr>
        <w:spacing w:after="0" w:line="240" w:lineRule="auto"/>
      </w:pPr>
      <w:r>
        <w:separator/>
      </w:r>
    </w:p>
  </w:footnote>
  <w:footnote w:type="continuationSeparator" w:id="0">
    <w:p w:rsidR="00616809" w:rsidRDefault="00616809" w:rsidP="00616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BAB"/>
    <w:rsid w:val="00045A22"/>
    <w:rsid w:val="000D5BA5"/>
    <w:rsid w:val="001E24E9"/>
    <w:rsid w:val="00265B3C"/>
    <w:rsid w:val="002C6FE6"/>
    <w:rsid w:val="003B533C"/>
    <w:rsid w:val="003C0F2E"/>
    <w:rsid w:val="003D6638"/>
    <w:rsid w:val="0043486F"/>
    <w:rsid w:val="004E5BAB"/>
    <w:rsid w:val="00537706"/>
    <w:rsid w:val="00616809"/>
    <w:rsid w:val="006354D6"/>
    <w:rsid w:val="00803009"/>
    <w:rsid w:val="008130D0"/>
    <w:rsid w:val="00892C2F"/>
    <w:rsid w:val="008A5856"/>
    <w:rsid w:val="00936C2F"/>
    <w:rsid w:val="009E0A08"/>
    <w:rsid w:val="00AF251F"/>
    <w:rsid w:val="00B1156A"/>
    <w:rsid w:val="00C205AB"/>
    <w:rsid w:val="00C62276"/>
    <w:rsid w:val="00CC6CE6"/>
    <w:rsid w:val="00CE12C5"/>
    <w:rsid w:val="00E52E90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FF87"/>
  <w15:docId w15:val="{A97DD38A-A263-4D12-8C7F-1833FD55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1680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61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6809"/>
  </w:style>
  <w:style w:type="paragraph" w:styleId="a6">
    <w:name w:val="footer"/>
    <w:basedOn w:val="a"/>
    <w:link w:val="a7"/>
    <w:uiPriority w:val="99"/>
    <w:unhideWhenUsed/>
    <w:rsid w:val="0061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Asus-PC</cp:lastModifiedBy>
  <cp:revision>5</cp:revision>
  <cp:lastPrinted>2018-04-24T07:51:00Z</cp:lastPrinted>
  <dcterms:created xsi:type="dcterms:W3CDTF">2018-04-24T07:51:00Z</dcterms:created>
  <dcterms:modified xsi:type="dcterms:W3CDTF">2019-04-21T17:59:00Z</dcterms:modified>
</cp:coreProperties>
</file>