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1112" w14:textId="52BB53F1" w:rsidR="00D03789" w:rsidRPr="00D70085" w:rsidRDefault="00D03789" w:rsidP="00AF7CBA">
      <w:pPr>
        <w:spacing w:after="0"/>
        <w:jc w:val="center"/>
        <w:rPr>
          <w:rFonts w:ascii="Times New Roman" w:eastAsia="Times New Roman" w:hAnsi="Times New Roman" w:cs="Times New Roman"/>
          <w:b/>
          <w:color w:val="000000"/>
          <w:sz w:val="24"/>
          <w:szCs w:val="24"/>
        </w:rPr>
      </w:pPr>
      <w:r w:rsidRPr="00D70085">
        <w:rPr>
          <w:rFonts w:ascii="Times New Roman" w:eastAsia="Times New Roman" w:hAnsi="Times New Roman" w:cs="Times New Roman"/>
          <w:b/>
          <w:color w:val="000000"/>
          <w:sz w:val="24"/>
          <w:szCs w:val="24"/>
        </w:rPr>
        <w:t>Договор на поставку продуктов питания</w:t>
      </w:r>
      <w:r w:rsidR="009D15E9" w:rsidRPr="00D70085">
        <w:rPr>
          <w:rFonts w:ascii="Times New Roman" w:eastAsia="Times New Roman" w:hAnsi="Times New Roman" w:cs="Times New Roman"/>
          <w:b/>
          <w:color w:val="000000"/>
          <w:sz w:val="24"/>
          <w:szCs w:val="24"/>
        </w:rPr>
        <w:t xml:space="preserve"> (</w:t>
      </w:r>
      <w:r w:rsidR="008B1AD3" w:rsidRPr="00D70085">
        <w:rPr>
          <w:rFonts w:ascii="Times New Roman" w:eastAsia="Times New Roman" w:hAnsi="Times New Roman" w:cs="Times New Roman"/>
          <w:b/>
          <w:color w:val="000000"/>
          <w:sz w:val="24"/>
          <w:szCs w:val="24"/>
        </w:rPr>
        <w:t>овощи, фрукты</w:t>
      </w:r>
      <w:r w:rsidR="009D15E9" w:rsidRPr="00D70085">
        <w:rPr>
          <w:rFonts w:ascii="Times New Roman" w:eastAsia="Times New Roman" w:hAnsi="Times New Roman" w:cs="Times New Roman"/>
          <w:b/>
          <w:color w:val="000000"/>
          <w:sz w:val="24"/>
          <w:szCs w:val="24"/>
        </w:rPr>
        <w:t>)</w:t>
      </w:r>
    </w:p>
    <w:p w14:paraId="0CF6ABD2" w14:textId="2F4C8B4C" w:rsidR="00D03789" w:rsidRPr="00D70085" w:rsidRDefault="00D03789" w:rsidP="00AF7CBA">
      <w:pPr>
        <w:widowControl w:val="0"/>
        <w:autoSpaceDE w:val="0"/>
        <w:autoSpaceDN w:val="0"/>
        <w:adjustRightInd w:val="0"/>
        <w:spacing w:after="0"/>
        <w:jc w:val="center"/>
        <w:rPr>
          <w:rFonts w:ascii="Times New Roman" w:eastAsia="Times New Roman" w:hAnsi="Times New Roman" w:cs="Times New Roman"/>
          <w:b/>
          <w:color w:val="000000"/>
          <w:sz w:val="24"/>
          <w:szCs w:val="24"/>
        </w:rPr>
      </w:pPr>
      <w:r w:rsidRPr="00D70085">
        <w:rPr>
          <w:rFonts w:ascii="Times New Roman" w:eastAsia="Times New Roman" w:hAnsi="Times New Roman" w:cs="Times New Roman"/>
          <w:b/>
          <w:color w:val="000000"/>
          <w:sz w:val="24"/>
          <w:szCs w:val="24"/>
        </w:rPr>
        <w:t>№</w:t>
      </w:r>
      <w:r w:rsidR="008B1AD3" w:rsidRPr="00D70085">
        <w:rPr>
          <w:rFonts w:ascii="Times New Roman" w:eastAsia="Times New Roman" w:hAnsi="Times New Roman" w:cs="Times New Roman"/>
          <w:b/>
          <w:color w:val="000000"/>
          <w:sz w:val="24"/>
          <w:szCs w:val="24"/>
        </w:rPr>
        <w:t xml:space="preserve"> </w:t>
      </w:r>
      <w:r w:rsidR="00EB750C" w:rsidRPr="00D70085">
        <w:rPr>
          <w:rFonts w:ascii="Times New Roman" w:eastAsia="Times New Roman" w:hAnsi="Times New Roman" w:cs="Times New Roman"/>
          <w:b/>
          <w:color w:val="000000"/>
          <w:sz w:val="24"/>
          <w:szCs w:val="24"/>
        </w:rPr>
        <w:t>ЗП505746</w:t>
      </w:r>
      <w:r w:rsidR="008B1AD3" w:rsidRPr="00D70085">
        <w:rPr>
          <w:rFonts w:ascii="Times New Roman" w:eastAsia="Times New Roman" w:hAnsi="Times New Roman" w:cs="Times New Roman"/>
          <w:b/>
          <w:color w:val="000000"/>
          <w:sz w:val="24"/>
          <w:szCs w:val="24"/>
        </w:rPr>
        <w:t>-ОФ-</w:t>
      </w:r>
      <w:r w:rsidR="00F90517" w:rsidRPr="00D70085">
        <w:rPr>
          <w:rFonts w:ascii="Times New Roman" w:eastAsia="Times New Roman" w:hAnsi="Times New Roman" w:cs="Times New Roman"/>
          <w:b/>
          <w:color w:val="000000"/>
          <w:sz w:val="24"/>
          <w:szCs w:val="24"/>
        </w:rPr>
        <w:t>97</w:t>
      </w:r>
    </w:p>
    <w:p w14:paraId="6E2A4751" w14:textId="77777777" w:rsidR="00D03789" w:rsidRPr="00D70085" w:rsidRDefault="00D03789" w:rsidP="00AF7CBA">
      <w:pPr>
        <w:spacing w:after="0"/>
        <w:jc w:val="both"/>
        <w:rPr>
          <w:rFonts w:ascii="Times New Roman" w:eastAsia="Times New Roman" w:hAnsi="Times New Roman" w:cs="Times New Roman"/>
          <w:color w:val="000000"/>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80ECB" w:rsidRPr="00D70085" w14:paraId="1F987B0D" w14:textId="77777777" w:rsidTr="00280ECB">
        <w:tc>
          <w:tcPr>
            <w:tcW w:w="5228" w:type="dxa"/>
          </w:tcPr>
          <w:p w14:paraId="13C01351" w14:textId="0F9613A0" w:rsidR="00280ECB" w:rsidRPr="00D70085" w:rsidRDefault="00280ECB" w:rsidP="00AF7CBA">
            <w:pPr>
              <w:spacing w:after="0"/>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г. Екатеринбург</w:t>
            </w:r>
          </w:p>
        </w:tc>
        <w:tc>
          <w:tcPr>
            <w:tcW w:w="5228" w:type="dxa"/>
          </w:tcPr>
          <w:p w14:paraId="4AB1BC7A" w14:textId="785AB0F7" w:rsidR="00280ECB" w:rsidRPr="00D70085" w:rsidRDefault="008B1AD3" w:rsidP="00AF7CBA">
            <w:pPr>
              <w:spacing w:after="0"/>
              <w:jc w:val="right"/>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__ июня 2025 г.</w:t>
            </w:r>
          </w:p>
        </w:tc>
      </w:tr>
    </w:tbl>
    <w:p w14:paraId="2358C4BE" w14:textId="77777777" w:rsidR="00280ECB" w:rsidRPr="00D70085" w:rsidRDefault="00280ECB" w:rsidP="00AF7CBA">
      <w:pPr>
        <w:spacing w:after="0"/>
        <w:jc w:val="both"/>
        <w:rPr>
          <w:rFonts w:ascii="Times New Roman" w:eastAsia="Times New Roman" w:hAnsi="Times New Roman" w:cs="Times New Roman"/>
          <w:color w:val="000000"/>
          <w:sz w:val="24"/>
          <w:szCs w:val="24"/>
        </w:rPr>
      </w:pPr>
    </w:p>
    <w:p w14:paraId="7E1CA14E" w14:textId="60CDC7FE" w:rsidR="00280ECB" w:rsidRPr="00D70085" w:rsidRDefault="00280ECB" w:rsidP="00AF7CBA">
      <w:pPr>
        <w:shd w:val="clear" w:color="auto" w:fill="F2F2F2" w:themeFill="background1" w:themeFillShade="F2"/>
        <w:spacing w:after="0"/>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СТОРОНЫ:</w:t>
      </w:r>
    </w:p>
    <w:p w14:paraId="2B651FE7" w14:textId="77777777" w:rsidR="00280ECB" w:rsidRPr="00D70085" w:rsidRDefault="00280ECB" w:rsidP="00AF7CBA">
      <w:pPr>
        <w:spacing w:after="0"/>
        <w:jc w:val="both"/>
        <w:rPr>
          <w:rFonts w:ascii="Times New Roman" w:eastAsia="Times New Roman" w:hAnsi="Times New Roman" w:cs="Times New Roman"/>
          <w:color w:val="000000"/>
          <w:sz w:val="24"/>
          <w:szCs w:val="24"/>
        </w:rPr>
      </w:pPr>
    </w:p>
    <w:p w14:paraId="66FED8D2" w14:textId="25DE0806" w:rsidR="00D03789" w:rsidRPr="00D70085" w:rsidRDefault="00280ECB" w:rsidP="00AF7CBA">
      <w:pPr>
        <w:spacing w:after="0"/>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Заказчик</w:t>
      </w:r>
    </w:p>
    <w:p w14:paraId="4124B829" w14:textId="0FA98B7B" w:rsidR="00280ECB" w:rsidRPr="00D70085" w:rsidRDefault="00D452A5"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Муниципальное бюджетное дошкольное образовательное учреждение - детский сад № 97 в лице Заведующего Гейдаровой Натальи Сергеевны, действующего на основании Устава</w:t>
      </w:r>
      <w:r w:rsidR="00D03789" w:rsidRPr="00D70085">
        <w:rPr>
          <w:rFonts w:ascii="Times New Roman" w:eastAsia="Times New Roman" w:hAnsi="Times New Roman" w:cs="Times New Roman"/>
          <w:color w:val="000000"/>
          <w:sz w:val="24"/>
          <w:szCs w:val="24"/>
        </w:rPr>
        <w:t xml:space="preserve">, </w:t>
      </w:r>
    </w:p>
    <w:p w14:paraId="4E78048F" w14:textId="77777777" w:rsidR="00280ECB" w:rsidRPr="00D70085" w:rsidRDefault="00280ECB"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6D53D0B1" w14:textId="3AAA880C" w:rsidR="00280ECB" w:rsidRPr="00D70085" w:rsidRDefault="00280ECB"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Поставщик</w:t>
      </w:r>
    </w:p>
    <w:p w14:paraId="7FB2178A" w14:textId="29518FB4" w:rsidR="00280ECB" w:rsidRPr="00D70085" w:rsidRDefault="00000000"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996545684"/>
          <w:placeholder>
            <w:docPart w:val="DefaultPlaceholder_1081868574"/>
          </w:placeholder>
          <w:text/>
        </w:sdtPr>
        <w:sdtContent>
          <w:r w:rsidR="00EB750C" w:rsidRPr="00D70085">
            <w:rPr>
              <w:rFonts w:ascii="Times New Roman" w:eastAsia="Times New Roman" w:hAnsi="Times New Roman" w:cs="Times New Roman"/>
              <w:color w:val="000000"/>
              <w:sz w:val="24"/>
              <w:szCs w:val="24"/>
            </w:rPr>
            <w:t xml:space="preserve">Индивидуальный предприниматель </w:t>
          </w:r>
          <w:proofErr w:type="spellStart"/>
          <w:r w:rsidR="00EB750C" w:rsidRPr="00D70085">
            <w:rPr>
              <w:rFonts w:ascii="Times New Roman" w:eastAsia="Times New Roman" w:hAnsi="Times New Roman" w:cs="Times New Roman"/>
              <w:color w:val="000000"/>
              <w:sz w:val="24"/>
              <w:szCs w:val="24"/>
            </w:rPr>
            <w:t>Кудымов</w:t>
          </w:r>
          <w:proofErr w:type="spellEnd"/>
          <w:r w:rsidR="00EB750C" w:rsidRPr="00D70085">
            <w:rPr>
              <w:rFonts w:ascii="Times New Roman" w:eastAsia="Times New Roman" w:hAnsi="Times New Roman" w:cs="Times New Roman"/>
              <w:color w:val="000000"/>
              <w:sz w:val="24"/>
              <w:szCs w:val="24"/>
            </w:rPr>
            <w:t xml:space="preserve"> Денис Олегович</w:t>
          </w:r>
        </w:sdtContent>
      </w:sdt>
      <w:r w:rsidR="00D03789" w:rsidRPr="00D70085">
        <w:rPr>
          <w:rFonts w:ascii="Times New Roman" w:eastAsia="Times New Roman" w:hAnsi="Times New Roman" w:cs="Times New Roman"/>
          <w:color w:val="000000"/>
          <w:sz w:val="24"/>
          <w:szCs w:val="24"/>
        </w:rPr>
        <w:t xml:space="preserve">, </w:t>
      </w:r>
    </w:p>
    <w:p w14:paraId="5A893620" w14:textId="77777777" w:rsidR="00280ECB" w:rsidRPr="00D70085" w:rsidRDefault="00280ECB"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59D0EDCB" w14:textId="14ABF29F" w:rsidR="00D03789" w:rsidRPr="00D70085" w:rsidRDefault="00D03789" w:rsidP="00622206">
      <w:pPr>
        <w:widowControl w:val="0"/>
        <w:autoSpaceDE w:val="0"/>
        <w:autoSpaceDN w:val="0"/>
        <w:adjustRightInd w:val="0"/>
        <w:spacing w:after="0"/>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в соответствии с Федеральным законом от 18.07.2011 г. № 223-ФЗ «О закупках товаров, работ, услуг отдельными видами юридических лиц», на основании протокола </w:t>
      </w:r>
      <w:sdt>
        <w:sdtPr>
          <w:rPr>
            <w:rFonts w:ascii="Times New Roman" w:eastAsia="Times New Roman" w:hAnsi="Times New Roman" w:cs="Times New Roman"/>
            <w:color w:val="000000"/>
            <w:sz w:val="24"/>
            <w:szCs w:val="24"/>
          </w:rPr>
          <w:id w:val="1458844919"/>
          <w:placeholder>
            <w:docPart w:val="DefaultPlaceholder_1081868574"/>
          </w:placeholder>
          <w:text/>
        </w:sdtPr>
        <w:sdtContent>
          <w:r w:rsidR="00EB750C" w:rsidRPr="00D70085">
            <w:rPr>
              <w:rFonts w:ascii="Times New Roman" w:eastAsia="Times New Roman" w:hAnsi="Times New Roman" w:cs="Times New Roman"/>
              <w:color w:val="000000"/>
              <w:sz w:val="24"/>
              <w:szCs w:val="24"/>
            </w:rPr>
            <w:t>подведения итогов конкурса в электронной форме, участниками которого могут быть только субъекты малого и среднего предпринимательства № 32514839065</w:t>
          </w:r>
        </w:sdtContent>
      </w:sdt>
      <w:r w:rsidRPr="00D70085">
        <w:rPr>
          <w:rFonts w:ascii="Times New Roman" w:eastAsia="Times New Roman" w:hAnsi="Times New Roman" w:cs="Times New Roman"/>
          <w:color w:val="000000"/>
          <w:sz w:val="24"/>
          <w:szCs w:val="24"/>
        </w:rPr>
        <w:t xml:space="preserve"> от</w:t>
      </w:r>
      <w:r w:rsidR="00280ECB" w:rsidRPr="00D70085">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813328583"/>
          <w:placeholder>
            <w:docPart w:val="DefaultPlaceholder_1081868576"/>
          </w:placeholder>
          <w:date w:fullDate="2025-06-11T00:00:00Z">
            <w:dateFormat w:val="d MMMM yyyy 'года'"/>
            <w:lid w:val="ru-RU"/>
            <w:storeMappedDataAs w:val="dateTime"/>
            <w:calendar w:val="gregorian"/>
          </w:date>
        </w:sdtPr>
        <w:sdtContent>
          <w:r w:rsidR="00EB750C" w:rsidRPr="00D70085">
            <w:rPr>
              <w:rFonts w:ascii="Times New Roman" w:eastAsia="Times New Roman" w:hAnsi="Times New Roman" w:cs="Times New Roman"/>
              <w:color w:val="000000"/>
              <w:sz w:val="24"/>
              <w:szCs w:val="24"/>
            </w:rPr>
            <w:t xml:space="preserve">11 </w:t>
          </w:r>
          <w:r w:rsidR="00622206" w:rsidRPr="00D70085">
            <w:rPr>
              <w:rFonts w:ascii="Times New Roman" w:eastAsia="Times New Roman" w:hAnsi="Times New Roman" w:cs="Times New Roman"/>
              <w:color w:val="000000"/>
              <w:sz w:val="24"/>
              <w:szCs w:val="24"/>
            </w:rPr>
            <w:t>июня 2025 года</w:t>
          </w:r>
        </w:sdtContent>
      </w:sdt>
      <w:r w:rsidRPr="00D70085">
        <w:rPr>
          <w:rFonts w:ascii="Times New Roman" w:eastAsia="Times New Roman" w:hAnsi="Times New Roman" w:cs="Times New Roman"/>
          <w:color w:val="000000"/>
          <w:sz w:val="24"/>
          <w:szCs w:val="24"/>
        </w:rPr>
        <w:t>, заключили настоящий Договор (далее - Договор) о нижеследующем:</w:t>
      </w:r>
    </w:p>
    <w:p w14:paraId="3F3F681A"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7E8981BC" w14:textId="7249C78A" w:rsidR="00D03789" w:rsidRPr="00D70085" w:rsidRDefault="00D03789" w:rsidP="00AF7CBA">
      <w:pPr>
        <w:pStyle w:val="a9"/>
        <w:widowControl w:val="0"/>
        <w:numPr>
          <w:ilvl w:val="0"/>
          <w:numId w:val="1"/>
        </w:numPr>
        <w:shd w:val="clear" w:color="auto" w:fill="F2F2F2" w:themeFill="background1" w:themeFillShade="F2"/>
        <w:autoSpaceDE w:val="0"/>
        <w:autoSpaceDN w:val="0"/>
        <w:adjustRightInd w:val="0"/>
        <w:spacing w:after="0"/>
        <w:ind w:left="426"/>
        <w:outlineLvl w:val="1"/>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ПРЕДМЕТ ДОГОВОРА</w:t>
      </w:r>
    </w:p>
    <w:p w14:paraId="16147E7E" w14:textId="77777777" w:rsidR="00280ECB" w:rsidRPr="00D70085" w:rsidRDefault="00280ECB"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37AF68C2" w14:textId="23D2668C" w:rsidR="00DA51FA" w:rsidRPr="00D70085" w:rsidRDefault="00D03789" w:rsidP="00AF7CBA">
      <w:pPr>
        <w:pStyle w:val="a9"/>
        <w:widowControl w:val="0"/>
        <w:numPr>
          <w:ilvl w:val="1"/>
          <w:numId w:val="1"/>
        </w:numPr>
        <w:autoSpaceDE w:val="0"/>
        <w:autoSpaceDN w:val="0"/>
        <w:adjustRightInd w:val="0"/>
        <w:spacing w:after="0"/>
        <w:ind w:left="567" w:hanging="57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Поставщик обязуется передать в собственность продукты питания </w:t>
      </w:r>
      <w:r w:rsidR="00473920" w:rsidRPr="00D70085">
        <w:rPr>
          <w:rFonts w:ascii="Times New Roman" w:eastAsia="Times New Roman" w:hAnsi="Times New Roman" w:cs="Times New Roman"/>
          <w:color w:val="000000"/>
          <w:sz w:val="24"/>
          <w:szCs w:val="24"/>
        </w:rPr>
        <w:t xml:space="preserve">для организации питания детей в дошкольных образовательных организациях </w:t>
      </w:r>
      <w:r w:rsidRPr="00D70085">
        <w:rPr>
          <w:rFonts w:ascii="Times New Roman" w:eastAsia="Times New Roman" w:hAnsi="Times New Roman" w:cs="Times New Roman"/>
          <w:color w:val="000000"/>
          <w:sz w:val="24"/>
          <w:szCs w:val="24"/>
        </w:rPr>
        <w:t>(далее - Товар) Заказчику в обусловленный настоящим Договором срок, согласно Спецификации (</w:t>
      </w:r>
      <w:hyperlink w:anchor="P303" w:history="1">
        <w:r w:rsidRPr="00D70085">
          <w:rPr>
            <w:rFonts w:ascii="Times New Roman" w:eastAsia="Times New Roman" w:hAnsi="Times New Roman" w:cs="Times New Roman"/>
            <w:color w:val="000000"/>
            <w:sz w:val="24"/>
            <w:szCs w:val="24"/>
          </w:rPr>
          <w:t xml:space="preserve">Приложение </w:t>
        </w:r>
        <w:r w:rsidR="00F919CD" w:rsidRPr="00D70085">
          <w:rPr>
            <w:rFonts w:ascii="Times New Roman" w:eastAsia="Times New Roman" w:hAnsi="Times New Roman" w:cs="Times New Roman"/>
            <w:color w:val="000000"/>
            <w:sz w:val="24"/>
            <w:szCs w:val="24"/>
          </w:rPr>
          <w:t>№</w:t>
        </w:r>
        <w:r w:rsidRPr="00D70085">
          <w:rPr>
            <w:rFonts w:ascii="Times New Roman" w:eastAsia="Times New Roman" w:hAnsi="Times New Roman" w:cs="Times New Roman"/>
            <w:color w:val="000000"/>
            <w:sz w:val="24"/>
            <w:szCs w:val="24"/>
          </w:rPr>
          <w:t>1</w:t>
        </w:r>
      </w:hyperlink>
      <w:r w:rsidR="006A3FAB" w:rsidRPr="00D70085">
        <w:rPr>
          <w:rFonts w:ascii="Times New Roman" w:eastAsia="Times New Roman" w:hAnsi="Times New Roman" w:cs="Times New Roman"/>
          <w:color w:val="000000"/>
          <w:sz w:val="24"/>
          <w:szCs w:val="24"/>
        </w:rPr>
        <w:t xml:space="preserve"> к настоящему договору</w:t>
      </w:r>
      <w:r w:rsidRPr="00D70085">
        <w:rPr>
          <w:rFonts w:ascii="Times New Roman" w:eastAsia="Times New Roman" w:hAnsi="Times New Roman" w:cs="Times New Roman"/>
          <w:color w:val="000000"/>
          <w:sz w:val="24"/>
          <w:szCs w:val="24"/>
        </w:rPr>
        <w:t>) и Техническому заданию (</w:t>
      </w:r>
      <w:hyperlink w:anchor="P366" w:history="1">
        <w:r w:rsidRPr="00D70085">
          <w:rPr>
            <w:rFonts w:ascii="Times New Roman" w:eastAsia="Times New Roman" w:hAnsi="Times New Roman" w:cs="Times New Roman"/>
            <w:color w:val="000000"/>
            <w:sz w:val="24"/>
            <w:szCs w:val="24"/>
          </w:rPr>
          <w:t xml:space="preserve">Приложение </w:t>
        </w:r>
        <w:r w:rsidR="00F919CD" w:rsidRPr="00D70085">
          <w:rPr>
            <w:rFonts w:ascii="Times New Roman" w:eastAsia="Times New Roman" w:hAnsi="Times New Roman" w:cs="Times New Roman"/>
            <w:color w:val="000000"/>
            <w:sz w:val="24"/>
            <w:szCs w:val="24"/>
          </w:rPr>
          <w:t>№</w:t>
        </w:r>
        <w:r w:rsidRPr="00D70085">
          <w:rPr>
            <w:rFonts w:ascii="Times New Roman" w:eastAsia="Times New Roman" w:hAnsi="Times New Roman" w:cs="Times New Roman"/>
            <w:color w:val="000000"/>
            <w:sz w:val="24"/>
            <w:szCs w:val="24"/>
          </w:rPr>
          <w:t>2</w:t>
        </w:r>
      </w:hyperlink>
      <w:r w:rsidR="006A3FAB" w:rsidRPr="00D70085">
        <w:rPr>
          <w:rFonts w:ascii="Times New Roman" w:eastAsia="Times New Roman" w:hAnsi="Times New Roman" w:cs="Times New Roman"/>
          <w:color w:val="000000"/>
          <w:sz w:val="24"/>
          <w:szCs w:val="24"/>
        </w:rPr>
        <w:t xml:space="preserve"> к настоящему договору</w:t>
      </w:r>
      <w:r w:rsidRPr="00D70085">
        <w:rPr>
          <w:rFonts w:ascii="Times New Roman" w:eastAsia="Times New Roman" w:hAnsi="Times New Roman" w:cs="Times New Roman"/>
          <w:color w:val="000000"/>
          <w:sz w:val="24"/>
          <w:szCs w:val="24"/>
        </w:rPr>
        <w:t>), а Заказчик обязуется принять и оплатить Товар в порядке и на условиях, предусмотренных настоящим Договором.</w:t>
      </w:r>
    </w:p>
    <w:p w14:paraId="7ACE3EFD" w14:textId="77777777" w:rsidR="003C5F81" w:rsidRPr="00D70085" w:rsidRDefault="003C5F81" w:rsidP="003C5F81">
      <w:pPr>
        <w:widowControl w:val="0"/>
        <w:autoSpaceDE w:val="0"/>
        <w:autoSpaceDN w:val="0"/>
        <w:adjustRightInd w:val="0"/>
        <w:spacing w:after="0" w:line="120" w:lineRule="auto"/>
        <w:ind w:left="-6"/>
        <w:jc w:val="both"/>
        <w:rPr>
          <w:rFonts w:ascii="Times New Roman" w:eastAsia="Times New Roman" w:hAnsi="Times New Roman" w:cs="Times New Roman"/>
          <w:color w:val="000000"/>
          <w:sz w:val="24"/>
          <w:szCs w:val="24"/>
        </w:rPr>
      </w:pPr>
    </w:p>
    <w:p w14:paraId="5A205AF4" w14:textId="62EC65A9" w:rsidR="00D14C81" w:rsidRPr="00D70085" w:rsidRDefault="00D03789" w:rsidP="00AF7CBA">
      <w:pPr>
        <w:pStyle w:val="a9"/>
        <w:widowControl w:val="0"/>
        <w:numPr>
          <w:ilvl w:val="1"/>
          <w:numId w:val="1"/>
        </w:numPr>
        <w:autoSpaceDE w:val="0"/>
        <w:autoSpaceDN w:val="0"/>
        <w:adjustRightInd w:val="0"/>
        <w:spacing w:after="0"/>
        <w:ind w:left="567" w:hanging="57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Наименование</w:t>
      </w:r>
      <w:r w:rsidR="009D15E9" w:rsidRPr="00D70085">
        <w:rPr>
          <w:rFonts w:ascii="Times New Roman" w:eastAsia="Times New Roman" w:hAnsi="Times New Roman" w:cs="Times New Roman"/>
          <w:color w:val="000000"/>
          <w:sz w:val="24"/>
          <w:szCs w:val="24"/>
        </w:rPr>
        <w:t xml:space="preserve"> и </w:t>
      </w:r>
      <w:r w:rsidR="004E3614" w:rsidRPr="00D70085">
        <w:rPr>
          <w:rFonts w:ascii="Times New Roman" w:eastAsia="Times New Roman" w:hAnsi="Times New Roman" w:cs="Times New Roman"/>
          <w:color w:val="000000"/>
          <w:sz w:val="24"/>
          <w:szCs w:val="24"/>
        </w:rPr>
        <w:t xml:space="preserve">максимальное </w:t>
      </w:r>
      <w:r w:rsidR="009D15E9" w:rsidRPr="00D70085">
        <w:rPr>
          <w:rFonts w:ascii="Times New Roman" w:eastAsia="Times New Roman" w:hAnsi="Times New Roman" w:cs="Times New Roman"/>
          <w:color w:val="000000"/>
          <w:sz w:val="24"/>
          <w:szCs w:val="24"/>
        </w:rPr>
        <w:t>количество</w:t>
      </w:r>
      <w:r w:rsidRPr="00D70085">
        <w:rPr>
          <w:rFonts w:ascii="Times New Roman" w:eastAsia="Times New Roman" w:hAnsi="Times New Roman" w:cs="Times New Roman"/>
          <w:color w:val="000000"/>
          <w:sz w:val="24"/>
          <w:szCs w:val="24"/>
        </w:rPr>
        <w:t xml:space="preserve"> поставляемого Товара указаны в Спецификации (</w:t>
      </w:r>
      <w:hyperlink w:anchor="P303" w:history="1">
        <w:r w:rsidRPr="00D70085">
          <w:rPr>
            <w:rFonts w:ascii="Times New Roman" w:eastAsia="Times New Roman" w:hAnsi="Times New Roman" w:cs="Times New Roman"/>
            <w:color w:val="000000"/>
            <w:sz w:val="24"/>
            <w:szCs w:val="24"/>
          </w:rPr>
          <w:t xml:space="preserve">Приложение </w:t>
        </w:r>
        <w:r w:rsidR="00F919CD" w:rsidRPr="00D70085">
          <w:rPr>
            <w:rFonts w:ascii="Times New Roman" w:eastAsia="Times New Roman" w:hAnsi="Times New Roman" w:cs="Times New Roman"/>
            <w:color w:val="000000"/>
            <w:sz w:val="24"/>
            <w:szCs w:val="24"/>
          </w:rPr>
          <w:t>№</w:t>
        </w:r>
        <w:r w:rsidRPr="00D70085">
          <w:rPr>
            <w:rFonts w:ascii="Times New Roman" w:eastAsia="Times New Roman" w:hAnsi="Times New Roman" w:cs="Times New Roman"/>
            <w:color w:val="000000"/>
            <w:sz w:val="24"/>
            <w:szCs w:val="24"/>
          </w:rPr>
          <w:t>1</w:t>
        </w:r>
      </w:hyperlink>
      <w:r w:rsidRPr="00D70085">
        <w:rPr>
          <w:rFonts w:ascii="Times New Roman" w:eastAsia="Times New Roman" w:hAnsi="Times New Roman" w:cs="Times New Roman"/>
          <w:color w:val="000000"/>
          <w:sz w:val="24"/>
          <w:szCs w:val="24"/>
        </w:rPr>
        <w:t xml:space="preserve"> к настоящему Договору). Функциональные, технические и качественные характеристики Товара установлены в Техническом задании (</w:t>
      </w:r>
      <w:hyperlink w:anchor="P366" w:history="1">
        <w:r w:rsidRPr="00D70085">
          <w:rPr>
            <w:rFonts w:ascii="Times New Roman" w:eastAsia="Times New Roman" w:hAnsi="Times New Roman" w:cs="Times New Roman"/>
            <w:color w:val="000000"/>
            <w:sz w:val="24"/>
            <w:szCs w:val="24"/>
          </w:rPr>
          <w:t xml:space="preserve">Приложение </w:t>
        </w:r>
        <w:r w:rsidR="00F919CD" w:rsidRPr="00D70085">
          <w:rPr>
            <w:rFonts w:ascii="Times New Roman" w:eastAsia="Times New Roman" w:hAnsi="Times New Roman" w:cs="Times New Roman"/>
            <w:color w:val="000000"/>
            <w:sz w:val="24"/>
            <w:szCs w:val="24"/>
          </w:rPr>
          <w:t>№</w:t>
        </w:r>
        <w:r w:rsidRPr="00D70085">
          <w:rPr>
            <w:rFonts w:ascii="Times New Roman" w:eastAsia="Times New Roman" w:hAnsi="Times New Roman" w:cs="Times New Roman"/>
            <w:color w:val="000000"/>
            <w:sz w:val="24"/>
            <w:szCs w:val="24"/>
          </w:rPr>
          <w:t>2</w:t>
        </w:r>
      </w:hyperlink>
      <w:r w:rsidRPr="00D70085">
        <w:rPr>
          <w:rFonts w:ascii="Times New Roman" w:eastAsia="Times New Roman" w:hAnsi="Times New Roman" w:cs="Times New Roman"/>
          <w:color w:val="000000"/>
          <w:sz w:val="24"/>
          <w:szCs w:val="24"/>
        </w:rPr>
        <w:t xml:space="preserve"> к </w:t>
      </w:r>
      <w:r w:rsidR="006A3FAB" w:rsidRPr="00D70085">
        <w:rPr>
          <w:rFonts w:ascii="Times New Roman" w:eastAsia="Times New Roman" w:hAnsi="Times New Roman" w:cs="Times New Roman"/>
          <w:color w:val="000000"/>
          <w:sz w:val="24"/>
          <w:szCs w:val="24"/>
        </w:rPr>
        <w:t>настоящему Договору), являющихся неотъемлемой частью настоящего Договора</w:t>
      </w:r>
    </w:p>
    <w:p w14:paraId="0CA2C0D4" w14:textId="77777777" w:rsidR="00D14C81" w:rsidRPr="00D70085" w:rsidRDefault="00D14C81" w:rsidP="00AF7CBA">
      <w:pPr>
        <w:widowControl w:val="0"/>
        <w:autoSpaceDE w:val="0"/>
        <w:autoSpaceDN w:val="0"/>
        <w:adjustRightInd w:val="0"/>
        <w:spacing w:after="0"/>
        <w:ind w:left="-6"/>
        <w:jc w:val="both"/>
        <w:rPr>
          <w:rFonts w:ascii="Times New Roman" w:eastAsia="Times New Roman" w:hAnsi="Times New Roman" w:cs="Times New Roman"/>
          <w:color w:val="000000"/>
          <w:sz w:val="24"/>
          <w:szCs w:val="24"/>
        </w:rPr>
      </w:pPr>
    </w:p>
    <w:p w14:paraId="7F5CE266" w14:textId="264E2C11" w:rsidR="00D03789" w:rsidRPr="00D70085" w:rsidRDefault="00D03789" w:rsidP="00697465">
      <w:pPr>
        <w:pStyle w:val="a9"/>
        <w:widowControl w:val="0"/>
        <w:numPr>
          <w:ilvl w:val="0"/>
          <w:numId w:val="1"/>
        </w:numPr>
        <w:shd w:val="clear" w:color="auto" w:fill="F2F2F2" w:themeFill="background1" w:themeFillShade="F2"/>
        <w:autoSpaceDE w:val="0"/>
        <w:autoSpaceDN w:val="0"/>
        <w:adjustRightInd w:val="0"/>
        <w:spacing w:after="0"/>
        <w:ind w:left="357" w:hanging="357"/>
        <w:jc w:val="both"/>
        <w:outlineLvl w:val="1"/>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ЦЕНА ДОГОВОРА И ПОРЯДОК РАСЧЕТОВ</w:t>
      </w:r>
    </w:p>
    <w:p w14:paraId="397A6B8F" w14:textId="77777777" w:rsidR="00E90D99" w:rsidRPr="00D70085" w:rsidRDefault="00E90D99" w:rsidP="00AF7CBA">
      <w:pPr>
        <w:widowControl w:val="0"/>
        <w:autoSpaceDE w:val="0"/>
        <w:autoSpaceDN w:val="0"/>
        <w:adjustRightInd w:val="0"/>
        <w:spacing w:after="0"/>
        <w:ind w:left="426"/>
        <w:jc w:val="both"/>
        <w:rPr>
          <w:rFonts w:ascii="Times New Roman" w:eastAsia="Times New Roman" w:hAnsi="Times New Roman" w:cs="Times New Roman"/>
          <w:color w:val="000000"/>
          <w:sz w:val="24"/>
          <w:szCs w:val="24"/>
        </w:rPr>
      </w:pPr>
      <w:bookmarkStart w:id="0" w:name="P37"/>
      <w:bookmarkEnd w:id="0"/>
    </w:p>
    <w:p w14:paraId="21B55962" w14:textId="6584EC3A" w:rsidR="00E90D99" w:rsidRPr="00D70085" w:rsidRDefault="00B81D48"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Максимальная ц</w:t>
      </w:r>
      <w:r w:rsidR="009D15E9" w:rsidRPr="00D70085">
        <w:rPr>
          <w:rFonts w:ascii="Times New Roman" w:eastAsia="Times New Roman" w:hAnsi="Times New Roman" w:cs="Times New Roman"/>
          <w:color w:val="000000"/>
          <w:sz w:val="24"/>
          <w:szCs w:val="24"/>
        </w:rPr>
        <w:t xml:space="preserve">ена Договора составляет </w:t>
      </w:r>
      <w:sdt>
        <w:sdtPr>
          <w:rPr>
            <w:rFonts w:ascii="Times New Roman" w:eastAsia="Times New Roman" w:hAnsi="Times New Roman" w:cs="Times New Roman"/>
            <w:color w:val="000000"/>
            <w:sz w:val="24"/>
            <w:szCs w:val="24"/>
          </w:rPr>
          <w:alias w:val="введите сумму числами"/>
          <w:tag w:val="введите сумму числами"/>
          <w:id w:val="-320047668"/>
          <w:placeholder>
            <w:docPart w:val="DefaultPlaceholder_1081868574"/>
          </w:placeholder>
          <w:text/>
        </w:sdtPr>
        <w:sdtContent>
          <w:r w:rsidR="00D452A5" w:rsidRPr="00D70085">
            <w:rPr>
              <w:rFonts w:ascii="Times New Roman" w:eastAsia="Times New Roman" w:hAnsi="Times New Roman" w:cs="Times New Roman"/>
              <w:color w:val="000000"/>
              <w:sz w:val="24"/>
              <w:szCs w:val="24"/>
            </w:rPr>
            <w:t>292</w:t>
          </w:r>
          <w:r w:rsidR="00D452A5" w:rsidRPr="00D70085">
            <w:rPr>
              <w:rFonts w:ascii="Times New Roman" w:eastAsia="Times New Roman" w:hAnsi="Times New Roman" w:cs="Times New Roman"/>
              <w:color w:val="000000"/>
              <w:sz w:val="24"/>
              <w:szCs w:val="24"/>
            </w:rPr>
            <w:t xml:space="preserve"> </w:t>
          </w:r>
          <w:r w:rsidR="00D452A5" w:rsidRPr="00D70085">
            <w:rPr>
              <w:rFonts w:ascii="Times New Roman" w:eastAsia="Times New Roman" w:hAnsi="Times New Roman" w:cs="Times New Roman"/>
              <w:color w:val="000000"/>
              <w:sz w:val="24"/>
              <w:szCs w:val="24"/>
            </w:rPr>
            <w:t>170</w:t>
          </w:r>
        </w:sdtContent>
      </w:sdt>
      <w:r w:rsidR="009D15E9" w:rsidRPr="00D70085">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alias w:val="введите сумму прописью"/>
          <w:tag w:val="введите сумму прописью"/>
          <w:id w:val="1614470495"/>
          <w:placeholder>
            <w:docPart w:val="DefaultPlaceholder_1081868574"/>
          </w:placeholder>
          <w:text/>
        </w:sdtPr>
        <w:sdtContent>
          <w:r w:rsidR="00D452A5" w:rsidRPr="00D70085">
            <w:rPr>
              <w:rFonts w:ascii="Times New Roman" w:eastAsia="Times New Roman" w:hAnsi="Times New Roman" w:cs="Times New Roman"/>
              <w:color w:val="000000"/>
              <w:sz w:val="24"/>
              <w:szCs w:val="24"/>
            </w:rPr>
            <w:t>двести девяносто две тысячи сто семьдесят</w:t>
          </w:r>
        </w:sdtContent>
      </w:sdt>
      <w:r w:rsidR="009D15E9" w:rsidRPr="00D70085">
        <w:rPr>
          <w:rFonts w:ascii="Times New Roman" w:eastAsia="Times New Roman" w:hAnsi="Times New Roman" w:cs="Times New Roman"/>
          <w:color w:val="000000"/>
          <w:sz w:val="24"/>
          <w:szCs w:val="24"/>
        </w:rPr>
        <w:t xml:space="preserve">) рублей </w:t>
      </w:r>
      <w:sdt>
        <w:sdtPr>
          <w:rPr>
            <w:rFonts w:ascii="Times New Roman" w:eastAsia="Times New Roman" w:hAnsi="Times New Roman" w:cs="Times New Roman"/>
            <w:color w:val="000000"/>
            <w:sz w:val="24"/>
            <w:szCs w:val="24"/>
          </w:rPr>
          <w:id w:val="393321175"/>
          <w:placeholder>
            <w:docPart w:val="DefaultPlaceholder_1081868574"/>
          </w:placeholder>
          <w:text/>
        </w:sdtPr>
        <w:sdtContent>
          <w:r w:rsidR="00D452A5" w:rsidRPr="00D70085">
            <w:rPr>
              <w:rFonts w:ascii="Times New Roman" w:eastAsia="Times New Roman" w:hAnsi="Times New Roman" w:cs="Times New Roman"/>
              <w:color w:val="000000"/>
              <w:sz w:val="24"/>
              <w:szCs w:val="24"/>
            </w:rPr>
            <w:t>00</w:t>
          </w:r>
        </w:sdtContent>
      </w:sdt>
      <w:r w:rsidR="009D15E9" w:rsidRPr="00D70085">
        <w:rPr>
          <w:rFonts w:ascii="Times New Roman" w:eastAsia="Times New Roman" w:hAnsi="Times New Roman" w:cs="Times New Roman"/>
          <w:color w:val="000000"/>
          <w:sz w:val="24"/>
          <w:szCs w:val="24"/>
        </w:rPr>
        <w:t xml:space="preserve"> копеек,</w:t>
      </w:r>
      <w:r w:rsidR="001A0E01" w:rsidRPr="00D70085">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2070225422"/>
          <w:placeholder>
            <w:docPart w:val="DefaultPlaceholder_1081868575"/>
          </w:placeholder>
          <w:comboBox>
            <w:listItem w:value="Выберите элемент (НДС/без НДС)"/>
            <w:listItem w:displayText="в том числе НДС - (__ процентов)" w:value="в том числе НДС - (__ процентов)"/>
            <w:listItem w:displayText="НДС не облагается в соответствии с налоговым законодательством Российской Федерации" w:value="НДС не облагается в соответствии с налоговым законодательством Российской Федерации"/>
          </w:comboBox>
        </w:sdtPr>
        <w:sdtContent>
          <w:r w:rsidR="00D623BE" w:rsidRPr="00D70085">
            <w:rPr>
              <w:rFonts w:ascii="Times New Roman" w:eastAsia="Times New Roman" w:hAnsi="Times New Roman" w:cs="Times New Roman"/>
              <w:color w:val="000000"/>
              <w:sz w:val="24"/>
              <w:szCs w:val="24"/>
            </w:rPr>
            <w:t>в том числе НДС.</w:t>
          </w:r>
        </w:sdtContent>
      </w:sdt>
      <w:r w:rsidR="00114A29" w:rsidRPr="00D70085">
        <w:rPr>
          <w:rFonts w:ascii="Times New Roman" w:eastAsia="Times New Roman" w:hAnsi="Times New Roman" w:cs="Times New Roman"/>
          <w:color w:val="000000"/>
          <w:sz w:val="24"/>
          <w:szCs w:val="24"/>
        </w:rPr>
        <w:t xml:space="preserve"> </w:t>
      </w:r>
    </w:p>
    <w:p w14:paraId="28FE1BD2" w14:textId="77777777" w:rsidR="003C5F81" w:rsidRPr="00D70085" w:rsidRDefault="003C5F81" w:rsidP="003C5F8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6843D4C8" w14:textId="77777777" w:rsidR="003F3203"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Цена Договора (цена единицы Товара) включает в себя: </w:t>
      </w:r>
    </w:p>
    <w:p w14:paraId="73B63FC0" w14:textId="77777777" w:rsidR="003F3203" w:rsidRPr="00D70085" w:rsidRDefault="003F3203" w:rsidP="003C5F81">
      <w:pPr>
        <w:widowControl w:val="0"/>
        <w:autoSpaceDE w:val="0"/>
        <w:autoSpaceDN w:val="0"/>
        <w:adjustRightInd w:val="0"/>
        <w:spacing w:after="0" w:line="120" w:lineRule="auto"/>
        <w:ind w:left="567" w:hanging="567"/>
        <w:jc w:val="both"/>
        <w:rPr>
          <w:rFonts w:ascii="Times New Roman" w:eastAsia="Times New Roman" w:hAnsi="Times New Roman" w:cs="Times New Roman"/>
          <w:color w:val="000000"/>
          <w:sz w:val="24"/>
          <w:szCs w:val="24"/>
        </w:rPr>
      </w:pPr>
    </w:p>
    <w:p w14:paraId="5FB73344" w14:textId="2E4F2528" w:rsidR="003F3203" w:rsidRPr="00D70085" w:rsidRDefault="00B81D48" w:rsidP="00F919CD">
      <w:pPr>
        <w:pStyle w:val="a9"/>
        <w:widowControl w:val="0"/>
        <w:numPr>
          <w:ilvl w:val="0"/>
          <w:numId w:val="3"/>
        </w:numPr>
        <w:autoSpaceDE w:val="0"/>
        <w:autoSpaceDN w:val="0"/>
        <w:adjustRightInd w:val="0"/>
        <w:spacing w:after="0"/>
        <w:ind w:left="851" w:hanging="28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стоимость Товара, зат</w:t>
      </w:r>
      <w:r w:rsidR="003F3203" w:rsidRPr="00D70085">
        <w:rPr>
          <w:rFonts w:ascii="Times New Roman" w:eastAsia="Times New Roman" w:hAnsi="Times New Roman" w:cs="Times New Roman"/>
          <w:color w:val="000000"/>
          <w:sz w:val="24"/>
          <w:szCs w:val="24"/>
        </w:rPr>
        <w:t>аривания и/или упаковки Товара;</w:t>
      </w:r>
    </w:p>
    <w:p w14:paraId="54857BA1" w14:textId="1E9E0232" w:rsidR="003F3203" w:rsidRPr="00D70085" w:rsidRDefault="00B81D48" w:rsidP="00F919CD">
      <w:pPr>
        <w:pStyle w:val="a9"/>
        <w:widowControl w:val="0"/>
        <w:numPr>
          <w:ilvl w:val="0"/>
          <w:numId w:val="3"/>
        </w:numPr>
        <w:autoSpaceDE w:val="0"/>
        <w:autoSpaceDN w:val="0"/>
        <w:adjustRightInd w:val="0"/>
        <w:spacing w:after="0"/>
        <w:ind w:left="851" w:hanging="28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стоимость доставки Товара до ме</w:t>
      </w:r>
      <w:r w:rsidR="003F3203" w:rsidRPr="00D70085">
        <w:rPr>
          <w:rFonts w:ascii="Times New Roman" w:eastAsia="Times New Roman" w:hAnsi="Times New Roman" w:cs="Times New Roman"/>
          <w:color w:val="000000"/>
          <w:sz w:val="24"/>
          <w:szCs w:val="24"/>
        </w:rPr>
        <w:t>ста поставки, разгрузки Товара;</w:t>
      </w:r>
    </w:p>
    <w:p w14:paraId="24C4B038" w14:textId="3BF2A945" w:rsidR="003F3203" w:rsidRPr="00D70085" w:rsidRDefault="00B81D48" w:rsidP="00F919CD">
      <w:pPr>
        <w:pStyle w:val="a9"/>
        <w:widowControl w:val="0"/>
        <w:numPr>
          <w:ilvl w:val="0"/>
          <w:numId w:val="3"/>
        </w:numPr>
        <w:autoSpaceDE w:val="0"/>
        <w:autoSpaceDN w:val="0"/>
        <w:adjustRightInd w:val="0"/>
        <w:spacing w:after="0"/>
        <w:ind w:left="851" w:hanging="28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все затраты Поставщика, напрямую и косвенн</w:t>
      </w:r>
      <w:r w:rsidR="003F3203" w:rsidRPr="00D70085">
        <w:rPr>
          <w:rFonts w:ascii="Times New Roman" w:eastAsia="Times New Roman" w:hAnsi="Times New Roman" w:cs="Times New Roman"/>
          <w:color w:val="000000"/>
          <w:sz w:val="24"/>
          <w:szCs w:val="24"/>
        </w:rPr>
        <w:t>о связанные с поставкой Товара;</w:t>
      </w:r>
    </w:p>
    <w:p w14:paraId="2B5FCAEF" w14:textId="67548AE4" w:rsidR="003F3203" w:rsidRPr="00D70085" w:rsidRDefault="00B81D48" w:rsidP="00F919CD">
      <w:pPr>
        <w:pStyle w:val="a9"/>
        <w:widowControl w:val="0"/>
        <w:numPr>
          <w:ilvl w:val="0"/>
          <w:numId w:val="3"/>
        </w:numPr>
        <w:autoSpaceDE w:val="0"/>
        <w:autoSpaceDN w:val="0"/>
        <w:adjustRightInd w:val="0"/>
        <w:spacing w:after="0"/>
        <w:ind w:left="851" w:hanging="28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расходы по уплате предусмотренных зако</w:t>
      </w:r>
      <w:r w:rsidR="003F3203" w:rsidRPr="00D70085">
        <w:rPr>
          <w:rFonts w:ascii="Times New Roman" w:eastAsia="Times New Roman" w:hAnsi="Times New Roman" w:cs="Times New Roman"/>
          <w:color w:val="000000"/>
          <w:sz w:val="24"/>
          <w:szCs w:val="24"/>
        </w:rPr>
        <w:t>нодательством налогов, сборов;</w:t>
      </w:r>
    </w:p>
    <w:p w14:paraId="786CD9AD" w14:textId="5C9519F7" w:rsidR="00E90D99" w:rsidRPr="00D70085" w:rsidRDefault="00B81D48" w:rsidP="00F919CD">
      <w:pPr>
        <w:pStyle w:val="a9"/>
        <w:widowControl w:val="0"/>
        <w:numPr>
          <w:ilvl w:val="0"/>
          <w:numId w:val="3"/>
        </w:numPr>
        <w:autoSpaceDE w:val="0"/>
        <w:autoSpaceDN w:val="0"/>
        <w:adjustRightInd w:val="0"/>
        <w:spacing w:after="0"/>
        <w:ind w:left="851" w:hanging="28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други</w:t>
      </w:r>
      <w:r w:rsidR="003F3203" w:rsidRPr="00D70085">
        <w:rPr>
          <w:rFonts w:ascii="Times New Roman" w:eastAsia="Times New Roman" w:hAnsi="Times New Roman" w:cs="Times New Roman"/>
          <w:color w:val="000000"/>
          <w:sz w:val="24"/>
          <w:szCs w:val="24"/>
        </w:rPr>
        <w:t>е</w:t>
      </w:r>
      <w:r w:rsidRPr="00D70085">
        <w:rPr>
          <w:rFonts w:ascii="Times New Roman" w:eastAsia="Times New Roman" w:hAnsi="Times New Roman" w:cs="Times New Roman"/>
          <w:color w:val="000000"/>
          <w:sz w:val="24"/>
          <w:szCs w:val="24"/>
        </w:rPr>
        <w:t xml:space="preserve"> обязательны</w:t>
      </w:r>
      <w:r w:rsidR="00F919CD" w:rsidRPr="00D70085">
        <w:rPr>
          <w:rFonts w:ascii="Times New Roman" w:eastAsia="Times New Roman" w:hAnsi="Times New Roman" w:cs="Times New Roman"/>
          <w:color w:val="000000"/>
          <w:sz w:val="24"/>
          <w:szCs w:val="24"/>
        </w:rPr>
        <w:t>е</w:t>
      </w:r>
      <w:r w:rsidRPr="00D70085">
        <w:rPr>
          <w:rFonts w:ascii="Times New Roman" w:eastAsia="Times New Roman" w:hAnsi="Times New Roman" w:cs="Times New Roman"/>
          <w:color w:val="000000"/>
          <w:sz w:val="24"/>
          <w:szCs w:val="24"/>
        </w:rPr>
        <w:t xml:space="preserve"> платеж</w:t>
      </w:r>
      <w:r w:rsidR="00F919CD" w:rsidRPr="00D70085">
        <w:rPr>
          <w:rFonts w:ascii="Times New Roman" w:eastAsia="Times New Roman" w:hAnsi="Times New Roman" w:cs="Times New Roman"/>
          <w:color w:val="000000"/>
          <w:sz w:val="24"/>
          <w:szCs w:val="24"/>
        </w:rPr>
        <w:t>и</w:t>
      </w:r>
      <w:r w:rsidRPr="00D70085">
        <w:rPr>
          <w:rFonts w:ascii="Times New Roman" w:eastAsia="Times New Roman" w:hAnsi="Times New Roman" w:cs="Times New Roman"/>
          <w:color w:val="000000"/>
          <w:sz w:val="24"/>
          <w:szCs w:val="24"/>
        </w:rPr>
        <w:t>, установленны</w:t>
      </w:r>
      <w:r w:rsidR="00F919CD" w:rsidRPr="00D70085">
        <w:rPr>
          <w:rFonts w:ascii="Times New Roman" w:eastAsia="Times New Roman" w:hAnsi="Times New Roman" w:cs="Times New Roman"/>
          <w:color w:val="000000"/>
          <w:sz w:val="24"/>
          <w:szCs w:val="24"/>
        </w:rPr>
        <w:t>е</w:t>
      </w:r>
      <w:r w:rsidRPr="00D70085">
        <w:rPr>
          <w:rFonts w:ascii="Times New Roman" w:eastAsia="Times New Roman" w:hAnsi="Times New Roman" w:cs="Times New Roman"/>
          <w:color w:val="000000"/>
          <w:sz w:val="24"/>
          <w:szCs w:val="24"/>
        </w:rPr>
        <w:t xml:space="preserve"> действующим законодательством Российской Федерации и иные расходы Поставщика, в том числе сопутствующие, связанные с исполнением настоящего Договора.</w:t>
      </w:r>
      <w:bookmarkStart w:id="1" w:name="P41"/>
      <w:bookmarkEnd w:id="1"/>
    </w:p>
    <w:p w14:paraId="4A81852B" w14:textId="77777777" w:rsidR="003F3203" w:rsidRPr="00D70085" w:rsidRDefault="003F3203" w:rsidP="003C5F81">
      <w:pPr>
        <w:widowControl w:val="0"/>
        <w:autoSpaceDE w:val="0"/>
        <w:autoSpaceDN w:val="0"/>
        <w:adjustRightInd w:val="0"/>
        <w:spacing w:after="0" w:line="120" w:lineRule="auto"/>
        <w:ind w:left="567" w:hanging="567"/>
        <w:jc w:val="both"/>
        <w:rPr>
          <w:rFonts w:ascii="Times New Roman" w:eastAsia="Times New Roman" w:hAnsi="Times New Roman" w:cs="Times New Roman"/>
          <w:color w:val="000000"/>
          <w:sz w:val="24"/>
          <w:szCs w:val="24"/>
        </w:rPr>
      </w:pPr>
    </w:p>
    <w:p w14:paraId="5F11EE99" w14:textId="77777777" w:rsidR="00F919CD" w:rsidRPr="00D70085" w:rsidRDefault="00F919CD" w:rsidP="003C5F81">
      <w:pPr>
        <w:widowControl w:val="0"/>
        <w:autoSpaceDE w:val="0"/>
        <w:autoSpaceDN w:val="0"/>
        <w:adjustRightInd w:val="0"/>
        <w:spacing w:after="0" w:line="120" w:lineRule="auto"/>
        <w:ind w:left="567" w:hanging="567"/>
        <w:jc w:val="both"/>
        <w:rPr>
          <w:rFonts w:ascii="Times New Roman" w:eastAsia="Times New Roman" w:hAnsi="Times New Roman" w:cs="Times New Roman"/>
          <w:color w:val="000000"/>
          <w:sz w:val="24"/>
          <w:szCs w:val="24"/>
        </w:rPr>
      </w:pPr>
    </w:p>
    <w:p w14:paraId="4DFB4391" w14:textId="77777777" w:rsidR="00F919CD" w:rsidRPr="00D70085" w:rsidRDefault="00F919CD" w:rsidP="003C5F81">
      <w:pPr>
        <w:widowControl w:val="0"/>
        <w:autoSpaceDE w:val="0"/>
        <w:autoSpaceDN w:val="0"/>
        <w:adjustRightInd w:val="0"/>
        <w:spacing w:after="0" w:line="120" w:lineRule="auto"/>
        <w:ind w:left="567" w:hanging="567"/>
        <w:jc w:val="both"/>
        <w:rPr>
          <w:rFonts w:ascii="Times New Roman" w:eastAsia="Times New Roman" w:hAnsi="Times New Roman" w:cs="Times New Roman"/>
          <w:color w:val="000000"/>
          <w:sz w:val="24"/>
          <w:szCs w:val="24"/>
        </w:rPr>
      </w:pPr>
    </w:p>
    <w:p w14:paraId="7B762853" w14:textId="77777777" w:rsidR="00E90D99"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Источник финансирования Договора – Средства автономного</w:t>
      </w:r>
      <w:r w:rsidR="006D23C4" w:rsidRPr="00D70085">
        <w:rPr>
          <w:rFonts w:ascii="Times New Roman" w:eastAsia="Times New Roman" w:hAnsi="Times New Roman" w:cs="Times New Roman"/>
          <w:color w:val="000000"/>
          <w:sz w:val="24"/>
          <w:szCs w:val="24"/>
        </w:rPr>
        <w:t xml:space="preserve"> (бюджетного)</w:t>
      </w:r>
      <w:r w:rsidRPr="00D70085">
        <w:rPr>
          <w:rFonts w:ascii="Times New Roman" w:eastAsia="Times New Roman" w:hAnsi="Times New Roman" w:cs="Times New Roman"/>
          <w:color w:val="000000"/>
          <w:sz w:val="24"/>
          <w:szCs w:val="24"/>
        </w:rPr>
        <w:t xml:space="preserve"> учреждения</w:t>
      </w:r>
    </w:p>
    <w:p w14:paraId="77E9CB91" w14:textId="77777777" w:rsidR="003C5F81" w:rsidRPr="00D70085" w:rsidRDefault="003C5F81" w:rsidP="003C5F8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20FB9FFC" w14:textId="2C0BF38D" w:rsidR="00B81D48" w:rsidRPr="00D70085" w:rsidRDefault="00B81D48"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lastRenderedPageBreak/>
        <w:t xml:space="preserve">Цена настоящего Договора, в период его действия </w:t>
      </w:r>
      <w:r w:rsidR="003F3203" w:rsidRPr="00D70085">
        <w:rPr>
          <w:rFonts w:ascii="Times New Roman" w:eastAsia="Times New Roman" w:hAnsi="Times New Roman" w:cs="Times New Roman"/>
          <w:color w:val="000000"/>
          <w:sz w:val="24"/>
          <w:szCs w:val="24"/>
        </w:rPr>
        <w:t xml:space="preserve">может быть изменена </w:t>
      </w:r>
      <w:r w:rsidR="00114A29" w:rsidRPr="00D70085">
        <w:rPr>
          <w:rFonts w:ascii="Times New Roman" w:eastAsia="Times New Roman" w:hAnsi="Times New Roman" w:cs="Times New Roman"/>
          <w:color w:val="000000"/>
          <w:sz w:val="24"/>
          <w:szCs w:val="24"/>
        </w:rPr>
        <w:t xml:space="preserve">(уменьшена) </w:t>
      </w:r>
      <w:r w:rsidR="003F3203" w:rsidRPr="00D70085">
        <w:rPr>
          <w:rFonts w:ascii="Times New Roman" w:eastAsia="Times New Roman" w:hAnsi="Times New Roman" w:cs="Times New Roman"/>
          <w:color w:val="000000"/>
          <w:sz w:val="24"/>
          <w:szCs w:val="24"/>
        </w:rPr>
        <w:t>Заказчиком</w:t>
      </w:r>
      <w:r w:rsidRPr="00D70085">
        <w:rPr>
          <w:rFonts w:ascii="Times New Roman" w:eastAsia="Times New Roman" w:hAnsi="Times New Roman" w:cs="Times New Roman"/>
          <w:color w:val="000000"/>
          <w:sz w:val="24"/>
          <w:szCs w:val="24"/>
        </w:rPr>
        <w:t xml:space="preserve"> пропорционально объему поставленного </w:t>
      </w:r>
      <w:r w:rsidR="00F919CD" w:rsidRPr="00D70085">
        <w:rPr>
          <w:rFonts w:ascii="Times New Roman" w:eastAsia="Times New Roman" w:hAnsi="Times New Roman" w:cs="Times New Roman"/>
          <w:color w:val="000000"/>
          <w:sz w:val="24"/>
          <w:szCs w:val="24"/>
        </w:rPr>
        <w:t xml:space="preserve">Поставщиком </w:t>
      </w:r>
      <w:r w:rsidRPr="00D70085">
        <w:rPr>
          <w:rFonts w:ascii="Times New Roman" w:eastAsia="Times New Roman" w:hAnsi="Times New Roman" w:cs="Times New Roman"/>
          <w:color w:val="000000"/>
          <w:sz w:val="24"/>
          <w:szCs w:val="24"/>
        </w:rPr>
        <w:t>Товара, исходя из установленн</w:t>
      </w:r>
      <w:r w:rsidR="00F919CD" w:rsidRPr="00D70085">
        <w:rPr>
          <w:rFonts w:ascii="Times New Roman" w:eastAsia="Times New Roman" w:hAnsi="Times New Roman" w:cs="Times New Roman"/>
          <w:color w:val="000000"/>
          <w:sz w:val="24"/>
          <w:szCs w:val="24"/>
        </w:rPr>
        <w:t>ой в Спецификации (Приложение №</w:t>
      </w:r>
      <w:r w:rsidRPr="00D70085">
        <w:rPr>
          <w:rFonts w:ascii="Times New Roman" w:eastAsia="Times New Roman" w:hAnsi="Times New Roman" w:cs="Times New Roman"/>
          <w:color w:val="000000"/>
          <w:sz w:val="24"/>
          <w:szCs w:val="24"/>
        </w:rPr>
        <w:t>1 к настоящему Договору) цены единицы Товара (в случае изменения потребности Заказчика в количестве Товара).</w:t>
      </w:r>
    </w:p>
    <w:p w14:paraId="08D6AF8C" w14:textId="77777777" w:rsidR="003C5F81" w:rsidRPr="00D70085" w:rsidRDefault="003C5F81" w:rsidP="003C5F8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27188DFF" w14:textId="439EB560" w:rsidR="00B81D48" w:rsidRPr="00D70085" w:rsidRDefault="00B81D48" w:rsidP="00160613">
      <w:pPr>
        <w:widowControl w:val="0"/>
        <w:autoSpaceDE w:val="0"/>
        <w:autoSpaceDN w:val="0"/>
        <w:adjustRightInd w:val="0"/>
        <w:spacing w:after="0"/>
        <w:ind w:left="567"/>
        <w:jc w:val="both"/>
        <w:rPr>
          <w:rFonts w:ascii="Times New Roman" w:eastAsia="Times New Roman" w:hAnsi="Times New Roman" w:cs="Times New Roman"/>
          <w:b/>
          <w:color w:val="3B3838" w:themeColor="background2" w:themeShade="40"/>
          <w:sz w:val="24"/>
          <w:szCs w:val="24"/>
        </w:rPr>
      </w:pPr>
      <w:r w:rsidRPr="00D70085">
        <w:rPr>
          <w:rFonts w:ascii="Times New Roman" w:eastAsia="Times New Roman" w:hAnsi="Times New Roman" w:cs="Times New Roman"/>
          <w:b/>
          <w:color w:val="3B3838" w:themeColor="background2" w:themeShade="40"/>
          <w:sz w:val="24"/>
          <w:szCs w:val="24"/>
        </w:rPr>
        <w:t xml:space="preserve">Формула </w:t>
      </w:r>
      <w:r w:rsidR="00160613" w:rsidRPr="00D70085">
        <w:rPr>
          <w:rFonts w:ascii="Times New Roman" w:eastAsia="Times New Roman" w:hAnsi="Times New Roman" w:cs="Times New Roman"/>
          <w:b/>
          <w:color w:val="3B3838" w:themeColor="background2" w:themeShade="40"/>
          <w:sz w:val="24"/>
          <w:szCs w:val="24"/>
        </w:rPr>
        <w:t xml:space="preserve">расчета цены Договора: </w:t>
      </w:r>
      <w:r w:rsidRPr="00D70085">
        <w:rPr>
          <w:rFonts w:ascii="Times New Roman" w:eastAsia="Times New Roman" w:hAnsi="Times New Roman" w:cs="Times New Roman"/>
          <w:b/>
          <w:color w:val="3B3838" w:themeColor="background2" w:themeShade="40"/>
          <w:sz w:val="24"/>
          <w:szCs w:val="24"/>
        </w:rPr>
        <w:t>C = S х H, где</w:t>
      </w:r>
    </w:p>
    <w:p w14:paraId="740C3145" w14:textId="77777777" w:rsidR="00B81D48" w:rsidRPr="00D70085" w:rsidRDefault="00B81D48" w:rsidP="003C5F81">
      <w:pPr>
        <w:widowControl w:val="0"/>
        <w:autoSpaceDE w:val="0"/>
        <w:autoSpaceDN w:val="0"/>
        <w:adjustRightInd w:val="0"/>
        <w:spacing w:after="0" w:line="240" w:lineRule="auto"/>
        <w:ind w:left="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C – цена Договора;</w:t>
      </w:r>
    </w:p>
    <w:p w14:paraId="12CB28C4" w14:textId="77777777" w:rsidR="00B81D48" w:rsidRPr="00D70085" w:rsidRDefault="00B81D48" w:rsidP="003C5F81">
      <w:pPr>
        <w:widowControl w:val="0"/>
        <w:autoSpaceDE w:val="0"/>
        <w:autoSpaceDN w:val="0"/>
        <w:adjustRightInd w:val="0"/>
        <w:spacing w:after="0" w:line="240" w:lineRule="auto"/>
        <w:ind w:left="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S – стоимость Товара;</w:t>
      </w:r>
    </w:p>
    <w:p w14:paraId="5F58CE98" w14:textId="77777777" w:rsidR="00E90D99" w:rsidRPr="00D70085" w:rsidRDefault="00B81D48" w:rsidP="003C5F81">
      <w:pPr>
        <w:widowControl w:val="0"/>
        <w:autoSpaceDE w:val="0"/>
        <w:autoSpaceDN w:val="0"/>
        <w:adjustRightInd w:val="0"/>
        <w:spacing w:after="0" w:line="240" w:lineRule="auto"/>
        <w:ind w:left="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H - количество поставленного Товара в соответствии с заявками Заказчика в период действия Договора.</w:t>
      </w:r>
    </w:p>
    <w:p w14:paraId="3E6ACD0F" w14:textId="77777777" w:rsidR="003C5F81" w:rsidRPr="00D70085" w:rsidRDefault="003C5F81" w:rsidP="003C5F81">
      <w:pPr>
        <w:widowControl w:val="0"/>
        <w:autoSpaceDE w:val="0"/>
        <w:autoSpaceDN w:val="0"/>
        <w:adjustRightInd w:val="0"/>
        <w:spacing w:after="0" w:line="120" w:lineRule="auto"/>
        <w:ind w:left="567"/>
        <w:jc w:val="both"/>
        <w:rPr>
          <w:rFonts w:ascii="Times New Roman" w:eastAsia="Times New Roman" w:hAnsi="Times New Roman" w:cs="Times New Roman"/>
          <w:color w:val="000000"/>
          <w:sz w:val="24"/>
          <w:szCs w:val="24"/>
        </w:rPr>
      </w:pPr>
    </w:p>
    <w:p w14:paraId="43C56D3C" w14:textId="4A47A431" w:rsidR="00E90D99" w:rsidRPr="00D70085" w:rsidRDefault="00D03789" w:rsidP="00F92B3F">
      <w:pPr>
        <w:pStyle w:val="a9"/>
        <w:widowControl w:val="0"/>
        <w:numPr>
          <w:ilvl w:val="1"/>
          <w:numId w:val="1"/>
        </w:numPr>
        <w:autoSpaceDE w:val="0"/>
        <w:autoSpaceDN w:val="0"/>
        <w:adjustRightInd w:val="0"/>
        <w:spacing w:after="0"/>
        <w:ind w:left="567" w:hanging="425"/>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Оплата каждой партии Товара, определенной в Заявке, форма которой установлена Приложением </w:t>
      </w:r>
      <w:r w:rsidR="006A3FAB" w:rsidRPr="00D70085">
        <w:rPr>
          <w:rFonts w:ascii="Times New Roman" w:eastAsia="Times New Roman" w:hAnsi="Times New Roman" w:cs="Times New Roman"/>
          <w:color w:val="000000"/>
          <w:sz w:val="24"/>
          <w:szCs w:val="24"/>
        </w:rPr>
        <w:t>№</w:t>
      </w:r>
      <w:r w:rsidR="008B738A" w:rsidRPr="00D70085">
        <w:rPr>
          <w:rFonts w:ascii="Times New Roman" w:eastAsia="Times New Roman" w:hAnsi="Times New Roman" w:cs="Times New Roman"/>
          <w:color w:val="000000"/>
          <w:sz w:val="24"/>
          <w:szCs w:val="24"/>
        </w:rPr>
        <w:t>3</w:t>
      </w:r>
      <w:r w:rsidRPr="00D70085">
        <w:rPr>
          <w:rFonts w:ascii="Times New Roman" w:eastAsia="Times New Roman" w:hAnsi="Times New Roman" w:cs="Times New Roman"/>
          <w:color w:val="000000"/>
          <w:sz w:val="24"/>
          <w:szCs w:val="24"/>
        </w:rPr>
        <w:t xml:space="preserve"> к настоящему Договору</w:t>
      </w:r>
      <w:r w:rsidR="00415661" w:rsidRPr="00D70085">
        <w:rPr>
          <w:rFonts w:ascii="Times New Roman" w:eastAsia="Times New Roman" w:hAnsi="Times New Roman" w:cs="Times New Roman"/>
          <w:color w:val="000000"/>
          <w:sz w:val="24"/>
          <w:szCs w:val="24"/>
        </w:rPr>
        <w:t>, или Заказе через систему электронного документооборота: «Контур.</w:t>
      </w:r>
      <w:r w:rsidR="00415661" w:rsidRPr="00D70085">
        <w:rPr>
          <w:rFonts w:ascii="Times New Roman" w:eastAsia="Times New Roman" w:hAnsi="Times New Roman" w:cs="Times New Roman"/>
          <w:color w:val="000000"/>
          <w:sz w:val="24"/>
          <w:szCs w:val="24"/>
          <w:lang w:val="en-US"/>
        </w:rPr>
        <w:t>EDI</w:t>
      </w:r>
      <w:r w:rsidR="00415661" w:rsidRPr="00D70085">
        <w:rPr>
          <w:rFonts w:ascii="Times New Roman" w:eastAsia="Times New Roman" w:hAnsi="Times New Roman" w:cs="Times New Roman"/>
          <w:color w:val="000000"/>
          <w:sz w:val="24"/>
          <w:szCs w:val="24"/>
        </w:rPr>
        <w:t>»</w:t>
      </w:r>
      <w:r w:rsidRPr="00D70085">
        <w:rPr>
          <w:rFonts w:ascii="Times New Roman" w:eastAsia="Times New Roman" w:hAnsi="Times New Roman" w:cs="Times New Roman"/>
          <w:color w:val="000000"/>
          <w:sz w:val="24"/>
          <w:szCs w:val="24"/>
        </w:rPr>
        <w:t xml:space="preserve"> </w:t>
      </w:r>
      <w:hyperlink r:id="rId8" w:history="1">
        <w:r w:rsidR="00F92B3F" w:rsidRPr="00D70085">
          <w:rPr>
            <w:rStyle w:val="aa"/>
            <w:rFonts w:ascii="Times New Roman" w:eastAsia="Times New Roman" w:hAnsi="Times New Roman" w:cs="Times New Roman"/>
            <w:sz w:val="24"/>
            <w:szCs w:val="24"/>
          </w:rPr>
          <w:t>https://kontur.ru/edi</w:t>
        </w:r>
      </w:hyperlink>
      <w:r w:rsidR="00F92B3F" w:rsidRPr="00D70085">
        <w:rPr>
          <w:rFonts w:ascii="Times New Roman" w:eastAsia="Times New Roman" w:hAnsi="Times New Roman" w:cs="Times New Roman"/>
          <w:color w:val="000000"/>
          <w:sz w:val="24"/>
          <w:szCs w:val="24"/>
        </w:rPr>
        <w:t xml:space="preserve"> </w:t>
      </w:r>
      <w:r w:rsidRPr="00D70085">
        <w:rPr>
          <w:rFonts w:ascii="Times New Roman" w:eastAsia="Times New Roman" w:hAnsi="Times New Roman" w:cs="Times New Roman"/>
          <w:color w:val="000000"/>
          <w:sz w:val="24"/>
          <w:szCs w:val="24"/>
        </w:rPr>
        <w:t xml:space="preserve">(далее - Заявка), производится Заказчиком на основании счета, </w:t>
      </w:r>
      <w:r w:rsidR="006A3FAB" w:rsidRPr="00D70085">
        <w:rPr>
          <w:rFonts w:ascii="Times New Roman" w:eastAsia="Times New Roman" w:hAnsi="Times New Roman" w:cs="Times New Roman"/>
          <w:color w:val="000000"/>
          <w:sz w:val="24"/>
          <w:szCs w:val="24"/>
        </w:rPr>
        <w:t xml:space="preserve">содержащего данные в отношении поставляемого Товара, </w:t>
      </w:r>
      <w:r w:rsidRPr="00D70085">
        <w:rPr>
          <w:rFonts w:ascii="Times New Roman" w:eastAsia="Times New Roman" w:hAnsi="Times New Roman" w:cs="Times New Roman"/>
          <w:color w:val="000000"/>
          <w:sz w:val="24"/>
          <w:szCs w:val="24"/>
        </w:rPr>
        <w:t xml:space="preserve">предоставленного Поставщиком, </w:t>
      </w:r>
      <w:r w:rsidRPr="00D70085">
        <w:rPr>
          <w:rFonts w:ascii="Times New Roman" w:eastAsia="Times New Roman" w:hAnsi="Times New Roman" w:cs="Times New Roman"/>
          <w:b/>
          <w:color w:val="3B3838" w:themeColor="background2" w:themeShade="40"/>
          <w:sz w:val="24"/>
          <w:szCs w:val="24"/>
        </w:rPr>
        <w:t xml:space="preserve">в течение </w:t>
      </w:r>
      <w:r w:rsidR="009D15E9" w:rsidRPr="00D70085">
        <w:rPr>
          <w:rFonts w:ascii="Times New Roman" w:eastAsia="Times New Roman" w:hAnsi="Times New Roman" w:cs="Times New Roman"/>
          <w:b/>
          <w:color w:val="3B3838" w:themeColor="background2" w:themeShade="40"/>
          <w:sz w:val="24"/>
          <w:szCs w:val="24"/>
        </w:rPr>
        <w:t>7</w:t>
      </w:r>
      <w:r w:rsidRPr="00D70085">
        <w:rPr>
          <w:rFonts w:ascii="Times New Roman" w:eastAsia="Times New Roman" w:hAnsi="Times New Roman" w:cs="Times New Roman"/>
          <w:b/>
          <w:color w:val="3B3838" w:themeColor="background2" w:themeShade="40"/>
          <w:sz w:val="24"/>
          <w:szCs w:val="24"/>
        </w:rPr>
        <w:t xml:space="preserve"> (</w:t>
      </w:r>
      <w:r w:rsidR="009D15E9" w:rsidRPr="00D70085">
        <w:rPr>
          <w:rFonts w:ascii="Times New Roman" w:eastAsia="Times New Roman" w:hAnsi="Times New Roman" w:cs="Times New Roman"/>
          <w:b/>
          <w:color w:val="3B3838" w:themeColor="background2" w:themeShade="40"/>
          <w:sz w:val="24"/>
          <w:szCs w:val="24"/>
        </w:rPr>
        <w:t>семи</w:t>
      </w:r>
      <w:r w:rsidRPr="00D70085">
        <w:rPr>
          <w:rFonts w:ascii="Times New Roman" w:eastAsia="Times New Roman" w:hAnsi="Times New Roman" w:cs="Times New Roman"/>
          <w:b/>
          <w:color w:val="3B3838" w:themeColor="background2" w:themeShade="40"/>
          <w:sz w:val="24"/>
          <w:szCs w:val="24"/>
        </w:rPr>
        <w:t>) рабочих дней</w:t>
      </w:r>
      <w:r w:rsidRPr="00D70085">
        <w:rPr>
          <w:rFonts w:ascii="Times New Roman" w:eastAsia="Times New Roman" w:hAnsi="Times New Roman" w:cs="Times New Roman"/>
          <w:color w:val="3B3838" w:themeColor="background2" w:themeShade="40"/>
          <w:sz w:val="24"/>
          <w:szCs w:val="24"/>
        </w:rPr>
        <w:t xml:space="preserve"> </w:t>
      </w:r>
      <w:r w:rsidRPr="00D70085">
        <w:rPr>
          <w:rFonts w:ascii="Times New Roman" w:eastAsia="Times New Roman" w:hAnsi="Times New Roman" w:cs="Times New Roman"/>
          <w:color w:val="000000"/>
          <w:sz w:val="24"/>
          <w:szCs w:val="24"/>
        </w:rPr>
        <w:t xml:space="preserve">со дня подписания Сторонами </w:t>
      </w:r>
      <w:r w:rsidR="00473920" w:rsidRPr="00D70085">
        <w:rPr>
          <w:rFonts w:ascii="Times New Roman" w:eastAsia="Times New Roman" w:hAnsi="Times New Roman" w:cs="Times New Roman"/>
          <w:color w:val="000000"/>
          <w:sz w:val="24"/>
          <w:szCs w:val="24"/>
        </w:rPr>
        <w:t>соответствующе</w:t>
      </w:r>
      <w:r w:rsidR="004258F8" w:rsidRPr="00D70085">
        <w:rPr>
          <w:rFonts w:ascii="Times New Roman" w:eastAsia="Times New Roman" w:hAnsi="Times New Roman" w:cs="Times New Roman"/>
          <w:color w:val="000000"/>
          <w:sz w:val="24"/>
          <w:szCs w:val="24"/>
        </w:rPr>
        <w:t>й товарной накладной (форма ТОРГ-12) или УПД</w:t>
      </w:r>
      <w:r w:rsidRPr="00D70085">
        <w:rPr>
          <w:rFonts w:ascii="Times New Roman" w:eastAsia="Times New Roman" w:hAnsi="Times New Roman" w:cs="Times New Roman"/>
          <w:color w:val="000000"/>
          <w:sz w:val="24"/>
          <w:szCs w:val="24"/>
        </w:rPr>
        <w:t>.</w:t>
      </w:r>
      <w:bookmarkStart w:id="2" w:name="P56"/>
      <w:bookmarkEnd w:id="2"/>
    </w:p>
    <w:p w14:paraId="224995AA" w14:textId="77777777" w:rsidR="003C5F81" w:rsidRPr="00D70085" w:rsidRDefault="003C5F81" w:rsidP="003C5F8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2F603E03" w14:textId="77777777" w:rsidR="00E90D99"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14:paraId="27FEF363" w14:textId="77777777" w:rsidR="003C5F81" w:rsidRPr="00D70085" w:rsidRDefault="003C5F81" w:rsidP="003C5F8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5647D788" w14:textId="77777777" w:rsidR="00E90D99"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3" w:name="P58"/>
      <w:bookmarkEnd w:id="3"/>
    </w:p>
    <w:p w14:paraId="73A97FF1" w14:textId="77777777" w:rsidR="003C5F81" w:rsidRPr="00D70085" w:rsidRDefault="003C5F81" w:rsidP="003C5F8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651BE266" w14:textId="67BB5883" w:rsidR="00D03789"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Датой оплаты считается дата списания денежных средств со счета Заказчика, указанного в настоящем Договоре.</w:t>
      </w:r>
      <w:r w:rsidR="006A3FAB" w:rsidRPr="00D70085">
        <w:rPr>
          <w:rFonts w:ascii="Times New Roman" w:eastAsia="Times New Roman" w:hAnsi="Times New Roman" w:cs="Times New Roman"/>
          <w:color w:val="000000"/>
          <w:sz w:val="24"/>
          <w:szCs w:val="24"/>
        </w:rPr>
        <w:t xml:space="preserve"> Обязательства считаются исполненными с момента зачисления денежных средств на корреспондентский счет Поставщика</w:t>
      </w:r>
    </w:p>
    <w:p w14:paraId="79C941B0"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38E9F20D" w14:textId="7FC91EF4" w:rsidR="00D03789" w:rsidRPr="00D70085" w:rsidRDefault="00D03789" w:rsidP="00AF7CBA">
      <w:pPr>
        <w:pStyle w:val="a9"/>
        <w:widowControl w:val="0"/>
        <w:numPr>
          <w:ilvl w:val="0"/>
          <w:numId w:val="1"/>
        </w:numPr>
        <w:shd w:val="clear" w:color="auto" w:fill="F2F2F2" w:themeFill="background1" w:themeFillShade="F2"/>
        <w:autoSpaceDE w:val="0"/>
        <w:autoSpaceDN w:val="0"/>
        <w:adjustRightInd w:val="0"/>
        <w:spacing w:after="0"/>
        <w:outlineLvl w:val="1"/>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ПОРЯДОК, СРОКИ И УСЛОВИЯ ПОСТАВКИ И ПРИЕМКИ ТОВАРА</w:t>
      </w:r>
    </w:p>
    <w:p w14:paraId="7F7378C7" w14:textId="77777777" w:rsidR="003F3203" w:rsidRPr="00D70085" w:rsidRDefault="003F3203"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3602872E" w14:textId="69FBF680" w:rsidR="003F3203" w:rsidRPr="00D70085" w:rsidRDefault="00605361" w:rsidP="00AF7CBA">
      <w:pPr>
        <w:pStyle w:val="a9"/>
        <w:widowControl w:val="0"/>
        <w:numPr>
          <w:ilvl w:val="1"/>
          <w:numId w:val="1"/>
        </w:numPr>
        <w:autoSpaceDE w:val="0"/>
        <w:autoSpaceDN w:val="0"/>
        <w:adjustRightInd w:val="0"/>
        <w:spacing w:after="0"/>
        <w:ind w:left="567" w:hanging="57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Поставка товара осуществляется</w:t>
      </w:r>
      <w:r w:rsidR="00D03789" w:rsidRPr="00D70085">
        <w:rPr>
          <w:rFonts w:ascii="Times New Roman" w:eastAsia="Times New Roman" w:hAnsi="Times New Roman" w:cs="Times New Roman"/>
          <w:color w:val="000000"/>
          <w:sz w:val="24"/>
          <w:szCs w:val="24"/>
        </w:rPr>
        <w:t xml:space="preserve"> </w:t>
      </w:r>
      <w:r w:rsidRPr="00D70085">
        <w:rPr>
          <w:rFonts w:ascii="Times New Roman" w:eastAsia="Times New Roman" w:hAnsi="Times New Roman" w:cs="Times New Roman"/>
          <w:color w:val="000000"/>
          <w:sz w:val="24"/>
          <w:szCs w:val="24"/>
        </w:rPr>
        <w:t xml:space="preserve">путем выборки </w:t>
      </w:r>
      <w:r w:rsidR="00D03789" w:rsidRPr="00D70085">
        <w:rPr>
          <w:rFonts w:ascii="Times New Roman" w:eastAsia="Times New Roman" w:hAnsi="Times New Roman" w:cs="Times New Roman"/>
          <w:color w:val="000000"/>
          <w:sz w:val="24"/>
          <w:szCs w:val="24"/>
        </w:rPr>
        <w:t xml:space="preserve">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w:t>
      </w:r>
      <w:r w:rsidR="00814F86" w:rsidRPr="00D70085">
        <w:rPr>
          <w:rFonts w:ascii="Times New Roman" w:eastAsia="Times New Roman" w:hAnsi="Times New Roman" w:cs="Times New Roman"/>
          <w:b/>
          <w:color w:val="000000"/>
          <w:sz w:val="24"/>
          <w:szCs w:val="24"/>
        </w:rPr>
        <w:t>Не заказанный Заказчиком Товар в период действия настоящего Договора не поставляется, не принимается и не оплачивается</w:t>
      </w:r>
      <w:r w:rsidR="00D03789" w:rsidRPr="00D70085">
        <w:rPr>
          <w:rFonts w:ascii="Times New Roman" w:eastAsia="Times New Roman" w:hAnsi="Times New Roman" w:cs="Times New Roman"/>
          <w:b/>
          <w:color w:val="000000"/>
          <w:sz w:val="24"/>
          <w:szCs w:val="24"/>
        </w:rPr>
        <w:t>.</w:t>
      </w:r>
      <w:r w:rsidR="00430D3E" w:rsidRPr="00D70085">
        <w:rPr>
          <w:rFonts w:ascii="Times New Roman" w:eastAsia="Times New Roman" w:hAnsi="Times New Roman" w:cs="Times New Roman"/>
          <w:b/>
          <w:color w:val="000000"/>
          <w:sz w:val="24"/>
          <w:szCs w:val="24"/>
        </w:rPr>
        <w:t xml:space="preserve"> </w:t>
      </w:r>
    </w:p>
    <w:p w14:paraId="30C8433B" w14:textId="77777777" w:rsidR="00430D3E" w:rsidRPr="00D70085" w:rsidRDefault="00430D3E" w:rsidP="00430D3E">
      <w:pPr>
        <w:widowControl w:val="0"/>
        <w:autoSpaceDE w:val="0"/>
        <w:autoSpaceDN w:val="0"/>
        <w:adjustRightInd w:val="0"/>
        <w:spacing w:after="0" w:line="120" w:lineRule="auto"/>
        <w:ind w:left="-6"/>
        <w:jc w:val="both"/>
        <w:rPr>
          <w:rFonts w:ascii="Times New Roman" w:eastAsia="Times New Roman" w:hAnsi="Times New Roman" w:cs="Times New Roman"/>
          <w:color w:val="000000"/>
          <w:sz w:val="24"/>
          <w:szCs w:val="24"/>
        </w:rPr>
      </w:pPr>
    </w:p>
    <w:p w14:paraId="010559B0" w14:textId="5593FBBB" w:rsidR="00D03789" w:rsidRPr="00D70085" w:rsidRDefault="00D03789" w:rsidP="00AF7CBA">
      <w:pPr>
        <w:pStyle w:val="a9"/>
        <w:widowControl w:val="0"/>
        <w:numPr>
          <w:ilvl w:val="1"/>
          <w:numId w:val="1"/>
        </w:numPr>
        <w:autoSpaceDE w:val="0"/>
        <w:autoSpaceDN w:val="0"/>
        <w:adjustRightInd w:val="0"/>
        <w:spacing w:after="0"/>
        <w:ind w:left="567" w:hanging="57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Заявка направляется Заказчиком</w:t>
      </w:r>
      <w:r w:rsidR="00CA6D55" w:rsidRPr="00D70085">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965484795"/>
          <w:placeholder>
            <w:docPart w:val="DefaultPlaceholder_1081868574"/>
          </w:placeholder>
          <w:text/>
        </w:sdtPr>
        <w:sdtContent>
          <w:r w:rsidR="00622206" w:rsidRPr="00D70085">
            <w:rPr>
              <w:rFonts w:ascii="Times New Roman" w:eastAsia="Times New Roman" w:hAnsi="Times New Roman" w:cs="Times New Roman"/>
              <w:color w:val="000000"/>
              <w:sz w:val="24"/>
              <w:szCs w:val="24"/>
            </w:rPr>
            <w:t>ежедневно</w:t>
          </w:r>
        </w:sdtContent>
      </w:sdt>
      <w:r w:rsidR="00517FA7" w:rsidRPr="00D70085">
        <w:rPr>
          <w:rFonts w:ascii="Times New Roman" w:eastAsia="Times New Roman" w:hAnsi="Times New Roman" w:cs="Times New Roman"/>
          <w:color w:val="000000"/>
          <w:sz w:val="24"/>
          <w:szCs w:val="24"/>
        </w:rPr>
        <w:t xml:space="preserve">, </w:t>
      </w:r>
      <w:r w:rsidR="00234A31" w:rsidRPr="00D70085">
        <w:rPr>
          <w:rFonts w:ascii="Times New Roman" w:eastAsia="Times New Roman" w:hAnsi="Times New Roman" w:cs="Times New Roman"/>
          <w:color w:val="000000"/>
          <w:sz w:val="24"/>
          <w:szCs w:val="24"/>
        </w:rPr>
        <w:t xml:space="preserve">в срок до 15:00 часов дня, предшествующему дню поставки партии Товара </w:t>
      </w:r>
      <w:r w:rsidR="00622206" w:rsidRPr="00D70085">
        <w:rPr>
          <w:rFonts w:ascii="Times New Roman" w:eastAsia="Times New Roman" w:hAnsi="Times New Roman" w:cs="Times New Roman"/>
          <w:color w:val="000000"/>
          <w:sz w:val="24"/>
          <w:szCs w:val="24"/>
        </w:rPr>
        <w:t>с 01 июля по 30 сентября 2025 г.</w:t>
      </w:r>
    </w:p>
    <w:p w14:paraId="3052D55A" w14:textId="77777777" w:rsidR="00605361" w:rsidRPr="00D70085" w:rsidRDefault="00605361" w:rsidP="00605361">
      <w:pPr>
        <w:widowControl w:val="0"/>
        <w:autoSpaceDE w:val="0"/>
        <w:autoSpaceDN w:val="0"/>
        <w:adjustRightInd w:val="0"/>
        <w:spacing w:after="0" w:line="120" w:lineRule="auto"/>
        <w:ind w:left="567"/>
        <w:jc w:val="both"/>
        <w:rPr>
          <w:rFonts w:ascii="Times New Roman" w:eastAsia="Times New Roman" w:hAnsi="Times New Roman" w:cs="Times New Roman"/>
          <w:color w:val="000000"/>
          <w:sz w:val="24"/>
          <w:szCs w:val="24"/>
        </w:rPr>
      </w:pPr>
    </w:p>
    <w:p w14:paraId="553DDD68" w14:textId="7E7EAE30" w:rsidR="003F3203" w:rsidRPr="00D70085" w:rsidRDefault="00814F86" w:rsidP="00AF7CBA">
      <w:pPr>
        <w:widowControl w:val="0"/>
        <w:autoSpaceDE w:val="0"/>
        <w:autoSpaceDN w:val="0"/>
        <w:adjustRightInd w:val="0"/>
        <w:spacing w:after="0"/>
        <w:ind w:left="567"/>
        <w:jc w:val="both"/>
        <w:rPr>
          <w:rFonts w:ascii="Times New Roman" w:eastAsia="Times New Roman" w:hAnsi="Times New Roman" w:cs="Times New Roman"/>
          <w:b/>
          <w:color w:val="3B3838" w:themeColor="background2" w:themeShade="40"/>
          <w:sz w:val="24"/>
          <w:szCs w:val="24"/>
        </w:rPr>
      </w:pPr>
      <w:r w:rsidRPr="00D70085">
        <w:rPr>
          <w:rFonts w:ascii="Times New Roman" w:eastAsia="Times New Roman" w:hAnsi="Times New Roman" w:cs="Times New Roman"/>
          <w:b/>
          <w:color w:val="3B3838" w:themeColor="background2" w:themeShade="40"/>
          <w:sz w:val="24"/>
          <w:szCs w:val="24"/>
        </w:rPr>
        <w:t>Поставщик производит поставку Товара согласно полученной заявке в полном объеме по адресу и в срок, указанные в заявке Заказчика на конкретную партию Товара</w:t>
      </w:r>
      <w:r w:rsidR="000A2C56" w:rsidRPr="00D70085">
        <w:rPr>
          <w:rFonts w:ascii="Times New Roman" w:eastAsia="Times New Roman" w:hAnsi="Times New Roman" w:cs="Times New Roman"/>
          <w:b/>
          <w:color w:val="3B3838" w:themeColor="background2" w:themeShade="40"/>
          <w:sz w:val="24"/>
          <w:szCs w:val="24"/>
        </w:rPr>
        <w:t xml:space="preserve">, по согласованию с Заказчиком </w:t>
      </w:r>
      <w:r w:rsidR="00622206" w:rsidRPr="00D70085">
        <w:rPr>
          <w:rFonts w:ascii="Times New Roman" w:eastAsia="Times New Roman" w:hAnsi="Times New Roman" w:cs="Times New Roman"/>
          <w:b/>
          <w:color w:val="3B3838" w:themeColor="background2" w:themeShade="40"/>
          <w:sz w:val="24"/>
          <w:szCs w:val="24"/>
        </w:rPr>
        <w:t xml:space="preserve">с </w:t>
      </w:r>
      <w:r w:rsidR="00506146" w:rsidRPr="00D70085">
        <w:rPr>
          <w:rFonts w:ascii="Times New Roman" w:eastAsia="Times New Roman" w:hAnsi="Times New Roman" w:cs="Times New Roman"/>
          <w:b/>
          <w:color w:val="3B3838" w:themeColor="background2" w:themeShade="40"/>
          <w:sz w:val="24"/>
          <w:szCs w:val="24"/>
        </w:rPr>
        <w:t>8</w:t>
      </w:r>
      <w:r w:rsidR="00622206" w:rsidRPr="00D70085">
        <w:rPr>
          <w:rFonts w:ascii="Times New Roman" w:eastAsia="Times New Roman" w:hAnsi="Times New Roman" w:cs="Times New Roman"/>
          <w:b/>
          <w:color w:val="3B3838" w:themeColor="background2" w:themeShade="40"/>
          <w:sz w:val="24"/>
          <w:szCs w:val="24"/>
        </w:rPr>
        <w:t>:00 до 1</w:t>
      </w:r>
      <w:r w:rsidR="00506146" w:rsidRPr="00D70085">
        <w:rPr>
          <w:rFonts w:ascii="Times New Roman" w:eastAsia="Times New Roman" w:hAnsi="Times New Roman" w:cs="Times New Roman"/>
          <w:b/>
          <w:color w:val="3B3838" w:themeColor="background2" w:themeShade="40"/>
          <w:sz w:val="24"/>
          <w:szCs w:val="24"/>
        </w:rPr>
        <w:t>5</w:t>
      </w:r>
      <w:r w:rsidR="00622206" w:rsidRPr="00D70085">
        <w:rPr>
          <w:rFonts w:ascii="Times New Roman" w:eastAsia="Times New Roman" w:hAnsi="Times New Roman" w:cs="Times New Roman"/>
          <w:b/>
          <w:color w:val="3B3838" w:themeColor="background2" w:themeShade="40"/>
          <w:sz w:val="24"/>
          <w:szCs w:val="24"/>
        </w:rPr>
        <w:t>:00 часов</w:t>
      </w:r>
      <w:r w:rsidR="000A2C56" w:rsidRPr="00D70085">
        <w:rPr>
          <w:rFonts w:ascii="Times New Roman" w:eastAsia="Times New Roman" w:hAnsi="Times New Roman" w:cs="Times New Roman"/>
          <w:b/>
          <w:color w:val="3B3838" w:themeColor="background2" w:themeShade="40"/>
          <w:sz w:val="24"/>
          <w:szCs w:val="24"/>
        </w:rPr>
        <w:t>.</w:t>
      </w:r>
      <w:r w:rsidR="00160613" w:rsidRPr="00D70085">
        <w:rPr>
          <w:rFonts w:ascii="Times New Roman" w:eastAsia="Times New Roman" w:hAnsi="Times New Roman" w:cs="Times New Roman"/>
          <w:b/>
          <w:color w:val="3B3838" w:themeColor="background2" w:themeShade="40"/>
          <w:sz w:val="24"/>
          <w:szCs w:val="24"/>
        </w:rPr>
        <w:t xml:space="preserve"> Досрочная поставка не допускается.</w:t>
      </w:r>
    </w:p>
    <w:p w14:paraId="0EEEA69E" w14:textId="77777777" w:rsidR="003C5F81" w:rsidRPr="00D70085" w:rsidRDefault="003C5F81" w:rsidP="003C5F81">
      <w:pPr>
        <w:widowControl w:val="0"/>
        <w:autoSpaceDE w:val="0"/>
        <w:autoSpaceDN w:val="0"/>
        <w:adjustRightInd w:val="0"/>
        <w:spacing w:after="0" w:line="120" w:lineRule="auto"/>
        <w:ind w:left="567"/>
        <w:jc w:val="both"/>
        <w:rPr>
          <w:rFonts w:ascii="Times New Roman" w:eastAsia="Times New Roman" w:hAnsi="Times New Roman" w:cs="Times New Roman"/>
          <w:color w:val="767171" w:themeColor="background2" w:themeShade="80"/>
          <w:sz w:val="24"/>
          <w:szCs w:val="24"/>
        </w:rPr>
      </w:pPr>
    </w:p>
    <w:p w14:paraId="023752FC" w14:textId="1EFD91E4" w:rsidR="003F3203" w:rsidRPr="00D70085" w:rsidRDefault="00D03789" w:rsidP="00AF7CBA">
      <w:pPr>
        <w:pStyle w:val="a9"/>
        <w:widowControl w:val="0"/>
        <w:numPr>
          <w:ilvl w:val="1"/>
          <w:numId w:val="1"/>
        </w:numPr>
        <w:autoSpaceDE w:val="0"/>
        <w:autoSpaceDN w:val="0"/>
        <w:adjustRightInd w:val="0"/>
        <w:spacing w:after="0"/>
        <w:ind w:left="567" w:hanging="57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Поставка Товара по Заявке Поставщиком осуществляется по адресам поставки Товара, перечень которых указан в </w:t>
      </w:r>
      <w:hyperlink w:anchor="P557" w:history="1">
        <w:r w:rsidRPr="00D70085">
          <w:rPr>
            <w:rFonts w:ascii="Times New Roman" w:eastAsia="Times New Roman" w:hAnsi="Times New Roman" w:cs="Times New Roman"/>
            <w:color w:val="000000"/>
            <w:sz w:val="24"/>
            <w:szCs w:val="24"/>
          </w:rPr>
          <w:t xml:space="preserve">Приложении </w:t>
        </w:r>
        <w:r w:rsidR="00605361" w:rsidRPr="00D70085">
          <w:rPr>
            <w:rFonts w:ascii="Times New Roman" w:eastAsia="Times New Roman" w:hAnsi="Times New Roman" w:cs="Times New Roman"/>
            <w:color w:val="000000"/>
            <w:sz w:val="24"/>
            <w:szCs w:val="24"/>
          </w:rPr>
          <w:t>№</w:t>
        </w:r>
      </w:hyperlink>
      <w:r w:rsidRPr="00D70085">
        <w:rPr>
          <w:rFonts w:ascii="Times New Roman" w:eastAsia="Times New Roman" w:hAnsi="Times New Roman" w:cs="Times New Roman"/>
          <w:color w:val="000000"/>
          <w:sz w:val="24"/>
          <w:szCs w:val="24"/>
        </w:rPr>
        <w:t>4 к настоящему Договору, указанным в Заявках.</w:t>
      </w:r>
      <w:bookmarkStart w:id="4" w:name="P87"/>
      <w:bookmarkEnd w:id="4"/>
    </w:p>
    <w:p w14:paraId="1D5CC72D" w14:textId="77777777" w:rsidR="003C5F81" w:rsidRPr="00D70085" w:rsidRDefault="003C5F81" w:rsidP="003C5F81">
      <w:pPr>
        <w:widowControl w:val="0"/>
        <w:autoSpaceDE w:val="0"/>
        <w:autoSpaceDN w:val="0"/>
        <w:adjustRightInd w:val="0"/>
        <w:spacing w:after="0" w:line="120" w:lineRule="auto"/>
        <w:ind w:left="-6"/>
        <w:jc w:val="both"/>
        <w:rPr>
          <w:rFonts w:ascii="Times New Roman" w:eastAsia="Times New Roman" w:hAnsi="Times New Roman" w:cs="Times New Roman"/>
          <w:color w:val="000000"/>
          <w:sz w:val="24"/>
          <w:szCs w:val="24"/>
        </w:rPr>
      </w:pPr>
    </w:p>
    <w:p w14:paraId="5258883E" w14:textId="317F77F2" w:rsidR="00F92B3F" w:rsidRPr="00D70085" w:rsidRDefault="00D03789" w:rsidP="00F92B3F">
      <w:pPr>
        <w:pStyle w:val="a9"/>
        <w:widowControl w:val="0"/>
        <w:numPr>
          <w:ilvl w:val="1"/>
          <w:numId w:val="1"/>
        </w:numPr>
        <w:autoSpaceDE w:val="0"/>
        <w:autoSpaceDN w:val="0"/>
        <w:adjustRightInd w:val="0"/>
        <w:spacing w:after="0"/>
        <w:ind w:left="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Документы, связанные с исполнением договора (</w:t>
      </w:r>
      <w:r w:rsidR="006C2572" w:rsidRPr="00D70085">
        <w:rPr>
          <w:rFonts w:ascii="Times New Roman" w:eastAsia="Times New Roman" w:hAnsi="Times New Roman" w:cs="Times New Roman"/>
          <w:color w:val="000000"/>
          <w:sz w:val="24"/>
          <w:szCs w:val="24"/>
        </w:rPr>
        <w:t xml:space="preserve">акты приемки товаров, работ, услуг (ОКУД 0510452), </w:t>
      </w:r>
      <w:r w:rsidRPr="00D70085">
        <w:rPr>
          <w:rFonts w:ascii="Times New Roman" w:eastAsia="Times New Roman" w:hAnsi="Times New Roman" w:cs="Times New Roman"/>
          <w:color w:val="000000"/>
          <w:sz w:val="24"/>
          <w:szCs w:val="24"/>
        </w:rPr>
        <w:t xml:space="preserve">товарные накладные, акты сверок, счета-фактуры и иные документы) направляются </w:t>
      </w:r>
      <w:r w:rsidRPr="00D70085">
        <w:rPr>
          <w:rFonts w:ascii="Times New Roman" w:eastAsia="Times New Roman" w:hAnsi="Times New Roman" w:cs="Times New Roman"/>
          <w:color w:val="000000"/>
          <w:sz w:val="24"/>
          <w:szCs w:val="24"/>
        </w:rPr>
        <w:lastRenderedPageBreak/>
        <w:t>сторонами в электронном виде с использованием электронной подписи через систему электронного до</w:t>
      </w:r>
      <w:r w:rsidR="00F92B3F" w:rsidRPr="00D70085">
        <w:rPr>
          <w:rFonts w:ascii="Times New Roman" w:eastAsia="Times New Roman" w:hAnsi="Times New Roman" w:cs="Times New Roman"/>
          <w:color w:val="000000"/>
          <w:sz w:val="24"/>
          <w:szCs w:val="24"/>
        </w:rPr>
        <w:t>кументооборота: «</w:t>
      </w:r>
      <w:proofErr w:type="spellStart"/>
      <w:r w:rsidR="00F92B3F" w:rsidRPr="00D70085">
        <w:rPr>
          <w:rFonts w:ascii="Times New Roman" w:eastAsia="Times New Roman" w:hAnsi="Times New Roman" w:cs="Times New Roman"/>
          <w:color w:val="000000"/>
          <w:sz w:val="24"/>
          <w:szCs w:val="24"/>
        </w:rPr>
        <w:t>Контур.Диадок</w:t>
      </w:r>
      <w:proofErr w:type="spellEnd"/>
      <w:r w:rsidR="00F92B3F" w:rsidRPr="00D70085">
        <w:rPr>
          <w:rFonts w:ascii="Times New Roman" w:eastAsia="Times New Roman" w:hAnsi="Times New Roman" w:cs="Times New Roman"/>
          <w:color w:val="000000"/>
          <w:sz w:val="24"/>
          <w:szCs w:val="24"/>
        </w:rPr>
        <w:t xml:space="preserve">» </w:t>
      </w:r>
      <w:hyperlink r:id="rId9" w:history="1">
        <w:r w:rsidR="00F92B3F" w:rsidRPr="00D70085">
          <w:rPr>
            <w:rStyle w:val="aa"/>
            <w:rFonts w:ascii="Times New Roman" w:eastAsia="Times New Roman" w:hAnsi="Times New Roman" w:cs="Times New Roman"/>
            <w:sz w:val="24"/>
            <w:szCs w:val="24"/>
          </w:rPr>
          <w:t>https://www.diadoc.ru/</w:t>
        </w:r>
      </w:hyperlink>
      <w:r w:rsidR="00F92B3F" w:rsidRPr="00D70085">
        <w:rPr>
          <w:rFonts w:ascii="Times New Roman" w:eastAsia="Times New Roman" w:hAnsi="Times New Roman" w:cs="Times New Roman"/>
          <w:color w:val="000000"/>
          <w:sz w:val="24"/>
          <w:szCs w:val="24"/>
        </w:rPr>
        <w:t xml:space="preserve"> </w:t>
      </w:r>
    </w:p>
    <w:p w14:paraId="640B39DD" w14:textId="77777777" w:rsidR="00F92B3F" w:rsidRPr="00D70085" w:rsidRDefault="00F92B3F" w:rsidP="00F92B3F">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tbl>
      <w:tblPr>
        <w:tblStyle w:val="a7"/>
        <w:tblW w:w="9923"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F92B3F" w:rsidRPr="00D70085" w14:paraId="3DA1A2F9" w14:textId="77777777" w:rsidTr="00F92B3F">
        <w:tc>
          <w:tcPr>
            <w:tcW w:w="4678" w:type="dxa"/>
            <w:shd w:val="clear" w:color="auto" w:fill="F2F2F2" w:themeFill="background1" w:themeFillShade="F2"/>
          </w:tcPr>
          <w:p w14:paraId="05AD75A1" w14:textId="70C6EF3D" w:rsidR="00F92B3F" w:rsidRPr="00D70085" w:rsidRDefault="00F92B3F" w:rsidP="00F92B3F">
            <w:pPr>
              <w:widowControl w:val="0"/>
              <w:autoSpaceDE w:val="0"/>
              <w:autoSpaceDN w:val="0"/>
              <w:adjustRightInd w:val="0"/>
              <w:spacing w:after="0"/>
              <w:ind w:hanging="10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808080" w:themeColor="background1" w:themeShade="80"/>
                <w:sz w:val="24"/>
                <w:szCs w:val="24"/>
              </w:rPr>
              <w:t>ИНН Заказчика</w:t>
            </w:r>
          </w:p>
        </w:tc>
        <w:tc>
          <w:tcPr>
            <w:tcW w:w="5245" w:type="dxa"/>
            <w:shd w:val="clear" w:color="auto" w:fill="F2F2F2" w:themeFill="background1" w:themeFillShade="F2"/>
          </w:tcPr>
          <w:p w14:paraId="6A864F6B" w14:textId="1EBDCF4E" w:rsidR="00F92B3F" w:rsidRPr="00D70085" w:rsidRDefault="00F92B3F" w:rsidP="00F92B3F">
            <w:pPr>
              <w:widowControl w:val="0"/>
              <w:autoSpaceDE w:val="0"/>
              <w:autoSpaceDN w:val="0"/>
              <w:adjustRightInd w:val="0"/>
              <w:spacing w:after="0"/>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808080" w:themeColor="background1" w:themeShade="80"/>
                <w:sz w:val="24"/>
                <w:szCs w:val="24"/>
              </w:rPr>
              <w:t>ИНН Поставщика</w:t>
            </w:r>
          </w:p>
        </w:tc>
      </w:tr>
      <w:tr w:rsidR="00F92B3F" w:rsidRPr="00D70085" w14:paraId="425515BF" w14:textId="77777777" w:rsidTr="00F92B3F">
        <w:tc>
          <w:tcPr>
            <w:tcW w:w="4678" w:type="dxa"/>
            <w:shd w:val="clear" w:color="auto" w:fill="FFFFFF" w:themeFill="background1"/>
          </w:tcPr>
          <w:p w14:paraId="69CC863D" w14:textId="77777777" w:rsidR="00F92B3F" w:rsidRPr="00D70085" w:rsidRDefault="00F92B3F" w:rsidP="00F92B3F">
            <w:pPr>
              <w:widowControl w:val="0"/>
              <w:autoSpaceDE w:val="0"/>
              <w:autoSpaceDN w:val="0"/>
              <w:adjustRightInd w:val="0"/>
              <w:spacing w:after="0"/>
              <w:ind w:hanging="107"/>
              <w:jc w:val="both"/>
              <w:rPr>
                <w:rFonts w:ascii="Times New Roman" w:eastAsia="Times New Roman" w:hAnsi="Times New Roman" w:cs="Times New Roman"/>
                <w:color w:val="000000"/>
                <w:sz w:val="24"/>
                <w:szCs w:val="24"/>
              </w:rPr>
            </w:pPr>
          </w:p>
        </w:tc>
        <w:tc>
          <w:tcPr>
            <w:tcW w:w="5245" w:type="dxa"/>
            <w:shd w:val="clear" w:color="auto" w:fill="FFFFFF" w:themeFill="background1"/>
          </w:tcPr>
          <w:p w14:paraId="6646B9DC" w14:textId="77777777" w:rsidR="00F92B3F" w:rsidRPr="00D70085" w:rsidRDefault="00F92B3F" w:rsidP="00F92B3F">
            <w:pPr>
              <w:widowControl w:val="0"/>
              <w:autoSpaceDE w:val="0"/>
              <w:autoSpaceDN w:val="0"/>
              <w:adjustRightInd w:val="0"/>
              <w:spacing w:after="0"/>
              <w:jc w:val="both"/>
              <w:rPr>
                <w:rFonts w:ascii="Times New Roman" w:eastAsia="Times New Roman" w:hAnsi="Times New Roman" w:cs="Times New Roman"/>
                <w:color w:val="000000"/>
                <w:sz w:val="24"/>
                <w:szCs w:val="24"/>
              </w:rPr>
            </w:pPr>
          </w:p>
        </w:tc>
      </w:tr>
      <w:tr w:rsidR="00F92B3F" w:rsidRPr="00D70085" w14:paraId="7C10CC31" w14:textId="77777777" w:rsidTr="00F92B3F">
        <w:sdt>
          <w:sdtPr>
            <w:rPr>
              <w:rFonts w:ascii="Times New Roman" w:eastAsia="Times New Roman" w:hAnsi="Times New Roman" w:cs="Times New Roman"/>
              <w:color w:val="000000"/>
              <w:sz w:val="24"/>
              <w:szCs w:val="24"/>
            </w:rPr>
            <w:id w:val="547651648"/>
            <w:placeholder>
              <w:docPart w:val="DefaultPlaceholder_1081868574"/>
            </w:placeholder>
            <w:text/>
          </w:sdtPr>
          <w:sdtContent>
            <w:tc>
              <w:tcPr>
                <w:tcW w:w="4678" w:type="dxa"/>
              </w:tcPr>
              <w:p w14:paraId="7CF601E5" w14:textId="39302CE3" w:rsidR="00F92B3F" w:rsidRPr="00D70085" w:rsidRDefault="00D452A5" w:rsidP="00F92B3F">
                <w:pPr>
                  <w:widowControl w:val="0"/>
                  <w:autoSpaceDE w:val="0"/>
                  <w:autoSpaceDN w:val="0"/>
                  <w:adjustRightInd w:val="0"/>
                  <w:spacing w:after="0"/>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6659120847     </w:t>
                </w:r>
              </w:p>
            </w:tc>
          </w:sdtContent>
        </w:sdt>
        <w:sdt>
          <w:sdtPr>
            <w:rPr>
              <w:rFonts w:ascii="Times New Roman" w:eastAsia="Times New Roman" w:hAnsi="Times New Roman" w:cs="Times New Roman"/>
              <w:color w:val="000000"/>
              <w:sz w:val="24"/>
              <w:szCs w:val="24"/>
            </w:rPr>
            <w:id w:val="376896039"/>
            <w:placeholder>
              <w:docPart w:val="DefaultPlaceholder_1081868574"/>
            </w:placeholder>
            <w:text/>
          </w:sdtPr>
          <w:sdtContent>
            <w:tc>
              <w:tcPr>
                <w:tcW w:w="5245" w:type="dxa"/>
              </w:tcPr>
              <w:p w14:paraId="04B3AD6C" w14:textId="26D44AD5" w:rsidR="00F92B3F" w:rsidRPr="00D70085" w:rsidRDefault="00D93BA4" w:rsidP="00F92B3F">
                <w:pPr>
                  <w:widowControl w:val="0"/>
                  <w:autoSpaceDE w:val="0"/>
                  <w:autoSpaceDN w:val="0"/>
                  <w:adjustRightInd w:val="0"/>
                  <w:spacing w:after="0"/>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665914025900</w:t>
                </w:r>
              </w:p>
            </w:tc>
          </w:sdtContent>
        </w:sdt>
      </w:tr>
    </w:tbl>
    <w:p w14:paraId="68BA68EF" w14:textId="77777777" w:rsidR="00F92B3F" w:rsidRPr="00D70085" w:rsidRDefault="00F92B3F" w:rsidP="00F92B3F">
      <w:pPr>
        <w:widowControl w:val="0"/>
        <w:autoSpaceDE w:val="0"/>
        <w:autoSpaceDN w:val="0"/>
        <w:adjustRightInd w:val="0"/>
        <w:spacing w:after="0" w:line="120" w:lineRule="auto"/>
        <w:ind w:left="-6"/>
        <w:jc w:val="both"/>
        <w:rPr>
          <w:rFonts w:ascii="Times New Roman" w:eastAsia="Times New Roman" w:hAnsi="Times New Roman" w:cs="Times New Roman"/>
          <w:color w:val="000000"/>
          <w:sz w:val="24"/>
          <w:szCs w:val="24"/>
        </w:rPr>
      </w:pPr>
    </w:p>
    <w:p w14:paraId="00D2963F" w14:textId="77777777" w:rsidR="00605361" w:rsidRPr="00D70085" w:rsidRDefault="00605361" w:rsidP="00605361">
      <w:pPr>
        <w:widowControl w:val="0"/>
        <w:autoSpaceDE w:val="0"/>
        <w:autoSpaceDN w:val="0"/>
        <w:adjustRightInd w:val="0"/>
        <w:spacing w:after="0" w:line="120" w:lineRule="auto"/>
        <w:rPr>
          <w:rFonts w:ascii="Times New Roman" w:eastAsia="Times New Roman" w:hAnsi="Times New Roman" w:cs="Times New Roman"/>
          <w:color w:val="000000"/>
          <w:sz w:val="24"/>
          <w:szCs w:val="24"/>
        </w:rPr>
      </w:pPr>
    </w:p>
    <w:p w14:paraId="25465F27" w14:textId="2CB5ABE4" w:rsidR="003F3203" w:rsidRPr="00D70085" w:rsidRDefault="00D03789" w:rsidP="00AF7CBA">
      <w:pPr>
        <w:widowControl w:val="0"/>
        <w:autoSpaceDE w:val="0"/>
        <w:autoSpaceDN w:val="0"/>
        <w:adjustRightInd w:val="0"/>
        <w:spacing w:after="0"/>
        <w:ind w:left="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Поставщик выставляет документы (</w:t>
      </w:r>
      <w:r w:rsidR="00473920" w:rsidRPr="00D70085">
        <w:rPr>
          <w:rFonts w:ascii="Times New Roman" w:eastAsia="Times New Roman" w:hAnsi="Times New Roman" w:cs="Times New Roman"/>
          <w:color w:val="000000"/>
          <w:sz w:val="24"/>
          <w:szCs w:val="24"/>
        </w:rPr>
        <w:t xml:space="preserve">акты приемки товаров, работ, услуг (ОКУД 0510452), </w:t>
      </w:r>
      <w:r w:rsidRPr="00D70085">
        <w:rPr>
          <w:rFonts w:ascii="Times New Roman" w:eastAsia="Times New Roman" w:hAnsi="Times New Roman" w:cs="Times New Roman"/>
          <w:color w:val="000000"/>
          <w:sz w:val="24"/>
          <w:szCs w:val="24"/>
        </w:rPr>
        <w:t xml:space="preserve">товарные накладные, акты сверок, счета-фактуры и иные документы), связанные с исполнением договора, в форматах – </w:t>
      </w:r>
      <w:proofErr w:type="spellStart"/>
      <w:r w:rsidRPr="00D70085">
        <w:rPr>
          <w:rFonts w:ascii="Times New Roman" w:eastAsia="Times New Roman" w:hAnsi="Times New Roman" w:cs="Times New Roman"/>
          <w:color w:val="000000"/>
          <w:sz w:val="24"/>
          <w:szCs w:val="24"/>
        </w:rPr>
        <w:t>xml</w:t>
      </w:r>
      <w:proofErr w:type="spellEnd"/>
      <w:r w:rsidRPr="00D70085">
        <w:rPr>
          <w:rFonts w:ascii="Times New Roman" w:eastAsia="Times New Roman" w:hAnsi="Times New Roman" w:cs="Times New Roman"/>
          <w:color w:val="000000"/>
          <w:sz w:val="24"/>
          <w:szCs w:val="24"/>
        </w:rPr>
        <w:t xml:space="preserve"> и -</w:t>
      </w:r>
      <w:proofErr w:type="spellStart"/>
      <w:r w:rsidRPr="00D70085">
        <w:rPr>
          <w:rFonts w:ascii="Times New Roman" w:eastAsia="Times New Roman" w:hAnsi="Times New Roman" w:cs="Times New Roman"/>
          <w:color w:val="000000"/>
          <w:sz w:val="24"/>
          <w:szCs w:val="24"/>
        </w:rPr>
        <w:t>pdf</w:t>
      </w:r>
      <w:proofErr w:type="spellEnd"/>
      <w:r w:rsidRPr="00D70085">
        <w:rPr>
          <w:rFonts w:ascii="Times New Roman" w:eastAsia="Times New Roman" w:hAnsi="Times New Roman" w:cs="Times New Roman"/>
          <w:color w:val="000000"/>
          <w:sz w:val="24"/>
          <w:szCs w:val="24"/>
        </w:rPr>
        <w:t>, каждый документ отдельно.</w:t>
      </w:r>
      <w:bookmarkStart w:id="5" w:name="_Hlk135995184"/>
    </w:p>
    <w:p w14:paraId="63285B46" w14:textId="77777777" w:rsidR="003C5F81" w:rsidRPr="00D70085" w:rsidRDefault="003C5F81" w:rsidP="003C5F81">
      <w:pPr>
        <w:widowControl w:val="0"/>
        <w:autoSpaceDE w:val="0"/>
        <w:autoSpaceDN w:val="0"/>
        <w:adjustRightInd w:val="0"/>
        <w:spacing w:after="0" w:line="120" w:lineRule="auto"/>
        <w:ind w:left="567"/>
        <w:jc w:val="both"/>
        <w:rPr>
          <w:rFonts w:ascii="Times New Roman" w:eastAsia="Times New Roman" w:hAnsi="Times New Roman" w:cs="Times New Roman"/>
          <w:color w:val="000000"/>
          <w:sz w:val="24"/>
          <w:szCs w:val="24"/>
        </w:rPr>
      </w:pPr>
    </w:p>
    <w:p w14:paraId="3E688A48" w14:textId="4339E390" w:rsidR="00814F86" w:rsidRPr="00D70085" w:rsidRDefault="00814F86" w:rsidP="00AF7CBA">
      <w:pPr>
        <w:pStyle w:val="a9"/>
        <w:widowControl w:val="0"/>
        <w:numPr>
          <w:ilvl w:val="1"/>
          <w:numId w:val="1"/>
        </w:numPr>
        <w:autoSpaceDE w:val="0"/>
        <w:autoSpaceDN w:val="0"/>
        <w:adjustRightInd w:val="0"/>
        <w:spacing w:after="0"/>
        <w:ind w:left="567" w:hanging="573"/>
        <w:jc w:val="both"/>
        <w:rPr>
          <w:rFonts w:ascii="Times New Roman" w:eastAsia="Times New Roman" w:hAnsi="Times New Roman" w:cs="Times New Roman"/>
          <w:b/>
          <w:color w:val="000000"/>
          <w:sz w:val="24"/>
          <w:szCs w:val="24"/>
        </w:rPr>
      </w:pPr>
      <w:r w:rsidRPr="00D70085">
        <w:rPr>
          <w:rFonts w:ascii="Times New Roman" w:eastAsia="Times New Roman" w:hAnsi="Times New Roman" w:cs="Times New Roman"/>
          <w:b/>
          <w:color w:val="3B3838" w:themeColor="background2" w:themeShade="40"/>
          <w:sz w:val="24"/>
          <w:szCs w:val="24"/>
        </w:rPr>
        <w:t xml:space="preserve">Доставка Товара осуществляется силами и средствами Поставщика </w:t>
      </w:r>
      <w:r w:rsidR="00160613" w:rsidRPr="00D70085">
        <w:rPr>
          <w:rFonts w:ascii="Times New Roman" w:eastAsia="Times New Roman" w:hAnsi="Times New Roman" w:cs="Times New Roman"/>
          <w:b/>
          <w:color w:val="3B3838" w:themeColor="background2" w:themeShade="40"/>
          <w:sz w:val="24"/>
          <w:szCs w:val="24"/>
        </w:rPr>
        <w:t xml:space="preserve">и за счет Поставщика </w:t>
      </w:r>
      <w:r w:rsidRPr="00D70085">
        <w:rPr>
          <w:rFonts w:ascii="Times New Roman" w:eastAsia="Times New Roman" w:hAnsi="Times New Roman" w:cs="Times New Roman"/>
          <w:b/>
          <w:color w:val="3B3838" w:themeColor="background2" w:themeShade="40"/>
          <w:sz w:val="24"/>
          <w:szCs w:val="24"/>
        </w:rPr>
        <w:t>в соответствии с правилами перевозки скоропортящихся грузов с соблюдением гигиенических и санитарных требований, установленных законодательством, соответствующими нормами и правилами для поставки данных групп товара.</w:t>
      </w:r>
    </w:p>
    <w:p w14:paraId="60D81673" w14:textId="77777777" w:rsidR="003C5F81" w:rsidRPr="00D70085" w:rsidRDefault="003C5F81" w:rsidP="003C5F81">
      <w:pPr>
        <w:widowControl w:val="0"/>
        <w:autoSpaceDE w:val="0"/>
        <w:autoSpaceDN w:val="0"/>
        <w:adjustRightInd w:val="0"/>
        <w:spacing w:after="0" w:line="120" w:lineRule="auto"/>
        <w:ind w:left="-6"/>
        <w:jc w:val="both"/>
        <w:rPr>
          <w:rFonts w:ascii="Times New Roman" w:eastAsia="Times New Roman" w:hAnsi="Times New Roman" w:cs="Times New Roman"/>
          <w:color w:val="000000"/>
          <w:sz w:val="24"/>
          <w:szCs w:val="24"/>
        </w:rPr>
      </w:pPr>
    </w:p>
    <w:p w14:paraId="5DAF94EA" w14:textId="77777777" w:rsidR="00814F86" w:rsidRPr="00D70085" w:rsidRDefault="00814F86" w:rsidP="00AF7CBA">
      <w:pPr>
        <w:widowControl w:val="0"/>
        <w:autoSpaceDE w:val="0"/>
        <w:autoSpaceDN w:val="0"/>
        <w:adjustRightInd w:val="0"/>
        <w:spacing w:after="0"/>
        <w:ind w:left="567"/>
        <w:jc w:val="both"/>
        <w:rPr>
          <w:rFonts w:ascii="Times New Roman" w:eastAsia="Times New Roman" w:hAnsi="Times New Roman" w:cs="Times New Roman"/>
          <w:b/>
          <w:color w:val="3B3838" w:themeColor="background2" w:themeShade="40"/>
          <w:sz w:val="24"/>
          <w:szCs w:val="24"/>
        </w:rPr>
      </w:pPr>
      <w:r w:rsidRPr="00D70085">
        <w:rPr>
          <w:rFonts w:ascii="Times New Roman" w:eastAsia="Times New Roman" w:hAnsi="Times New Roman" w:cs="Times New Roman"/>
          <w:b/>
          <w:color w:val="3B3838" w:themeColor="background2" w:themeShade="40"/>
          <w:sz w:val="24"/>
          <w:szCs w:val="24"/>
        </w:rPr>
        <w:t>Автотранспорт, которым производится доставка Товара, должен быть специально предназначен или специально оборудован для целей перевозки данных видов Товаров, должен иметь санитарный паспорт с отметкой о дезинфекции, водители, экспедиторы и грузчики должны быть обеспечены спецодеждой и иметь санитарные медицинские книжки.</w:t>
      </w:r>
    </w:p>
    <w:p w14:paraId="19B65175" w14:textId="77777777" w:rsidR="00160613" w:rsidRPr="00D70085" w:rsidRDefault="00160613" w:rsidP="00160613">
      <w:pPr>
        <w:widowControl w:val="0"/>
        <w:autoSpaceDE w:val="0"/>
        <w:autoSpaceDN w:val="0"/>
        <w:adjustRightInd w:val="0"/>
        <w:spacing w:after="0" w:line="120" w:lineRule="auto"/>
        <w:ind w:left="567"/>
        <w:jc w:val="both"/>
        <w:rPr>
          <w:rFonts w:ascii="Times New Roman" w:eastAsia="Times New Roman" w:hAnsi="Times New Roman" w:cs="Times New Roman"/>
          <w:b/>
          <w:color w:val="3B3838" w:themeColor="background2" w:themeShade="40"/>
          <w:sz w:val="24"/>
          <w:szCs w:val="24"/>
        </w:rPr>
      </w:pPr>
    </w:p>
    <w:p w14:paraId="446EA1EA" w14:textId="77777777" w:rsidR="003F3203" w:rsidRPr="00D70085" w:rsidRDefault="00814F86" w:rsidP="00AF7CBA">
      <w:pPr>
        <w:widowControl w:val="0"/>
        <w:autoSpaceDE w:val="0"/>
        <w:autoSpaceDN w:val="0"/>
        <w:adjustRightInd w:val="0"/>
        <w:spacing w:after="0"/>
        <w:ind w:left="567"/>
        <w:jc w:val="both"/>
        <w:rPr>
          <w:rFonts w:ascii="Times New Roman" w:eastAsia="Times New Roman" w:hAnsi="Times New Roman" w:cs="Times New Roman"/>
          <w:b/>
          <w:color w:val="3B3838" w:themeColor="background2" w:themeShade="40"/>
          <w:sz w:val="24"/>
          <w:szCs w:val="24"/>
        </w:rPr>
      </w:pPr>
      <w:r w:rsidRPr="00D70085">
        <w:rPr>
          <w:rFonts w:ascii="Times New Roman" w:eastAsia="Times New Roman" w:hAnsi="Times New Roman" w:cs="Times New Roman"/>
          <w:b/>
          <w:color w:val="3B3838" w:themeColor="background2" w:themeShade="40"/>
          <w:sz w:val="24"/>
          <w:szCs w:val="24"/>
        </w:rPr>
        <w:t>Товар, требующий определенного температурного режима при перевозке, доставляется специальным транспортом, оборудованным холодильной установкой. Транспортное средство должно подвергаться регулярной очистке, мойке, дезинфекции.</w:t>
      </w:r>
    </w:p>
    <w:p w14:paraId="1D6D109F" w14:textId="77777777" w:rsidR="001B38AA" w:rsidRPr="00D70085" w:rsidRDefault="001B38AA" w:rsidP="001B38AA">
      <w:pPr>
        <w:widowControl w:val="0"/>
        <w:autoSpaceDE w:val="0"/>
        <w:autoSpaceDN w:val="0"/>
        <w:adjustRightInd w:val="0"/>
        <w:spacing w:after="0" w:line="120" w:lineRule="auto"/>
        <w:ind w:left="567"/>
        <w:jc w:val="both"/>
        <w:rPr>
          <w:rFonts w:ascii="Times New Roman" w:eastAsia="Times New Roman" w:hAnsi="Times New Roman" w:cs="Times New Roman"/>
          <w:color w:val="000000"/>
          <w:sz w:val="24"/>
          <w:szCs w:val="24"/>
        </w:rPr>
      </w:pPr>
    </w:p>
    <w:p w14:paraId="56E3790D" w14:textId="77777777" w:rsidR="003F3203" w:rsidRPr="00D70085" w:rsidRDefault="00814F86" w:rsidP="00AF7CBA">
      <w:pPr>
        <w:pStyle w:val="a9"/>
        <w:widowControl w:val="0"/>
        <w:numPr>
          <w:ilvl w:val="1"/>
          <w:numId w:val="1"/>
        </w:numPr>
        <w:autoSpaceDE w:val="0"/>
        <w:autoSpaceDN w:val="0"/>
        <w:adjustRightInd w:val="0"/>
        <w:spacing w:after="0"/>
        <w:ind w:left="567" w:hanging="57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Разгрузка Товара осуществляется Поставщиком на склад Заказчика по месту поставки, указанному в соответствующей заявке Заказчика.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42E59F50" w14:textId="77777777" w:rsidR="001B38AA" w:rsidRPr="00D70085" w:rsidRDefault="001B38AA" w:rsidP="001B38AA">
      <w:pPr>
        <w:widowControl w:val="0"/>
        <w:autoSpaceDE w:val="0"/>
        <w:autoSpaceDN w:val="0"/>
        <w:adjustRightInd w:val="0"/>
        <w:spacing w:after="0" w:line="120" w:lineRule="auto"/>
        <w:ind w:left="-6"/>
        <w:jc w:val="both"/>
        <w:rPr>
          <w:rFonts w:ascii="Times New Roman" w:eastAsia="Times New Roman" w:hAnsi="Times New Roman" w:cs="Times New Roman"/>
          <w:color w:val="000000"/>
          <w:sz w:val="24"/>
          <w:szCs w:val="24"/>
        </w:rPr>
      </w:pPr>
    </w:p>
    <w:p w14:paraId="2649636F" w14:textId="75401E8E" w:rsidR="0097016B" w:rsidRPr="00D70085" w:rsidRDefault="00814F86" w:rsidP="00AF7CBA">
      <w:pPr>
        <w:pStyle w:val="a9"/>
        <w:widowControl w:val="0"/>
        <w:numPr>
          <w:ilvl w:val="1"/>
          <w:numId w:val="1"/>
        </w:numPr>
        <w:autoSpaceDE w:val="0"/>
        <w:autoSpaceDN w:val="0"/>
        <w:adjustRightInd w:val="0"/>
        <w:spacing w:after="0"/>
        <w:ind w:left="567" w:hanging="57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При передаче Товара Поставщик представляет Заказчику на каждую партию Товара </w:t>
      </w:r>
      <w:r w:rsidR="00473920" w:rsidRPr="00D70085">
        <w:rPr>
          <w:rFonts w:ascii="Times New Roman" w:eastAsia="Times New Roman" w:hAnsi="Times New Roman" w:cs="Times New Roman"/>
          <w:color w:val="000000"/>
          <w:sz w:val="24"/>
          <w:szCs w:val="24"/>
        </w:rPr>
        <w:t>следующие документы</w:t>
      </w:r>
      <w:r w:rsidR="0097016B" w:rsidRPr="00D70085">
        <w:rPr>
          <w:rFonts w:ascii="Times New Roman" w:eastAsia="Times New Roman" w:hAnsi="Times New Roman" w:cs="Times New Roman"/>
          <w:color w:val="000000"/>
          <w:sz w:val="24"/>
          <w:szCs w:val="24"/>
        </w:rPr>
        <w:t>:</w:t>
      </w:r>
    </w:p>
    <w:p w14:paraId="6BAE148E" w14:textId="77777777" w:rsidR="0097016B" w:rsidRPr="00D70085" w:rsidRDefault="0097016B" w:rsidP="0097016B">
      <w:pPr>
        <w:pStyle w:val="a9"/>
        <w:spacing w:line="120" w:lineRule="auto"/>
        <w:rPr>
          <w:rFonts w:ascii="Times New Roman" w:eastAsia="Times New Roman" w:hAnsi="Times New Roman" w:cs="Times New Roman"/>
          <w:color w:val="000000"/>
          <w:sz w:val="24"/>
          <w:szCs w:val="24"/>
        </w:rPr>
      </w:pPr>
    </w:p>
    <w:p w14:paraId="41680ED1" w14:textId="4083B1B1" w:rsidR="00473920" w:rsidRPr="00D70085" w:rsidRDefault="00473920" w:rsidP="0097016B">
      <w:pPr>
        <w:pStyle w:val="a9"/>
        <w:widowControl w:val="0"/>
        <w:numPr>
          <w:ilvl w:val="0"/>
          <w:numId w:val="20"/>
        </w:numPr>
        <w:autoSpaceDE w:val="0"/>
        <w:autoSpaceDN w:val="0"/>
        <w:adjustRightInd w:val="0"/>
        <w:spacing w:after="0"/>
        <w:ind w:left="99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акт приемки товаров, работ, услуг (ОКУД 0510452)</w:t>
      </w:r>
    </w:p>
    <w:p w14:paraId="075E025E" w14:textId="3D3664C0" w:rsidR="0097016B" w:rsidRPr="00D70085" w:rsidRDefault="00814F86" w:rsidP="0097016B">
      <w:pPr>
        <w:pStyle w:val="a9"/>
        <w:widowControl w:val="0"/>
        <w:numPr>
          <w:ilvl w:val="0"/>
          <w:numId w:val="20"/>
        </w:numPr>
        <w:autoSpaceDE w:val="0"/>
        <w:autoSpaceDN w:val="0"/>
        <w:adjustRightInd w:val="0"/>
        <w:spacing w:after="0"/>
        <w:ind w:left="99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товарную накладную (форма ТОРГ-12) </w:t>
      </w:r>
      <w:r w:rsidR="00E5169F" w:rsidRPr="00D70085">
        <w:rPr>
          <w:rFonts w:ascii="Times New Roman" w:eastAsia="Times New Roman" w:hAnsi="Times New Roman" w:cs="Times New Roman"/>
          <w:color w:val="000000"/>
          <w:sz w:val="24"/>
          <w:szCs w:val="24"/>
        </w:rPr>
        <w:t>или</w:t>
      </w:r>
      <w:r w:rsidRPr="00D70085">
        <w:rPr>
          <w:rFonts w:ascii="Times New Roman" w:eastAsia="Times New Roman" w:hAnsi="Times New Roman" w:cs="Times New Roman"/>
          <w:color w:val="000000"/>
          <w:sz w:val="24"/>
          <w:szCs w:val="24"/>
        </w:rPr>
        <w:t xml:space="preserve"> УПД</w:t>
      </w:r>
      <w:r w:rsidR="00160613" w:rsidRPr="00D70085">
        <w:rPr>
          <w:rFonts w:ascii="Times New Roman" w:eastAsia="Times New Roman" w:hAnsi="Times New Roman" w:cs="Times New Roman"/>
          <w:color w:val="000000"/>
          <w:sz w:val="24"/>
          <w:szCs w:val="24"/>
        </w:rPr>
        <w:t>;</w:t>
      </w:r>
      <w:r w:rsidRPr="00D70085">
        <w:rPr>
          <w:rFonts w:ascii="Times New Roman" w:eastAsia="Times New Roman" w:hAnsi="Times New Roman" w:cs="Times New Roman"/>
          <w:color w:val="000000"/>
          <w:sz w:val="24"/>
          <w:szCs w:val="24"/>
        </w:rPr>
        <w:t xml:space="preserve"> </w:t>
      </w:r>
    </w:p>
    <w:p w14:paraId="6643E316" w14:textId="3EAB589E" w:rsidR="0097016B" w:rsidRPr="00D70085" w:rsidRDefault="00160613" w:rsidP="0097016B">
      <w:pPr>
        <w:pStyle w:val="a9"/>
        <w:widowControl w:val="0"/>
        <w:numPr>
          <w:ilvl w:val="0"/>
          <w:numId w:val="20"/>
        </w:numPr>
        <w:autoSpaceDE w:val="0"/>
        <w:autoSpaceDN w:val="0"/>
        <w:adjustRightInd w:val="0"/>
        <w:spacing w:after="0"/>
        <w:ind w:left="99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счет;</w:t>
      </w:r>
    </w:p>
    <w:p w14:paraId="1C836805" w14:textId="59279D63" w:rsidR="0097016B" w:rsidRPr="00D70085" w:rsidRDefault="00814F86" w:rsidP="0097016B">
      <w:pPr>
        <w:pStyle w:val="a9"/>
        <w:widowControl w:val="0"/>
        <w:numPr>
          <w:ilvl w:val="0"/>
          <w:numId w:val="20"/>
        </w:numPr>
        <w:autoSpaceDE w:val="0"/>
        <w:autoSpaceDN w:val="0"/>
        <w:adjustRightInd w:val="0"/>
        <w:spacing w:after="0"/>
        <w:ind w:left="99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счет-фактуру (если выставление счета-</w:t>
      </w:r>
      <w:r w:rsidR="00160613" w:rsidRPr="00D70085">
        <w:rPr>
          <w:rFonts w:ascii="Times New Roman" w:eastAsia="Times New Roman" w:hAnsi="Times New Roman" w:cs="Times New Roman"/>
          <w:color w:val="000000"/>
          <w:sz w:val="24"/>
          <w:szCs w:val="24"/>
        </w:rPr>
        <w:t>фактуры является обязательным);</w:t>
      </w:r>
    </w:p>
    <w:p w14:paraId="73CBE9B0" w14:textId="783A403C" w:rsidR="00814F86" w:rsidRPr="00D70085" w:rsidRDefault="00814F86" w:rsidP="0097016B">
      <w:pPr>
        <w:pStyle w:val="a9"/>
        <w:widowControl w:val="0"/>
        <w:numPr>
          <w:ilvl w:val="0"/>
          <w:numId w:val="20"/>
        </w:numPr>
        <w:autoSpaceDE w:val="0"/>
        <w:autoSpaceDN w:val="0"/>
        <w:adjustRightInd w:val="0"/>
        <w:spacing w:after="0"/>
        <w:ind w:left="99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а также иные документы, предусмотренные действующим законодательством Российской для данных групп товаров.</w:t>
      </w:r>
    </w:p>
    <w:p w14:paraId="5FCDC0F8" w14:textId="77777777" w:rsidR="00160613" w:rsidRPr="00D70085" w:rsidRDefault="00160613" w:rsidP="00160613">
      <w:pPr>
        <w:widowControl w:val="0"/>
        <w:autoSpaceDE w:val="0"/>
        <w:autoSpaceDN w:val="0"/>
        <w:adjustRightInd w:val="0"/>
        <w:spacing w:after="0" w:line="120" w:lineRule="auto"/>
        <w:ind w:left="272"/>
        <w:jc w:val="both"/>
        <w:rPr>
          <w:rFonts w:ascii="Times New Roman" w:eastAsia="Times New Roman" w:hAnsi="Times New Roman" w:cs="Times New Roman"/>
          <w:color w:val="000000"/>
          <w:sz w:val="24"/>
          <w:szCs w:val="24"/>
        </w:rPr>
      </w:pPr>
    </w:p>
    <w:p w14:paraId="1A2CF0F4" w14:textId="77777777" w:rsidR="00814F86" w:rsidRPr="00D70085" w:rsidRDefault="00814F86" w:rsidP="00AF7CBA">
      <w:pPr>
        <w:widowControl w:val="0"/>
        <w:autoSpaceDE w:val="0"/>
        <w:autoSpaceDN w:val="0"/>
        <w:adjustRightInd w:val="0"/>
        <w:spacing w:after="0"/>
        <w:ind w:left="567"/>
        <w:jc w:val="both"/>
        <w:rPr>
          <w:rFonts w:ascii="Times New Roman" w:eastAsia="Times New Roman" w:hAnsi="Times New Roman" w:cs="Times New Roman"/>
          <w:b/>
          <w:color w:val="3B3838" w:themeColor="background2" w:themeShade="40"/>
          <w:sz w:val="24"/>
          <w:szCs w:val="24"/>
        </w:rPr>
      </w:pPr>
      <w:r w:rsidRPr="00D70085">
        <w:rPr>
          <w:rFonts w:ascii="Times New Roman" w:eastAsia="Times New Roman" w:hAnsi="Times New Roman" w:cs="Times New Roman"/>
          <w:b/>
          <w:color w:val="3B3838" w:themeColor="background2" w:themeShade="40"/>
          <w:sz w:val="24"/>
          <w:szCs w:val="24"/>
        </w:rPr>
        <w:t>Каждая партия Товара должна сопровождаться (в случаях, предусмотренных действующим законодательством Российской Федерации) заверенными копиями следующих документов:</w:t>
      </w:r>
    </w:p>
    <w:p w14:paraId="646FF5D0" w14:textId="77777777" w:rsidR="001B38AA" w:rsidRPr="00D70085" w:rsidRDefault="001B38AA" w:rsidP="001B38AA">
      <w:pPr>
        <w:widowControl w:val="0"/>
        <w:autoSpaceDE w:val="0"/>
        <w:autoSpaceDN w:val="0"/>
        <w:adjustRightInd w:val="0"/>
        <w:spacing w:after="0" w:line="120" w:lineRule="auto"/>
        <w:ind w:left="567"/>
        <w:jc w:val="both"/>
        <w:rPr>
          <w:rFonts w:ascii="Times New Roman" w:eastAsia="Times New Roman" w:hAnsi="Times New Roman" w:cs="Times New Roman"/>
          <w:color w:val="000000"/>
          <w:sz w:val="24"/>
          <w:szCs w:val="24"/>
        </w:rPr>
      </w:pPr>
    </w:p>
    <w:p w14:paraId="330D8EA1" w14:textId="133EC8EF" w:rsidR="0097016B" w:rsidRPr="00D70085" w:rsidRDefault="00814F86" w:rsidP="00160613">
      <w:pPr>
        <w:pStyle w:val="a9"/>
        <w:widowControl w:val="0"/>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информацией о ветеринарно-санитарной безопасности Товара, выставление ветеринарно-сопроводительного </w:t>
      </w:r>
      <w:r w:rsidR="0097016B" w:rsidRPr="00D70085">
        <w:rPr>
          <w:rFonts w:ascii="Times New Roman" w:eastAsia="Times New Roman" w:hAnsi="Times New Roman" w:cs="Times New Roman"/>
          <w:color w:val="000000"/>
          <w:sz w:val="24"/>
          <w:szCs w:val="24"/>
        </w:rPr>
        <w:t>документа в системе «Меркурий»</w:t>
      </w:r>
      <w:r w:rsidR="00160613" w:rsidRPr="00D70085">
        <w:t xml:space="preserve"> </w:t>
      </w:r>
      <w:hyperlink r:id="rId10" w:history="1">
        <w:r w:rsidR="00160613" w:rsidRPr="00D70085">
          <w:rPr>
            <w:rStyle w:val="aa"/>
            <w:rFonts w:ascii="Times New Roman" w:eastAsia="Times New Roman" w:hAnsi="Times New Roman" w:cs="Times New Roman"/>
            <w:sz w:val="24"/>
            <w:szCs w:val="24"/>
          </w:rPr>
          <w:t>https://mercury.vetrf.ru/</w:t>
        </w:r>
      </w:hyperlink>
      <w:r w:rsidR="00160613" w:rsidRPr="00D70085">
        <w:rPr>
          <w:rFonts w:ascii="Times New Roman" w:eastAsia="Times New Roman" w:hAnsi="Times New Roman" w:cs="Times New Roman"/>
          <w:color w:val="000000"/>
          <w:sz w:val="24"/>
          <w:szCs w:val="24"/>
        </w:rPr>
        <w:t xml:space="preserve"> </w:t>
      </w:r>
    </w:p>
    <w:p w14:paraId="15A77B3D" w14:textId="77777777" w:rsidR="0097016B" w:rsidRPr="00D70085" w:rsidRDefault="00814F86" w:rsidP="0097016B">
      <w:pPr>
        <w:pStyle w:val="a9"/>
        <w:widowControl w:val="0"/>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сертификатами соответствия Госстандарта России (для продукции, подлежащей обязатель</w:t>
      </w:r>
      <w:r w:rsidR="0097016B" w:rsidRPr="00D70085">
        <w:rPr>
          <w:rFonts w:ascii="Times New Roman" w:eastAsia="Times New Roman" w:hAnsi="Times New Roman" w:cs="Times New Roman"/>
          <w:color w:val="000000"/>
          <w:sz w:val="24"/>
          <w:szCs w:val="24"/>
        </w:rPr>
        <w:t>ной сертификации соответствия);</w:t>
      </w:r>
    </w:p>
    <w:p w14:paraId="0BC81F58" w14:textId="176719EF" w:rsidR="00473920" w:rsidRPr="00D70085" w:rsidRDefault="00814F86" w:rsidP="0097016B">
      <w:pPr>
        <w:pStyle w:val="a9"/>
        <w:widowControl w:val="0"/>
        <w:numPr>
          <w:ilvl w:val="0"/>
          <w:numId w:val="19"/>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декларацией соответствия (для продукции, подлежащей обязательному декларированию соответствия)</w:t>
      </w:r>
      <w:r w:rsidR="00473920" w:rsidRPr="00D70085">
        <w:rPr>
          <w:rFonts w:ascii="Times New Roman" w:eastAsia="Times New Roman" w:hAnsi="Times New Roman" w:cs="Times New Roman"/>
          <w:color w:val="000000"/>
          <w:sz w:val="24"/>
          <w:szCs w:val="24"/>
        </w:rPr>
        <w:t>;</w:t>
      </w:r>
    </w:p>
    <w:p w14:paraId="4F2BCADE" w14:textId="19E0CCF6" w:rsidR="00814F86" w:rsidRPr="00D70085" w:rsidRDefault="00473920" w:rsidP="00473920">
      <w:pPr>
        <w:pStyle w:val="a9"/>
        <w:numPr>
          <w:ilvl w:val="0"/>
          <w:numId w:val="19"/>
        </w:numPr>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свидетельство о государственной регистрации продукции (для продукции, подлежащей обязательному оформлению свидетельства о государственной регистрации)</w:t>
      </w:r>
      <w:r w:rsidR="00814F86" w:rsidRPr="00D70085">
        <w:rPr>
          <w:rFonts w:ascii="Times New Roman" w:eastAsia="Times New Roman" w:hAnsi="Times New Roman" w:cs="Times New Roman"/>
          <w:color w:val="000000"/>
          <w:sz w:val="24"/>
          <w:szCs w:val="24"/>
        </w:rPr>
        <w:t>.</w:t>
      </w:r>
    </w:p>
    <w:p w14:paraId="3EBCC818" w14:textId="77777777" w:rsidR="003F3203" w:rsidRPr="00D70085" w:rsidRDefault="008A16D8" w:rsidP="00473920">
      <w:pPr>
        <w:widowControl w:val="0"/>
        <w:autoSpaceDE w:val="0"/>
        <w:autoSpaceDN w:val="0"/>
        <w:adjustRightInd w:val="0"/>
        <w:spacing w:after="0"/>
        <w:ind w:left="567"/>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lastRenderedPageBreak/>
        <w:t>Форма и порядок оформления ветеринарных сопроводительных документов, за исключением формы и порядка оформления, установленных в соответствии с международными договорами Российской Федерации, устанавливаются ветеринарными правилами организации работы по оформлению ветеринарных сопроводительных документов.</w:t>
      </w:r>
    </w:p>
    <w:p w14:paraId="663A6BBE" w14:textId="77777777" w:rsidR="0097016B" w:rsidRPr="00D70085" w:rsidRDefault="0097016B" w:rsidP="0097016B">
      <w:pPr>
        <w:widowControl w:val="0"/>
        <w:autoSpaceDE w:val="0"/>
        <w:autoSpaceDN w:val="0"/>
        <w:adjustRightInd w:val="0"/>
        <w:spacing w:after="0" w:line="120" w:lineRule="auto"/>
        <w:ind w:left="567"/>
        <w:jc w:val="both"/>
        <w:rPr>
          <w:rFonts w:ascii="Times New Roman" w:eastAsia="Times New Roman" w:hAnsi="Times New Roman" w:cs="Times New Roman"/>
          <w:color w:val="000000"/>
          <w:sz w:val="24"/>
          <w:szCs w:val="24"/>
        </w:rPr>
      </w:pPr>
    </w:p>
    <w:p w14:paraId="2335D4AF" w14:textId="77777777" w:rsidR="004174C3" w:rsidRPr="00D70085" w:rsidRDefault="008A16D8" w:rsidP="00AF7CBA">
      <w:pPr>
        <w:pStyle w:val="a9"/>
        <w:widowControl w:val="0"/>
        <w:numPr>
          <w:ilvl w:val="1"/>
          <w:numId w:val="1"/>
        </w:numPr>
        <w:autoSpaceDE w:val="0"/>
        <w:autoSpaceDN w:val="0"/>
        <w:adjustRightInd w:val="0"/>
        <w:spacing w:after="0"/>
        <w:ind w:left="567" w:hanging="573"/>
        <w:jc w:val="both"/>
        <w:rPr>
          <w:rFonts w:ascii="Times New Roman" w:eastAsia="Times New Roman" w:hAnsi="Times New Roman" w:cs="Times New Roman"/>
          <w:b/>
          <w:color w:val="3B3838" w:themeColor="background2" w:themeShade="40"/>
          <w:sz w:val="24"/>
          <w:szCs w:val="24"/>
        </w:rPr>
      </w:pPr>
      <w:r w:rsidRPr="00D70085">
        <w:rPr>
          <w:rFonts w:ascii="Times New Roman" w:eastAsia="Times New Roman" w:hAnsi="Times New Roman" w:cs="Times New Roman"/>
          <w:b/>
          <w:color w:val="3B3838" w:themeColor="background2" w:themeShade="40"/>
          <w:sz w:val="24"/>
          <w:szCs w:val="24"/>
        </w:rPr>
        <w:t xml:space="preserve">Приемка Товара по количеству и качеству, а также на предмет соответствия поставленного Товара условиям настоящего Договора, представленной документации и/или заявленным требованиям осуществляется Заказчиком </w:t>
      </w:r>
      <w:r w:rsidRPr="00D70085">
        <w:rPr>
          <w:rFonts w:ascii="Times New Roman" w:eastAsia="Times New Roman" w:hAnsi="Times New Roman" w:cs="Times New Roman"/>
          <w:b/>
          <w:sz w:val="24"/>
          <w:szCs w:val="24"/>
        </w:rPr>
        <w:t>в течение 24 часов с даты поставки путем визуального осмотра</w:t>
      </w:r>
      <w:r w:rsidRPr="00D70085">
        <w:rPr>
          <w:rFonts w:ascii="Times New Roman" w:eastAsia="Times New Roman" w:hAnsi="Times New Roman" w:cs="Times New Roman"/>
          <w:b/>
          <w:color w:val="3B3838" w:themeColor="background2" w:themeShade="40"/>
          <w:sz w:val="24"/>
          <w:szCs w:val="24"/>
        </w:rPr>
        <w:t xml:space="preserve"> на предмет проверки целостности и маркировки тары и/или упаковки, вскрытия упаковки (в случае, если Товар поставляется в упаковке), осмотра Товара на наличие внешних повреждений, в порядке, предусмотренном действующим законодательством РФ и условиями настоящего Договора. </w:t>
      </w:r>
    </w:p>
    <w:p w14:paraId="32009DE5" w14:textId="632CFDF0" w:rsidR="008A16D8" w:rsidRPr="00D70085" w:rsidRDefault="008A16D8" w:rsidP="004174C3">
      <w:pPr>
        <w:widowControl w:val="0"/>
        <w:autoSpaceDE w:val="0"/>
        <w:autoSpaceDN w:val="0"/>
        <w:adjustRightInd w:val="0"/>
        <w:spacing w:after="0" w:line="120" w:lineRule="auto"/>
        <w:ind w:left="-6"/>
        <w:jc w:val="both"/>
        <w:rPr>
          <w:rFonts w:ascii="Times New Roman" w:eastAsia="Times New Roman" w:hAnsi="Times New Roman" w:cs="Times New Roman"/>
          <w:b/>
          <w:color w:val="3B3838" w:themeColor="background2" w:themeShade="40"/>
          <w:sz w:val="24"/>
          <w:szCs w:val="24"/>
        </w:rPr>
      </w:pPr>
      <w:r w:rsidRPr="00D70085">
        <w:rPr>
          <w:rFonts w:ascii="Times New Roman" w:eastAsia="Times New Roman" w:hAnsi="Times New Roman" w:cs="Times New Roman"/>
          <w:b/>
          <w:color w:val="3B3838" w:themeColor="background2" w:themeShade="40"/>
          <w:sz w:val="24"/>
          <w:szCs w:val="24"/>
        </w:rPr>
        <w:t xml:space="preserve"> </w:t>
      </w:r>
    </w:p>
    <w:p w14:paraId="525646D7" w14:textId="46367CAB" w:rsidR="008A16D8" w:rsidRPr="00D70085" w:rsidRDefault="008A16D8" w:rsidP="00AF7CBA">
      <w:pPr>
        <w:widowControl w:val="0"/>
        <w:autoSpaceDE w:val="0"/>
        <w:autoSpaceDN w:val="0"/>
        <w:adjustRightInd w:val="0"/>
        <w:spacing w:after="0"/>
        <w:ind w:left="567"/>
        <w:jc w:val="both"/>
        <w:rPr>
          <w:rFonts w:ascii="Times New Roman" w:eastAsia="Times New Roman" w:hAnsi="Times New Roman" w:cs="Times New Roman"/>
          <w:b/>
          <w:color w:val="3B3838" w:themeColor="background2" w:themeShade="40"/>
          <w:sz w:val="24"/>
          <w:szCs w:val="24"/>
        </w:rPr>
      </w:pPr>
      <w:r w:rsidRPr="00D70085">
        <w:rPr>
          <w:rFonts w:ascii="Times New Roman" w:eastAsia="Times New Roman" w:hAnsi="Times New Roman" w:cs="Times New Roman"/>
          <w:b/>
          <w:color w:val="3B3838" w:themeColor="background2" w:themeShade="40"/>
          <w:sz w:val="24"/>
          <w:szCs w:val="24"/>
        </w:rPr>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 (форма ТОРГ-12) </w:t>
      </w:r>
      <w:r w:rsidR="00E5169F" w:rsidRPr="00D70085">
        <w:rPr>
          <w:rFonts w:ascii="Times New Roman" w:eastAsia="Times New Roman" w:hAnsi="Times New Roman" w:cs="Times New Roman"/>
          <w:b/>
          <w:color w:val="3B3838" w:themeColor="background2" w:themeShade="40"/>
          <w:sz w:val="24"/>
          <w:szCs w:val="24"/>
        </w:rPr>
        <w:t>или</w:t>
      </w:r>
      <w:r w:rsidRPr="00D70085">
        <w:rPr>
          <w:rFonts w:ascii="Times New Roman" w:eastAsia="Times New Roman" w:hAnsi="Times New Roman" w:cs="Times New Roman"/>
          <w:b/>
          <w:color w:val="3B3838" w:themeColor="background2" w:themeShade="40"/>
          <w:sz w:val="24"/>
          <w:szCs w:val="24"/>
        </w:rPr>
        <w:t xml:space="preserve"> УПД.</w:t>
      </w:r>
    </w:p>
    <w:p w14:paraId="5A3F353B" w14:textId="77777777" w:rsidR="0097016B" w:rsidRPr="00D70085" w:rsidRDefault="0097016B" w:rsidP="0097016B">
      <w:pPr>
        <w:widowControl w:val="0"/>
        <w:autoSpaceDE w:val="0"/>
        <w:autoSpaceDN w:val="0"/>
        <w:adjustRightInd w:val="0"/>
        <w:spacing w:after="0" w:line="120" w:lineRule="auto"/>
        <w:ind w:left="567"/>
        <w:jc w:val="both"/>
        <w:rPr>
          <w:rFonts w:ascii="Times New Roman" w:eastAsia="Times New Roman" w:hAnsi="Times New Roman" w:cs="Times New Roman"/>
          <w:color w:val="000000"/>
          <w:sz w:val="24"/>
          <w:szCs w:val="24"/>
        </w:rPr>
      </w:pPr>
    </w:p>
    <w:p w14:paraId="3D39304F" w14:textId="33597926" w:rsidR="008A16D8" w:rsidRPr="00D70085" w:rsidRDefault="008A16D8" w:rsidP="00AF7CBA">
      <w:pPr>
        <w:widowControl w:val="0"/>
        <w:autoSpaceDE w:val="0"/>
        <w:autoSpaceDN w:val="0"/>
        <w:adjustRightInd w:val="0"/>
        <w:spacing w:after="0"/>
        <w:ind w:left="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Одновременно проверяется соответствие наименования, ассортимента и комплектности Товара, указанного в </w:t>
      </w:r>
      <w:bookmarkStart w:id="6" w:name="_Hlk147143367"/>
      <w:r w:rsidRPr="00D70085">
        <w:rPr>
          <w:rFonts w:ascii="Times New Roman" w:eastAsia="Times New Roman" w:hAnsi="Times New Roman" w:cs="Times New Roman"/>
          <w:color w:val="000000"/>
          <w:sz w:val="24"/>
          <w:szCs w:val="24"/>
        </w:rPr>
        <w:t xml:space="preserve">товарной накладной (форма ТОРГ-12) </w:t>
      </w:r>
      <w:r w:rsidR="00E5169F" w:rsidRPr="00D70085">
        <w:rPr>
          <w:rFonts w:ascii="Times New Roman" w:eastAsia="Times New Roman" w:hAnsi="Times New Roman" w:cs="Times New Roman"/>
          <w:color w:val="000000"/>
          <w:sz w:val="24"/>
          <w:szCs w:val="24"/>
        </w:rPr>
        <w:t>или</w:t>
      </w:r>
      <w:r w:rsidRPr="00D70085">
        <w:rPr>
          <w:rFonts w:ascii="Times New Roman" w:eastAsia="Times New Roman" w:hAnsi="Times New Roman" w:cs="Times New Roman"/>
          <w:color w:val="000000"/>
          <w:sz w:val="24"/>
          <w:szCs w:val="24"/>
        </w:rPr>
        <w:t xml:space="preserve"> УПД</w:t>
      </w:r>
      <w:bookmarkEnd w:id="6"/>
      <w:r w:rsidRPr="00D70085">
        <w:rPr>
          <w:rFonts w:ascii="Times New Roman" w:eastAsia="Times New Roman" w:hAnsi="Times New Roman" w:cs="Times New Roman"/>
          <w:color w:val="000000"/>
          <w:sz w:val="24"/>
          <w:szCs w:val="24"/>
        </w:rPr>
        <w:t>, с фактическим наименованием, ассортиментом и комплектностью Товара, и со сведениями, содержащимися в сопроводительных документах на Товар.</w:t>
      </w:r>
    </w:p>
    <w:p w14:paraId="2B4F605E" w14:textId="77777777" w:rsidR="0097016B" w:rsidRPr="00D70085" w:rsidRDefault="0097016B" w:rsidP="0097016B">
      <w:pPr>
        <w:widowControl w:val="0"/>
        <w:autoSpaceDE w:val="0"/>
        <w:autoSpaceDN w:val="0"/>
        <w:adjustRightInd w:val="0"/>
        <w:spacing w:after="0" w:line="120" w:lineRule="auto"/>
        <w:ind w:left="567"/>
        <w:jc w:val="both"/>
        <w:rPr>
          <w:rFonts w:ascii="Times New Roman" w:eastAsia="Times New Roman" w:hAnsi="Times New Roman" w:cs="Times New Roman"/>
          <w:color w:val="000000"/>
          <w:sz w:val="24"/>
          <w:szCs w:val="24"/>
        </w:rPr>
      </w:pPr>
    </w:p>
    <w:p w14:paraId="3836D84E" w14:textId="77777777" w:rsidR="008A16D8" w:rsidRPr="00D70085" w:rsidRDefault="008A16D8" w:rsidP="00AF7CBA">
      <w:pPr>
        <w:widowControl w:val="0"/>
        <w:autoSpaceDE w:val="0"/>
        <w:autoSpaceDN w:val="0"/>
        <w:adjustRightInd w:val="0"/>
        <w:spacing w:after="0"/>
        <w:ind w:left="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настоящего Договора, заявке, результаты такой проверки могут распространяться на всю партию Товара.</w:t>
      </w:r>
    </w:p>
    <w:p w14:paraId="7C7B6860" w14:textId="77777777" w:rsidR="0097016B" w:rsidRPr="00D70085" w:rsidRDefault="0097016B" w:rsidP="0097016B">
      <w:pPr>
        <w:widowControl w:val="0"/>
        <w:autoSpaceDE w:val="0"/>
        <w:autoSpaceDN w:val="0"/>
        <w:adjustRightInd w:val="0"/>
        <w:spacing w:after="0" w:line="120" w:lineRule="auto"/>
        <w:ind w:left="567"/>
        <w:jc w:val="both"/>
        <w:rPr>
          <w:rFonts w:ascii="Times New Roman" w:eastAsia="Times New Roman" w:hAnsi="Times New Roman" w:cs="Times New Roman"/>
          <w:color w:val="000000"/>
          <w:sz w:val="24"/>
          <w:szCs w:val="24"/>
        </w:rPr>
      </w:pPr>
    </w:p>
    <w:p w14:paraId="71A1DA14" w14:textId="63454B86" w:rsidR="00262CAC" w:rsidRPr="00D70085" w:rsidRDefault="008A16D8" w:rsidP="00262CAC">
      <w:pPr>
        <w:widowControl w:val="0"/>
        <w:autoSpaceDE w:val="0"/>
        <w:autoSpaceDN w:val="0"/>
        <w:adjustRightInd w:val="0"/>
        <w:spacing w:after="0"/>
        <w:ind w:left="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В случае выявления несоответствия Товара (части Товара) условиям настоящего Договора, заявки и сведениям, указанных в сопроводительных документах на Товар, Заказчик вправе отказаться от приемки такого Товара полностью или частично.</w:t>
      </w:r>
    </w:p>
    <w:p w14:paraId="746F463E" w14:textId="77777777" w:rsidR="00262CAC" w:rsidRPr="00D70085" w:rsidRDefault="00262CAC" w:rsidP="00262CAC">
      <w:pPr>
        <w:widowControl w:val="0"/>
        <w:autoSpaceDE w:val="0"/>
        <w:autoSpaceDN w:val="0"/>
        <w:adjustRightInd w:val="0"/>
        <w:spacing w:after="0" w:line="120" w:lineRule="auto"/>
        <w:ind w:left="567"/>
        <w:jc w:val="both"/>
        <w:rPr>
          <w:rFonts w:ascii="Times New Roman" w:eastAsia="Times New Roman" w:hAnsi="Times New Roman" w:cs="Times New Roman"/>
          <w:color w:val="000000"/>
          <w:sz w:val="24"/>
          <w:szCs w:val="24"/>
        </w:rPr>
      </w:pPr>
    </w:p>
    <w:p w14:paraId="6BE6AE4F" w14:textId="68FE2E6D" w:rsidR="00262CAC" w:rsidRPr="00D70085" w:rsidRDefault="00262CAC" w:rsidP="00262CAC">
      <w:pPr>
        <w:pStyle w:val="a9"/>
        <w:widowControl w:val="0"/>
        <w:numPr>
          <w:ilvl w:val="1"/>
          <w:numId w:val="1"/>
        </w:numPr>
        <w:autoSpaceDE w:val="0"/>
        <w:autoSpaceDN w:val="0"/>
        <w:adjustRightInd w:val="0"/>
        <w:spacing w:after="0"/>
        <w:ind w:left="567" w:hanging="425"/>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В случае непоставки или несвоевременной поставки Заказчик </w:t>
      </w:r>
      <w:r w:rsidR="00300A69" w:rsidRPr="00D70085">
        <w:rPr>
          <w:rFonts w:ascii="Times New Roman" w:eastAsia="Times New Roman" w:hAnsi="Times New Roman" w:cs="Times New Roman"/>
          <w:color w:val="000000"/>
          <w:sz w:val="24"/>
          <w:szCs w:val="24"/>
        </w:rPr>
        <w:t xml:space="preserve">вправе направить </w:t>
      </w:r>
      <w:r w:rsidRPr="00D70085">
        <w:rPr>
          <w:rFonts w:ascii="Times New Roman" w:eastAsia="Times New Roman" w:hAnsi="Times New Roman" w:cs="Times New Roman"/>
          <w:color w:val="000000"/>
          <w:sz w:val="24"/>
          <w:szCs w:val="24"/>
        </w:rPr>
        <w:t>Поставщику претензию в электронном виде с использованием электронной подписи через систему электронного документооборота: «</w:t>
      </w:r>
      <w:proofErr w:type="spellStart"/>
      <w:r w:rsidRPr="00D70085">
        <w:rPr>
          <w:rFonts w:ascii="Times New Roman" w:eastAsia="Times New Roman" w:hAnsi="Times New Roman" w:cs="Times New Roman"/>
          <w:color w:val="000000"/>
          <w:sz w:val="24"/>
          <w:szCs w:val="24"/>
        </w:rPr>
        <w:t>Контур.Диадок</w:t>
      </w:r>
      <w:proofErr w:type="spellEnd"/>
      <w:r w:rsidRPr="00D70085">
        <w:rPr>
          <w:rFonts w:ascii="Times New Roman" w:eastAsia="Times New Roman" w:hAnsi="Times New Roman" w:cs="Times New Roman"/>
          <w:color w:val="000000"/>
          <w:sz w:val="24"/>
          <w:szCs w:val="24"/>
        </w:rPr>
        <w:t xml:space="preserve">» </w:t>
      </w:r>
      <w:hyperlink r:id="rId11" w:history="1">
        <w:r w:rsidRPr="00D70085">
          <w:rPr>
            <w:rStyle w:val="aa"/>
            <w:rFonts w:ascii="Times New Roman" w:eastAsia="Times New Roman" w:hAnsi="Times New Roman" w:cs="Times New Roman"/>
            <w:sz w:val="24"/>
            <w:szCs w:val="24"/>
          </w:rPr>
          <w:t>https://www.diadoc.ru/</w:t>
        </w:r>
      </w:hyperlink>
      <w:r w:rsidR="00300A69" w:rsidRPr="00D70085">
        <w:rPr>
          <w:rFonts w:ascii="Times New Roman" w:eastAsia="Times New Roman" w:hAnsi="Times New Roman" w:cs="Times New Roman"/>
          <w:color w:val="000000"/>
          <w:sz w:val="24"/>
          <w:szCs w:val="24"/>
        </w:rPr>
        <w:t xml:space="preserve"> или принять решение об одностороннем отказе от исполнения договора в соответствии с пунктом 10.4 настоящего Договора. В случае направления претензии</w:t>
      </w:r>
      <w:r w:rsidRPr="00D70085">
        <w:rPr>
          <w:rFonts w:ascii="Times New Roman" w:eastAsia="Times New Roman" w:hAnsi="Times New Roman" w:cs="Times New Roman"/>
          <w:color w:val="000000"/>
          <w:sz w:val="24"/>
          <w:szCs w:val="24"/>
        </w:rPr>
        <w:t xml:space="preserve"> Поставщик обязан ответить на претензию </w:t>
      </w:r>
      <w:r w:rsidRPr="00D70085">
        <w:rPr>
          <w:rFonts w:ascii="Times New Roman" w:eastAsia="Times New Roman" w:hAnsi="Times New Roman" w:cs="Times New Roman"/>
          <w:b/>
          <w:color w:val="262626" w:themeColor="text1" w:themeTint="D9"/>
          <w:sz w:val="24"/>
          <w:szCs w:val="24"/>
        </w:rPr>
        <w:t>не позднее 1 (одного) календарного дня со дня получения претензии</w:t>
      </w:r>
      <w:r w:rsidRPr="00D70085">
        <w:rPr>
          <w:rFonts w:ascii="Times New Roman" w:eastAsia="Times New Roman" w:hAnsi="Times New Roman" w:cs="Times New Roman"/>
          <w:color w:val="000000"/>
          <w:sz w:val="24"/>
          <w:szCs w:val="24"/>
        </w:rPr>
        <w:t>.</w:t>
      </w:r>
    </w:p>
    <w:p w14:paraId="3F7FEC5F" w14:textId="77777777" w:rsidR="0097016B" w:rsidRPr="00D70085" w:rsidRDefault="0097016B" w:rsidP="0097016B">
      <w:pPr>
        <w:widowControl w:val="0"/>
        <w:autoSpaceDE w:val="0"/>
        <w:autoSpaceDN w:val="0"/>
        <w:adjustRightInd w:val="0"/>
        <w:spacing w:after="0" w:line="120" w:lineRule="auto"/>
        <w:ind w:left="567"/>
        <w:jc w:val="both"/>
        <w:rPr>
          <w:rFonts w:ascii="Times New Roman" w:eastAsia="Times New Roman" w:hAnsi="Times New Roman" w:cs="Times New Roman"/>
          <w:color w:val="000000"/>
          <w:sz w:val="24"/>
          <w:szCs w:val="24"/>
        </w:rPr>
      </w:pPr>
    </w:p>
    <w:p w14:paraId="7B5015EF" w14:textId="77777777" w:rsidR="003F3203" w:rsidRPr="00D70085" w:rsidRDefault="008A16D8" w:rsidP="00AF7CBA">
      <w:pPr>
        <w:pStyle w:val="a9"/>
        <w:widowControl w:val="0"/>
        <w:numPr>
          <w:ilvl w:val="1"/>
          <w:numId w:val="1"/>
        </w:numPr>
        <w:autoSpaceDE w:val="0"/>
        <w:autoSpaceDN w:val="0"/>
        <w:adjustRightInd w:val="0"/>
        <w:spacing w:after="0"/>
        <w:ind w:left="567" w:hanging="57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Все расходы, связанные с обратной транспортировкой некачественного, несоответствующего условиям настоящего Договора или несвоевременно поставленного Товара, несет Поставщик.</w:t>
      </w:r>
    </w:p>
    <w:p w14:paraId="2814C447" w14:textId="77777777" w:rsidR="0097016B" w:rsidRPr="00D70085" w:rsidRDefault="0097016B" w:rsidP="0097016B">
      <w:pPr>
        <w:widowControl w:val="0"/>
        <w:autoSpaceDE w:val="0"/>
        <w:autoSpaceDN w:val="0"/>
        <w:adjustRightInd w:val="0"/>
        <w:spacing w:after="0" w:line="120" w:lineRule="auto"/>
        <w:ind w:left="-6"/>
        <w:jc w:val="both"/>
        <w:rPr>
          <w:rFonts w:ascii="Times New Roman" w:eastAsia="Times New Roman" w:hAnsi="Times New Roman" w:cs="Times New Roman"/>
          <w:color w:val="000000"/>
          <w:sz w:val="24"/>
          <w:szCs w:val="24"/>
        </w:rPr>
      </w:pPr>
    </w:p>
    <w:p w14:paraId="2D774D64" w14:textId="3F01CF58" w:rsidR="003F3203" w:rsidRPr="00D70085" w:rsidRDefault="008A16D8" w:rsidP="00AF7CBA">
      <w:pPr>
        <w:pStyle w:val="a9"/>
        <w:widowControl w:val="0"/>
        <w:numPr>
          <w:ilvl w:val="1"/>
          <w:numId w:val="1"/>
        </w:numPr>
        <w:autoSpaceDE w:val="0"/>
        <w:autoSpaceDN w:val="0"/>
        <w:adjustRightInd w:val="0"/>
        <w:spacing w:after="0"/>
        <w:ind w:left="567" w:hanging="57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При отсутствии замечаний и претензий к поставленному Товару Заказчик подписывает товарную накладную (форма ТОРГ-12) </w:t>
      </w:r>
      <w:r w:rsidR="00E5169F" w:rsidRPr="00D70085">
        <w:rPr>
          <w:rFonts w:ascii="Times New Roman" w:eastAsia="Times New Roman" w:hAnsi="Times New Roman" w:cs="Times New Roman"/>
          <w:color w:val="000000"/>
          <w:sz w:val="24"/>
          <w:szCs w:val="24"/>
        </w:rPr>
        <w:t>или</w:t>
      </w:r>
      <w:r w:rsidRPr="00D70085">
        <w:rPr>
          <w:rFonts w:ascii="Times New Roman" w:eastAsia="Times New Roman" w:hAnsi="Times New Roman" w:cs="Times New Roman"/>
          <w:color w:val="000000"/>
          <w:sz w:val="24"/>
          <w:szCs w:val="24"/>
        </w:rPr>
        <w:t xml:space="preserve"> УПД</w:t>
      </w:r>
      <w:r w:rsidR="006C2572" w:rsidRPr="00D70085">
        <w:rPr>
          <w:rFonts w:ascii="Times New Roman" w:eastAsia="Times New Roman" w:hAnsi="Times New Roman" w:cs="Times New Roman"/>
          <w:color w:val="000000"/>
          <w:sz w:val="24"/>
          <w:szCs w:val="24"/>
        </w:rPr>
        <w:t>, а также акт приемки товаров, работ, услуг (ОКУД 0510452)</w:t>
      </w:r>
      <w:r w:rsidRPr="00D70085">
        <w:rPr>
          <w:rFonts w:ascii="Times New Roman" w:eastAsia="Times New Roman" w:hAnsi="Times New Roman" w:cs="Times New Roman"/>
          <w:color w:val="000000"/>
          <w:sz w:val="24"/>
          <w:szCs w:val="24"/>
        </w:rPr>
        <w:t xml:space="preserve">. В случае обнаружения несоответствий Товара Заказчик </w:t>
      </w:r>
      <w:r w:rsidR="006C2572" w:rsidRPr="00D70085">
        <w:rPr>
          <w:rFonts w:ascii="Times New Roman" w:eastAsia="Times New Roman" w:hAnsi="Times New Roman" w:cs="Times New Roman"/>
          <w:color w:val="000000"/>
          <w:sz w:val="24"/>
          <w:szCs w:val="24"/>
        </w:rPr>
        <w:t>добавляет комментарий</w:t>
      </w:r>
      <w:r w:rsidRPr="00D70085">
        <w:rPr>
          <w:rFonts w:ascii="Times New Roman" w:eastAsia="Times New Roman" w:hAnsi="Times New Roman" w:cs="Times New Roman"/>
          <w:color w:val="000000"/>
          <w:sz w:val="24"/>
          <w:szCs w:val="24"/>
        </w:rPr>
        <w:t xml:space="preserve"> </w:t>
      </w:r>
      <w:r w:rsidR="006C2572" w:rsidRPr="00D70085">
        <w:rPr>
          <w:rFonts w:ascii="Times New Roman" w:eastAsia="Times New Roman" w:hAnsi="Times New Roman" w:cs="Times New Roman"/>
          <w:color w:val="000000"/>
          <w:sz w:val="24"/>
          <w:szCs w:val="24"/>
        </w:rPr>
        <w:t xml:space="preserve">к </w:t>
      </w:r>
      <w:r w:rsidRPr="00D70085">
        <w:rPr>
          <w:rFonts w:ascii="Times New Roman" w:eastAsia="Times New Roman" w:hAnsi="Times New Roman" w:cs="Times New Roman"/>
          <w:color w:val="000000"/>
          <w:sz w:val="24"/>
          <w:szCs w:val="24"/>
        </w:rPr>
        <w:t xml:space="preserve">товарной накладной (форма ТОРГ-12) </w:t>
      </w:r>
      <w:r w:rsidR="00E5169F" w:rsidRPr="00D70085">
        <w:rPr>
          <w:rFonts w:ascii="Times New Roman" w:eastAsia="Times New Roman" w:hAnsi="Times New Roman" w:cs="Times New Roman"/>
          <w:color w:val="000000"/>
          <w:sz w:val="24"/>
          <w:szCs w:val="24"/>
        </w:rPr>
        <w:t>или</w:t>
      </w:r>
      <w:r w:rsidRPr="00D70085">
        <w:rPr>
          <w:rFonts w:ascii="Times New Roman" w:eastAsia="Times New Roman" w:hAnsi="Times New Roman" w:cs="Times New Roman"/>
          <w:color w:val="000000"/>
          <w:sz w:val="24"/>
          <w:szCs w:val="24"/>
        </w:rPr>
        <w:t xml:space="preserve"> УПД</w:t>
      </w:r>
      <w:r w:rsidR="006C2572" w:rsidRPr="00D70085">
        <w:rPr>
          <w:rFonts w:ascii="Times New Roman" w:eastAsia="Times New Roman" w:hAnsi="Times New Roman" w:cs="Times New Roman"/>
          <w:color w:val="000000"/>
          <w:sz w:val="24"/>
          <w:szCs w:val="24"/>
        </w:rPr>
        <w:t>, а также в акте приемки товаров, работ, услуг (ОКУД 0510452)</w:t>
      </w:r>
      <w:r w:rsidRPr="00D70085">
        <w:rPr>
          <w:rFonts w:ascii="Times New Roman" w:eastAsia="Times New Roman" w:hAnsi="Times New Roman" w:cs="Times New Roman"/>
          <w:color w:val="000000"/>
          <w:sz w:val="24"/>
          <w:szCs w:val="24"/>
        </w:rPr>
        <w:t xml:space="preserve"> о несоответствиях Товара.</w:t>
      </w:r>
    </w:p>
    <w:p w14:paraId="7FA997BC" w14:textId="77777777" w:rsidR="0097016B" w:rsidRPr="00D70085" w:rsidRDefault="0097016B" w:rsidP="0097016B">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4CB67980" w14:textId="4FF5FDAA" w:rsidR="008A16D8" w:rsidRPr="00D70085" w:rsidRDefault="008A16D8" w:rsidP="00AF7CBA">
      <w:pPr>
        <w:pStyle w:val="a9"/>
        <w:widowControl w:val="0"/>
        <w:numPr>
          <w:ilvl w:val="1"/>
          <w:numId w:val="1"/>
        </w:numPr>
        <w:autoSpaceDE w:val="0"/>
        <w:autoSpaceDN w:val="0"/>
        <w:adjustRightInd w:val="0"/>
        <w:spacing w:after="0"/>
        <w:ind w:left="567" w:hanging="573"/>
        <w:jc w:val="both"/>
        <w:rPr>
          <w:rFonts w:ascii="Times New Roman" w:eastAsia="Times New Roman" w:hAnsi="Times New Roman" w:cs="Times New Roman"/>
          <w:b/>
          <w:sz w:val="24"/>
          <w:szCs w:val="24"/>
        </w:rPr>
      </w:pPr>
      <w:r w:rsidRPr="00D70085">
        <w:rPr>
          <w:rFonts w:ascii="Times New Roman" w:eastAsia="Times New Roman" w:hAnsi="Times New Roman" w:cs="Times New Roman"/>
          <w:b/>
          <w:color w:val="3B3838" w:themeColor="background2" w:themeShade="40"/>
          <w:sz w:val="24"/>
          <w:szCs w:val="24"/>
        </w:rPr>
        <w:t xml:space="preserve">При обнаружении в процессе приемки Товара, после приемки Товара, а также в процессе использования Товара ненадлежащего качества и/или несоответствия количества Товара указанному в заявке Заказчиком, а также в случае отсутствия приемо-передаточных документов на Товар (в том числе, подтверждающих качество Товара), Заказчик незамедлительно уведомляет об этом Поставщика, который </w:t>
      </w:r>
      <w:r w:rsidR="004174C3" w:rsidRPr="00D70085">
        <w:rPr>
          <w:rFonts w:ascii="Times New Roman" w:eastAsia="Times New Roman" w:hAnsi="Times New Roman" w:cs="Times New Roman"/>
          <w:b/>
          <w:sz w:val="24"/>
          <w:szCs w:val="24"/>
        </w:rPr>
        <w:t>обязан в срок не более 2</w:t>
      </w:r>
      <w:r w:rsidR="004174C3" w:rsidRPr="00D70085">
        <w:rPr>
          <w:rFonts w:ascii="Times New Roman" w:eastAsia="Times New Roman" w:hAnsi="Times New Roman" w:cs="Times New Roman"/>
          <w:b/>
          <w:sz w:val="24"/>
          <w:szCs w:val="24"/>
        </w:rPr>
        <w:noBreakHyphen/>
        <w:t>х </w:t>
      </w:r>
      <w:r w:rsidRPr="00D70085">
        <w:rPr>
          <w:rFonts w:ascii="Times New Roman" w:eastAsia="Times New Roman" w:hAnsi="Times New Roman" w:cs="Times New Roman"/>
          <w:b/>
          <w:sz w:val="24"/>
          <w:szCs w:val="24"/>
        </w:rPr>
        <w:t xml:space="preserve">(двух) часов допоставить недостающий Товар и/или заменить Товар </w:t>
      </w:r>
      <w:r w:rsidRPr="00D70085">
        <w:rPr>
          <w:rFonts w:ascii="Times New Roman" w:eastAsia="Times New Roman" w:hAnsi="Times New Roman" w:cs="Times New Roman"/>
          <w:b/>
          <w:sz w:val="24"/>
          <w:szCs w:val="24"/>
        </w:rPr>
        <w:lastRenderedPageBreak/>
        <w:t>несоответствующего качества, и/или предоставить приемо-передаточные документы. Все расходы в этом случае осуществляются за счёт Поставщика.</w:t>
      </w:r>
    </w:p>
    <w:p w14:paraId="2CF70BC5" w14:textId="77777777" w:rsidR="0097016B" w:rsidRPr="00D70085" w:rsidRDefault="0097016B" w:rsidP="0097016B">
      <w:pPr>
        <w:widowControl w:val="0"/>
        <w:autoSpaceDE w:val="0"/>
        <w:autoSpaceDN w:val="0"/>
        <w:adjustRightInd w:val="0"/>
        <w:spacing w:after="0" w:line="120" w:lineRule="auto"/>
        <w:jc w:val="both"/>
        <w:rPr>
          <w:rFonts w:ascii="Times New Roman" w:eastAsia="Times New Roman" w:hAnsi="Times New Roman" w:cs="Times New Roman"/>
          <w:b/>
          <w:color w:val="3B3838" w:themeColor="background2" w:themeShade="40"/>
          <w:sz w:val="24"/>
          <w:szCs w:val="24"/>
        </w:rPr>
      </w:pPr>
    </w:p>
    <w:p w14:paraId="7216524C" w14:textId="7CFCA124" w:rsidR="008A16D8" w:rsidRPr="00D70085" w:rsidRDefault="008A16D8" w:rsidP="00AF7CBA">
      <w:pPr>
        <w:widowControl w:val="0"/>
        <w:autoSpaceDE w:val="0"/>
        <w:autoSpaceDN w:val="0"/>
        <w:adjustRightInd w:val="0"/>
        <w:spacing w:after="0"/>
        <w:ind w:left="567"/>
        <w:jc w:val="both"/>
        <w:rPr>
          <w:rFonts w:ascii="Times New Roman" w:eastAsia="Times New Roman" w:hAnsi="Times New Roman" w:cs="Times New Roman"/>
          <w:b/>
          <w:color w:val="3B3838" w:themeColor="background2" w:themeShade="40"/>
          <w:sz w:val="24"/>
          <w:szCs w:val="24"/>
        </w:rPr>
      </w:pPr>
      <w:r w:rsidRPr="00D70085">
        <w:rPr>
          <w:rFonts w:ascii="Times New Roman" w:eastAsia="Times New Roman" w:hAnsi="Times New Roman" w:cs="Times New Roman"/>
          <w:b/>
          <w:color w:val="3B3838" w:themeColor="background2" w:themeShade="40"/>
          <w:sz w:val="24"/>
          <w:szCs w:val="24"/>
        </w:rPr>
        <w:t>Если Поставщик в срок, определенный настоящим пунктом, не выполнил требование об устранении несоответствий Товара,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поставленного Товара</w:t>
      </w:r>
      <w:r w:rsidR="00EA56B9" w:rsidRPr="00D70085">
        <w:rPr>
          <w:rFonts w:ascii="Times New Roman" w:eastAsia="Times New Roman" w:hAnsi="Times New Roman" w:cs="Times New Roman"/>
          <w:b/>
          <w:color w:val="3B3838" w:themeColor="background2" w:themeShade="40"/>
          <w:sz w:val="24"/>
          <w:szCs w:val="24"/>
        </w:rPr>
        <w:t xml:space="preserve"> и принять решение об одностороннем отказе от исполнения договора в соответствии с пунктом 10.4 настоящего Договора</w:t>
      </w:r>
      <w:r w:rsidRPr="00D70085">
        <w:rPr>
          <w:rFonts w:ascii="Times New Roman" w:eastAsia="Times New Roman" w:hAnsi="Times New Roman" w:cs="Times New Roman"/>
          <w:b/>
          <w:color w:val="3B3838" w:themeColor="background2" w:themeShade="40"/>
          <w:sz w:val="24"/>
          <w:szCs w:val="24"/>
        </w:rPr>
        <w:t>. При этом, Заказчик обязан обеспечить сохранность Товара (ответственное хранение) и незамедлительно уведомить об этом Поставщика.</w:t>
      </w:r>
    </w:p>
    <w:p w14:paraId="3D830739" w14:textId="77777777" w:rsidR="0097016B" w:rsidRPr="00D70085" w:rsidRDefault="0097016B" w:rsidP="0097016B">
      <w:pPr>
        <w:widowControl w:val="0"/>
        <w:autoSpaceDE w:val="0"/>
        <w:autoSpaceDN w:val="0"/>
        <w:adjustRightInd w:val="0"/>
        <w:spacing w:after="0" w:line="120" w:lineRule="auto"/>
        <w:ind w:left="567"/>
        <w:jc w:val="both"/>
        <w:rPr>
          <w:rFonts w:ascii="Times New Roman" w:eastAsia="Times New Roman" w:hAnsi="Times New Roman" w:cs="Times New Roman"/>
          <w:b/>
          <w:color w:val="3B3838" w:themeColor="background2" w:themeShade="40"/>
          <w:sz w:val="24"/>
          <w:szCs w:val="24"/>
        </w:rPr>
      </w:pPr>
    </w:p>
    <w:p w14:paraId="71982101" w14:textId="77777777" w:rsidR="003F3203" w:rsidRPr="00D70085" w:rsidRDefault="008A16D8" w:rsidP="00AF7CBA">
      <w:pPr>
        <w:widowControl w:val="0"/>
        <w:autoSpaceDE w:val="0"/>
        <w:autoSpaceDN w:val="0"/>
        <w:adjustRightInd w:val="0"/>
        <w:spacing w:after="0"/>
        <w:ind w:left="567"/>
        <w:jc w:val="both"/>
        <w:rPr>
          <w:rFonts w:ascii="Times New Roman" w:eastAsia="Times New Roman" w:hAnsi="Times New Roman" w:cs="Times New Roman"/>
          <w:b/>
          <w:color w:val="3B3838" w:themeColor="background2" w:themeShade="40"/>
          <w:sz w:val="24"/>
          <w:szCs w:val="24"/>
        </w:rPr>
      </w:pPr>
      <w:r w:rsidRPr="00D70085">
        <w:rPr>
          <w:rFonts w:ascii="Times New Roman" w:eastAsia="Times New Roman" w:hAnsi="Times New Roman" w:cs="Times New Roman"/>
          <w:b/>
          <w:color w:val="3B3838" w:themeColor="background2" w:themeShade="40"/>
          <w:sz w:val="24"/>
          <w:szCs w:val="24"/>
        </w:rPr>
        <w:t>Устранение Поставщиком несоответствий Товара не лишает Заказчика права на применение штрафных санкций в соответствии с условиями настоящего Договора.</w:t>
      </w:r>
    </w:p>
    <w:p w14:paraId="19FCFB2A" w14:textId="77777777" w:rsidR="0097016B" w:rsidRPr="00D70085" w:rsidRDefault="0097016B" w:rsidP="0097016B">
      <w:pPr>
        <w:widowControl w:val="0"/>
        <w:autoSpaceDE w:val="0"/>
        <w:autoSpaceDN w:val="0"/>
        <w:adjustRightInd w:val="0"/>
        <w:spacing w:after="0" w:line="120" w:lineRule="auto"/>
        <w:ind w:left="567"/>
        <w:jc w:val="both"/>
        <w:rPr>
          <w:rFonts w:ascii="Times New Roman" w:eastAsia="Times New Roman" w:hAnsi="Times New Roman" w:cs="Times New Roman"/>
          <w:color w:val="000000"/>
          <w:sz w:val="24"/>
          <w:szCs w:val="24"/>
        </w:rPr>
      </w:pPr>
    </w:p>
    <w:p w14:paraId="64602BCA" w14:textId="134A4643" w:rsidR="003F3203" w:rsidRPr="00D70085" w:rsidRDefault="008A16D8" w:rsidP="00AF7CBA">
      <w:pPr>
        <w:pStyle w:val="a9"/>
        <w:widowControl w:val="0"/>
        <w:numPr>
          <w:ilvl w:val="1"/>
          <w:numId w:val="1"/>
        </w:numPr>
        <w:autoSpaceDE w:val="0"/>
        <w:autoSpaceDN w:val="0"/>
        <w:adjustRightInd w:val="0"/>
        <w:spacing w:after="0"/>
        <w:ind w:left="567" w:hanging="57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Датой поставки Товара (партии Товара) является дата подписания </w:t>
      </w:r>
      <w:r w:rsidR="004258F8" w:rsidRPr="00D70085">
        <w:rPr>
          <w:rFonts w:ascii="Times New Roman" w:eastAsia="Times New Roman" w:hAnsi="Times New Roman" w:cs="Times New Roman"/>
          <w:color w:val="000000"/>
          <w:sz w:val="24"/>
          <w:szCs w:val="24"/>
        </w:rPr>
        <w:t>товарной накладной (форма ТОРГ-12) или УПД</w:t>
      </w:r>
      <w:r w:rsidRPr="00D70085">
        <w:rPr>
          <w:rFonts w:ascii="Times New Roman" w:eastAsia="Times New Roman" w:hAnsi="Times New Roman" w:cs="Times New Roman"/>
          <w:color w:val="000000"/>
          <w:sz w:val="24"/>
          <w:szCs w:val="24"/>
        </w:rPr>
        <w:t>. Документ</w:t>
      </w:r>
      <w:r w:rsidR="00B56CA7" w:rsidRPr="00D70085">
        <w:rPr>
          <w:rFonts w:ascii="Times New Roman" w:eastAsia="Times New Roman" w:hAnsi="Times New Roman" w:cs="Times New Roman"/>
          <w:color w:val="000000"/>
          <w:sz w:val="24"/>
          <w:szCs w:val="24"/>
        </w:rPr>
        <w:t>ы</w:t>
      </w:r>
      <w:r w:rsidRPr="00D70085">
        <w:rPr>
          <w:rFonts w:ascii="Times New Roman" w:eastAsia="Times New Roman" w:hAnsi="Times New Roman" w:cs="Times New Roman"/>
          <w:color w:val="000000"/>
          <w:sz w:val="24"/>
          <w:szCs w:val="24"/>
        </w:rPr>
        <w:t xml:space="preserve"> о приемке подписыва</w:t>
      </w:r>
      <w:r w:rsidR="00B56CA7" w:rsidRPr="00D70085">
        <w:rPr>
          <w:rFonts w:ascii="Times New Roman" w:eastAsia="Times New Roman" w:hAnsi="Times New Roman" w:cs="Times New Roman"/>
          <w:color w:val="000000"/>
          <w:sz w:val="24"/>
          <w:szCs w:val="24"/>
        </w:rPr>
        <w:t>ю</w:t>
      </w:r>
      <w:r w:rsidRPr="00D70085">
        <w:rPr>
          <w:rFonts w:ascii="Times New Roman" w:eastAsia="Times New Roman" w:hAnsi="Times New Roman" w:cs="Times New Roman"/>
          <w:color w:val="000000"/>
          <w:sz w:val="24"/>
          <w:szCs w:val="24"/>
        </w:rPr>
        <w:t>тся Заказчиком после устранения Поставщиком всех несоответствий поставленного Товара.</w:t>
      </w:r>
    </w:p>
    <w:p w14:paraId="58D5E925" w14:textId="77777777" w:rsidR="0097016B" w:rsidRPr="00D70085" w:rsidRDefault="0097016B" w:rsidP="0097016B">
      <w:pPr>
        <w:widowControl w:val="0"/>
        <w:autoSpaceDE w:val="0"/>
        <w:autoSpaceDN w:val="0"/>
        <w:adjustRightInd w:val="0"/>
        <w:spacing w:after="0" w:line="120" w:lineRule="auto"/>
        <w:ind w:left="-6"/>
        <w:jc w:val="both"/>
        <w:rPr>
          <w:rFonts w:ascii="Times New Roman" w:eastAsia="Times New Roman" w:hAnsi="Times New Roman" w:cs="Times New Roman"/>
          <w:color w:val="000000"/>
          <w:sz w:val="24"/>
          <w:szCs w:val="24"/>
        </w:rPr>
      </w:pPr>
    </w:p>
    <w:p w14:paraId="26744035" w14:textId="587CC736" w:rsidR="008A16D8" w:rsidRPr="00D70085" w:rsidRDefault="008A16D8" w:rsidP="00AF7CBA">
      <w:pPr>
        <w:pStyle w:val="a9"/>
        <w:widowControl w:val="0"/>
        <w:numPr>
          <w:ilvl w:val="1"/>
          <w:numId w:val="1"/>
        </w:numPr>
        <w:autoSpaceDE w:val="0"/>
        <w:autoSpaceDN w:val="0"/>
        <w:adjustRightInd w:val="0"/>
        <w:spacing w:after="0"/>
        <w:ind w:left="567" w:hanging="57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В случае выявления несоответствия качества поставляемого Товара после его приемки, а также в процессе вскрытия и приготовления пищи, Заказчик незамедлительно уведомляет об этом Поставщика, который обязан в срок не более двух часов направить своего уполномоченного представителя для осмотра Товара и составления акта. Представитель Поставщика должен иметь документ, подтверждающий его полномочия для осмотра Товара и составления акта. Товар ненадлежащего качества подлежит замене в соответствии с пунктом </w:t>
      </w:r>
      <w:r w:rsidR="00E5169F" w:rsidRPr="00D70085">
        <w:rPr>
          <w:rFonts w:ascii="Times New Roman" w:eastAsia="Times New Roman" w:hAnsi="Times New Roman" w:cs="Times New Roman"/>
          <w:color w:val="000000"/>
          <w:sz w:val="24"/>
          <w:szCs w:val="24"/>
        </w:rPr>
        <w:t>3</w:t>
      </w:r>
      <w:r w:rsidRPr="00D70085">
        <w:rPr>
          <w:rFonts w:ascii="Times New Roman" w:eastAsia="Times New Roman" w:hAnsi="Times New Roman" w:cs="Times New Roman"/>
          <w:color w:val="000000"/>
          <w:sz w:val="24"/>
          <w:szCs w:val="24"/>
        </w:rPr>
        <w:t>.1</w:t>
      </w:r>
      <w:r w:rsidR="00E5169F" w:rsidRPr="00D70085">
        <w:rPr>
          <w:rFonts w:ascii="Times New Roman" w:eastAsia="Times New Roman" w:hAnsi="Times New Roman" w:cs="Times New Roman"/>
          <w:color w:val="000000"/>
          <w:sz w:val="24"/>
          <w:szCs w:val="24"/>
        </w:rPr>
        <w:t>0</w:t>
      </w:r>
      <w:r w:rsidRPr="00D70085">
        <w:rPr>
          <w:rFonts w:ascii="Times New Roman" w:eastAsia="Times New Roman" w:hAnsi="Times New Roman" w:cs="Times New Roman"/>
          <w:color w:val="000000"/>
          <w:sz w:val="24"/>
          <w:szCs w:val="24"/>
        </w:rPr>
        <w:t xml:space="preserve"> настоящего Договора. </w:t>
      </w:r>
    </w:p>
    <w:p w14:paraId="286DCBFC" w14:textId="77777777" w:rsidR="0097016B" w:rsidRPr="00D70085" w:rsidRDefault="0097016B" w:rsidP="0097016B">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65B97E83" w14:textId="77777777" w:rsidR="003F3203" w:rsidRPr="00D70085" w:rsidRDefault="008A16D8" w:rsidP="00AF7CBA">
      <w:pPr>
        <w:widowControl w:val="0"/>
        <w:tabs>
          <w:tab w:val="left" w:pos="1050"/>
        </w:tabs>
        <w:autoSpaceDE w:val="0"/>
        <w:autoSpaceDN w:val="0"/>
        <w:adjustRightInd w:val="0"/>
        <w:spacing w:after="0"/>
        <w:ind w:left="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Акт о поставке Товара ненадлежащего качества / не соответствующего условиям настоящего Договора (далее – акт) составляется в присутствии уполномоченного представителя Поставщика, подписывается уполномоченными представителями Поставщика и Заказчика. В случае отсутствия уполномоченного представителя Поставщика, отказа подписать акт со стороны уполномоченного представителя Поставщика, либо отсутствия у представителя Поставщика документа, подтверждающего его полномочия для осмотра Товара и составления акта в акте делается соответствующая отметка. В случае неявки уполномоченного представителя Поставщика для осмотра Товара и составления акта либо отсутствия у представителя Поставщика документа, подтверждающего его полномочия для осмотра Товара и составления акта, акт составляется представителем Заказчика в одностороннем порядке, копия акта направляется по электронной почте Поставщику. В таком случае факт поставки товара ненадлежащего качества / не соответствующего условиям настоящего Договора считается подтвержденным.</w:t>
      </w:r>
    </w:p>
    <w:p w14:paraId="2EF79CE3" w14:textId="77777777" w:rsidR="0097016B" w:rsidRPr="00D70085" w:rsidRDefault="0097016B" w:rsidP="0097016B">
      <w:pPr>
        <w:widowControl w:val="0"/>
        <w:tabs>
          <w:tab w:val="left" w:pos="1050"/>
        </w:tabs>
        <w:autoSpaceDE w:val="0"/>
        <w:autoSpaceDN w:val="0"/>
        <w:adjustRightInd w:val="0"/>
        <w:spacing w:after="0" w:line="120" w:lineRule="auto"/>
        <w:ind w:left="567"/>
        <w:jc w:val="both"/>
        <w:rPr>
          <w:rFonts w:ascii="Times New Roman" w:eastAsia="Times New Roman" w:hAnsi="Times New Roman" w:cs="Times New Roman"/>
          <w:color w:val="000000"/>
          <w:sz w:val="24"/>
          <w:szCs w:val="24"/>
        </w:rPr>
      </w:pPr>
    </w:p>
    <w:p w14:paraId="240BC422" w14:textId="77777777" w:rsidR="003F3203" w:rsidRPr="00D70085" w:rsidRDefault="00E5169F" w:rsidP="00AF7CBA">
      <w:pPr>
        <w:pStyle w:val="a9"/>
        <w:widowControl w:val="0"/>
        <w:numPr>
          <w:ilvl w:val="1"/>
          <w:numId w:val="1"/>
        </w:numPr>
        <w:tabs>
          <w:tab w:val="left" w:pos="1050"/>
        </w:tabs>
        <w:autoSpaceDE w:val="0"/>
        <w:autoSpaceDN w:val="0"/>
        <w:adjustRightInd w:val="0"/>
        <w:spacing w:after="0"/>
        <w:ind w:left="567" w:hanging="573"/>
        <w:jc w:val="both"/>
        <w:rPr>
          <w:rFonts w:ascii="Times New Roman" w:eastAsia="Times New Roman" w:hAnsi="Times New Roman" w:cs="Times New Roman"/>
          <w:b/>
          <w:color w:val="3B3838" w:themeColor="background2" w:themeShade="40"/>
          <w:sz w:val="24"/>
          <w:szCs w:val="24"/>
        </w:rPr>
      </w:pPr>
      <w:r w:rsidRPr="00D70085">
        <w:rPr>
          <w:rFonts w:ascii="Times New Roman" w:eastAsia="Times New Roman" w:hAnsi="Times New Roman" w:cs="Times New Roman"/>
          <w:color w:val="000000"/>
          <w:sz w:val="24"/>
          <w:szCs w:val="24"/>
        </w:rPr>
        <w:t xml:space="preserve">Для проверки поставленного Товара в части соответствия условиям настоящего Договора Заказчик вправе инициировать проведение экспертизы (лабораторного исследования). При проведении экспертизы (лабораторного исследования) поставленного Товара эксперты, экспертные организации имеют право запрашивать у Поставщика дополнительные материалы, относящиеся к условиям настоящего Договора. </w:t>
      </w:r>
      <w:r w:rsidRPr="00D70085">
        <w:rPr>
          <w:rFonts w:ascii="Times New Roman" w:eastAsia="Times New Roman" w:hAnsi="Times New Roman" w:cs="Times New Roman"/>
          <w:b/>
          <w:color w:val="3B3838" w:themeColor="background2" w:themeShade="40"/>
          <w:sz w:val="24"/>
          <w:szCs w:val="24"/>
        </w:rPr>
        <w:t xml:space="preserve">Срок представления Поставщиком дополнительных материалов составляет </w:t>
      </w:r>
      <w:r w:rsidRPr="00D70085">
        <w:rPr>
          <w:rFonts w:ascii="Times New Roman" w:eastAsia="Times New Roman" w:hAnsi="Times New Roman" w:cs="Times New Roman"/>
          <w:b/>
          <w:sz w:val="24"/>
          <w:szCs w:val="24"/>
        </w:rPr>
        <w:t>1 (один) рабочий день с даты направления запроса</w:t>
      </w:r>
      <w:r w:rsidRPr="00D70085">
        <w:rPr>
          <w:rFonts w:ascii="Times New Roman" w:eastAsia="Times New Roman" w:hAnsi="Times New Roman" w:cs="Times New Roman"/>
          <w:b/>
          <w:color w:val="3B3838" w:themeColor="background2" w:themeShade="40"/>
          <w:sz w:val="24"/>
          <w:szCs w:val="24"/>
        </w:rPr>
        <w:t>.</w:t>
      </w:r>
    </w:p>
    <w:p w14:paraId="526F2678" w14:textId="77777777" w:rsidR="0097016B" w:rsidRPr="00D70085" w:rsidRDefault="0097016B" w:rsidP="0097016B">
      <w:pPr>
        <w:widowControl w:val="0"/>
        <w:tabs>
          <w:tab w:val="left" w:pos="1050"/>
        </w:tabs>
        <w:autoSpaceDE w:val="0"/>
        <w:autoSpaceDN w:val="0"/>
        <w:adjustRightInd w:val="0"/>
        <w:spacing w:after="0" w:line="120" w:lineRule="auto"/>
        <w:ind w:left="-6"/>
        <w:jc w:val="both"/>
        <w:rPr>
          <w:rFonts w:ascii="Times New Roman" w:eastAsia="Times New Roman" w:hAnsi="Times New Roman" w:cs="Times New Roman"/>
          <w:color w:val="000000"/>
          <w:sz w:val="24"/>
          <w:szCs w:val="24"/>
        </w:rPr>
      </w:pPr>
    </w:p>
    <w:p w14:paraId="157971A5" w14:textId="77777777" w:rsidR="003F3203" w:rsidRPr="00D70085" w:rsidRDefault="00E5169F" w:rsidP="00AF7CBA">
      <w:pPr>
        <w:pStyle w:val="a9"/>
        <w:widowControl w:val="0"/>
        <w:numPr>
          <w:ilvl w:val="1"/>
          <w:numId w:val="1"/>
        </w:numPr>
        <w:tabs>
          <w:tab w:val="left" w:pos="1050"/>
        </w:tabs>
        <w:autoSpaceDE w:val="0"/>
        <w:autoSpaceDN w:val="0"/>
        <w:adjustRightInd w:val="0"/>
        <w:spacing w:after="0"/>
        <w:ind w:left="567" w:hanging="57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В случае привлечения Заказчиком экспертов, экспертных организаций для проведения экспертизы (лабораторного исследования) поставленного Товара при принятии решения о приемке или об отказе в приемке поставленного Товара должны учитываться отраженные в </w:t>
      </w:r>
      <w:r w:rsidRPr="00D70085">
        <w:rPr>
          <w:rFonts w:ascii="Times New Roman" w:eastAsia="Times New Roman" w:hAnsi="Times New Roman" w:cs="Times New Roman"/>
          <w:color w:val="000000"/>
          <w:sz w:val="24"/>
          <w:szCs w:val="24"/>
        </w:rPr>
        <w:lastRenderedPageBreak/>
        <w:t>заключении по результатам указанной экспертизы предложения экспертов, экспертных организаций, привлеченных для ее проведения.</w:t>
      </w:r>
    </w:p>
    <w:p w14:paraId="48EB5C81" w14:textId="77777777" w:rsidR="0097016B" w:rsidRPr="00D70085" w:rsidRDefault="0097016B" w:rsidP="0097016B">
      <w:pPr>
        <w:widowControl w:val="0"/>
        <w:tabs>
          <w:tab w:val="left" w:pos="1050"/>
        </w:tabs>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2ED12D25" w14:textId="6F097ED6" w:rsidR="00E5169F" w:rsidRPr="00D70085" w:rsidRDefault="00E5169F" w:rsidP="00AF7CBA">
      <w:pPr>
        <w:pStyle w:val="a9"/>
        <w:widowControl w:val="0"/>
        <w:numPr>
          <w:ilvl w:val="1"/>
          <w:numId w:val="1"/>
        </w:numPr>
        <w:tabs>
          <w:tab w:val="left" w:pos="1050"/>
        </w:tabs>
        <w:autoSpaceDE w:val="0"/>
        <w:autoSpaceDN w:val="0"/>
        <w:adjustRightInd w:val="0"/>
        <w:spacing w:after="0"/>
        <w:ind w:left="567" w:hanging="573"/>
        <w:jc w:val="both"/>
        <w:rPr>
          <w:rFonts w:ascii="Times New Roman" w:eastAsia="Times New Roman" w:hAnsi="Times New Roman" w:cs="Times New Roman"/>
          <w:b/>
          <w:color w:val="000000"/>
          <w:sz w:val="24"/>
          <w:szCs w:val="24"/>
        </w:rPr>
      </w:pPr>
      <w:r w:rsidRPr="00D70085">
        <w:rPr>
          <w:rFonts w:ascii="Times New Roman" w:eastAsia="Times New Roman" w:hAnsi="Times New Roman" w:cs="Times New Roman"/>
          <w:b/>
          <w:color w:val="3B3838" w:themeColor="background2" w:themeShade="40"/>
          <w:sz w:val="24"/>
          <w:szCs w:val="24"/>
        </w:rPr>
        <w:t xml:space="preserve">В случае выявления несоответствия качества поставленного Товара по результатам экспертизы (лабораторного исследования), Заказчик незамедлительно уведомляет об этом Поставщика. Согласно требованию Заказчика, указанному в уведомлении, </w:t>
      </w:r>
      <w:r w:rsidRPr="00D70085">
        <w:rPr>
          <w:rFonts w:ascii="Times New Roman" w:eastAsia="Times New Roman" w:hAnsi="Times New Roman" w:cs="Times New Roman"/>
          <w:b/>
          <w:sz w:val="24"/>
          <w:szCs w:val="24"/>
        </w:rPr>
        <w:t>Поставщик обязан заменить партию Товара, несоответствующего качеству по результатам экспертизы (лабораторного исследования) в срок не позднее 1 (одного) дня с даты уведомления, либо произвести возврат денежных средств, оплаченных Заказчиком за партию Товара</w:t>
      </w:r>
      <w:r w:rsidRPr="00D70085">
        <w:rPr>
          <w:rFonts w:ascii="Times New Roman" w:eastAsia="Times New Roman" w:hAnsi="Times New Roman" w:cs="Times New Roman"/>
          <w:b/>
          <w:color w:val="3B3838" w:themeColor="background2" w:themeShade="40"/>
          <w:sz w:val="24"/>
          <w:szCs w:val="24"/>
        </w:rPr>
        <w:t>, несоответствующего качеству по результатам экспертизы (лабораторного исследования) в соответствии с пунктом 3.16 настоящего Договора. Право выбора замены партии Товара или возврата денежных средств принадлежит Заказчику.</w:t>
      </w:r>
    </w:p>
    <w:p w14:paraId="26FA8D21" w14:textId="77777777" w:rsidR="0097016B" w:rsidRPr="00D70085" w:rsidRDefault="0097016B" w:rsidP="0097016B">
      <w:pPr>
        <w:widowControl w:val="0"/>
        <w:tabs>
          <w:tab w:val="left" w:pos="1050"/>
        </w:tabs>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1AF63AA5" w14:textId="4D8FDCCB" w:rsidR="003F3203" w:rsidRPr="00D70085" w:rsidRDefault="00E5169F" w:rsidP="00AF7CBA">
      <w:pPr>
        <w:widowControl w:val="0"/>
        <w:autoSpaceDE w:val="0"/>
        <w:autoSpaceDN w:val="0"/>
        <w:adjustRightInd w:val="0"/>
        <w:spacing w:after="0"/>
        <w:ind w:left="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Расходы, связанные с заменой Товара, несет Поставщик. Одновременно с уведомлением о несоответствии качества поставленного Товара Заказчик направляет Поставщику требование о возмещении расходов по оплате экспертизы (лабораторного исследования). Возмещение Поставщиком расходов по оплате экспертизы (лабораторного исследования) Товара осуществляется в порядке, предусмотренном </w:t>
      </w:r>
      <w:r w:rsidR="00850F75" w:rsidRPr="00D70085">
        <w:rPr>
          <w:rFonts w:ascii="Times New Roman" w:eastAsia="Times New Roman" w:hAnsi="Times New Roman" w:cs="Times New Roman"/>
          <w:color w:val="000000"/>
          <w:sz w:val="24"/>
          <w:szCs w:val="24"/>
        </w:rPr>
        <w:t xml:space="preserve">разделом </w:t>
      </w:r>
      <w:proofErr w:type="gramStart"/>
      <w:r w:rsidR="004174C3" w:rsidRPr="00D70085">
        <w:rPr>
          <w:rFonts w:ascii="Times New Roman" w:eastAsia="Times New Roman" w:hAnsi="Times New Roman" w:cs="Times New Roman"/>
          <w:color w:val="000000"/>
          <w:sz w:val="24"/>
          <w:szCs w:val="24"/>
        </w:rPr>
        <w:t>7.</w:t>
      </w:r>
      <w:r w:rsidR="00C86835" w:rsidRPr="00D70085">
        <w:rPr>
          <w:rFonts w:ascii="Times New Roman" w:eastAsia="Times New Roman" w:hAnsi="Times New Roman" w:cs="Times New Roman"/>
          <w:color w:val="000000"/>
          <w:sz w:val="24"/>
          <w:szCs w:val="24"/>
        </w:rPr>
        <w:t>Ответственность</w:t>
      </w:r>
      <w:proofErr w:type="gramEnd"/>
      <w:r w:rsidR="00C86835" w:rsidRPr="00D70085">
        <w:rPr>
          <w:rFonts w:ascii="Times New Roman" w:eastAsia="Times New Roman" w:hAnsi="Times New Roman" w:cs="Times New Roman"/>
          <w:color w:val="000000"/>
          <w:sz w:val="24"/>
          <w:szCs w:val="24"/>
        </w:rPr>
        <w:t xml:space="preserve"> сторон</w:t>
      </w:r>
      <w:r w:rsidRPr="00D70085">
        <w:rPr>
          <w:rFonts w:ascii="Times New Roman" w:eastAsia="Times New Roman" w:hAnsi="Times New Roman" w:cs="Times New Roman"/>
          <w:color w:val="000000"/>
          <w:sz w:val="24"/>
          <w:szCs w:val="24"/>
        </w:rPr>
        <w:t xml:space="preserve"> Договора.</w:t>
      </w:r>
    </w:p>
    <w:p w14:paraId="6F8AD890" w14:textId="77777777" w:rsidR="0097016B" w:rsidRPr="00D70085" w:rsidRDefault="0097016B" w:rsidP="0097016B">
      <w:pPr>
        <w:widowControl w:val="0"/>
        <w:autoSpaceDE w:val="0"/>
        <w:autoSpaceDN w:val="0"/>
        <w:adjustRightInd w:val="0"/>
        <w:spacing w:after="0" w:line="240" w:lineRule="auto"/>
        <w:ind w:left="567"/>
        <w:jc w:val="both"/>
        <w:rPr>
          <w:rFonts w:ascii="Times New Roman" w:eastAsia="Times New Roman" w:hAnsi="Times New Roman" w:cs="Times New Roman"/>
          <w:color w:val="000000"/>
          <w:sz w:val="24"/>
          <w:szCs w:val="24"/>
        </w:rPr>
      </w:pPr>
    </w:p>
    <w:p w14:paraId="59A86A53" w14:textId="00854FEF" w:rsidR="00E5169F" w:rsidRPr="00D70085" w:rsidRDefault="00E5169F" w:rsidP="00AF7CBA">
      <w:pPr>
        <w:pStyle w:val="a9"/>
        <w:widowControl w:val="0"/>
        <w:numPr>
          <w:ilvl w:val="1"/>
          <w:numId w:val="1"/>
        </w:numPr>
        <w:autoSpaceDE w:val="0"/>
        <w:autoSpaceDN w:val="0"/>
        <w:adjustRightInd w:val="0"/>
        <w:spacing w:after="0"/>
        <w:ind w:left="567" w:hanging="57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Переданный Заказчику Товар, в отношении которого по результатам экспертизы (лабораторного исследования) установлено несоответствие установленным требованиям, оплате не подлежит. В случае если Товар, несоответствующий установленным требованиям был оплачен Заказчиком, Поставщик обязан произвести возврат оплаченных за него денежных средств в течение 3 (трех) рабочих дней со дня получения от Заказчика соответствующего требования. В случае неудовлетворения Поставщиком требования Заказчика о возврате средств за Товар, несоответствующий установленным требованиям, Заказчик вправе удержать денежные средства в размере оплаченного Товара ненадлежащего качества из суммы средств, подлежащих оплате Поставщику за другую партию Товара.</w:t>
      </w:r>
    </w:p>
    <w:bookmarkEnd w:id="5"/>
    <w:p w14:paraId="33AA058F"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1CA40649" w14:textId="26287B34" w:rsidR="00D03789" w:rsidRPr="00D70085" w:rsidRDefault="00D03789" w:rsidP="00AF7CBA">
      <w:pPr>
        <w:pStyle w:val="a9"/>
        <w:widowControl w:val="0"/>
        <w:numPr>
          <w:ilvl w:val="0"/>
          <w:numId w:val="1"/>
        </w:numPr>
        <w:shd w:val="clear" w:color="auto" w:fill="F2F2F2" w:themeFill="background1" w:themeFillShade="F2"/>
        <w:autoSpaceDE w:val="0"/>
        <w:autoSpaceDN w:val="0"/>
        <w:adjustRightInd w:val="0"/>
        <w:spacing w:after="0"/>
        <w:outlineLvl w:val="1"/>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ВЗАИМОДЕЙСТВИЕ СТОРОН</w:t>
      </w:r>
    </w:p>
    <w:p w14:paraId="5B91CEFF"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3085C2EE" w14:textId="77777777" w:rsidR="005341AF"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Поставщик обязан: </w:t>
      </w:r>
    </w:p>
    <w:p w14:paraId="47EFAA91" w14:textId="77777777" w:rsidR="004C73B8" w:rsidRPr="00D70085" w:rsidRDefault="004C73B8" w:rsidP="0097016B">
      <w:pPr>
        <w:widowControl w:val="0"/>
        <w:autoSpaceDE w:val="0"/>
        <w:autoSpaceDN w:val="0"/>
        <w:adjustRightInd w:val="0"/>
        <w:spacing w:after="0" w:line="120" w:lineRule="auto"/>
        <w:ind w:left="567" w:hanging="567"/>
        <w:jc w:val="both"/>
        <w:rPr>
          <w:rFonts w:ascii="Times New Roman" w:eastAsia="Times New Roman" w:hAnsi="Times New Roman" w:cs="Times New Roman"/>
          <w:color w:val="000000"/>
          <w:sz w:val="24"/>
          <w:szCs w:val="24"/>
        </w:rPr>
      </w:pPr>
    </w:p>
    <w:p w14:paraId="1AB8EA64" w14:textId="77777777" w:rsidR="005341AF" w:rsidRPr="00D70085" w:rsidRDefault="00D03789" w:rsidP="00AF7CBA">
      <w:pPr>
        <w:pStyle w:val="a9"/>
        <w:widowControl w:val="0"/>
        <w:numPr>
          <w:ilvl w:val="2"/>
          <w:numId w:val="1"/>
        </w:numPr>
        <w:autoSpaceDE w:val="0"/>
        <w:autoSpaceDN w:val="0"/>
        <w:adjustRightInd w:val="0"/>
        <w:spacing w:after="0"/>
        <w:ind w:left="1560"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Поставить Товар в порядке, количестве, в срок и на условиях, предусмотренных настоящим Договором.</w:t>
      </w:r>
    </w:p>
    <w:p w14:paraId="06A1B818" w14:textId="77777777" w:rsidR="005341AF" w:rsidRPr="00D70085" w:rsidRDefault="00D03789" w:rsidP="00AF7CBA">
      <w:pPr>
        <w:pStyle w:val="a9"/>
        <w:widowControl w:val="0"/>
        <w:numPr>
          <w:ilvl w:val="2"/>
          <w:numId w:val="1"/>
        </w:numPr>
        <w:autoSpaceDE w:val="0"/>
        <w:autoSpaceDN w:val="0"/>
        <w:adjustRightInd w:val="0"/>
        <w:spacing w:after="0"/>
        <w:ind w:left="1560"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b/>
          <w:color w:val="3B3838" w:themeColor="background2" w:themeShade="40"/>
          <w:sz w:val="24"/>
          <w:szCs w:val="24"/>
        </w:rP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r w:rsidRPr="00D70085">
        <w:rPr>
          <w:rFonts w:ascii="Times New Roman" w:eastAsia="Times New Roman" w:hAnsi="Times New Roman" w:cs="Times New Roman"/>
          <w:color w:val="000000"/>
          <w:sz w:val="24"/>
          <w:szCs w:val="24"/>
        </w:rPr>
        <w:t>.</w:t>
      </w:r>
    </w:p>
    <w:p w14:paraId="1288DB01" w14:textId="77777777" w:rsidR="005341AF" w:rsidRPr="00D70085" w:rsidRDefault="00D03789" w:rsidP="00AF7CBA">
      <w:pPr>
        <w:pStyle w:val="a9"/>
        <w:widowControl w:val="0"/>
        <w:numPr>
          <w:ilvl w:val="2"/>
          <w:numId w:val="1"/>
        </w:numPr>
        <w:autoSpaceDE w:val="0"/>
        <w:autoSpaceDN w:val="0"/>
        <w:adjustRightInd w:val="0"/>
        <w:spacing w:after="0"/>
        <w:ind w:left="1560"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14:paraId="78414A9C" w14:textId="77777777" w:rsidR="005341AF" w:rsidRPr="00D70085" w:rsidRDefault="00D03789" w:rsidP="00AF7CBA">
      <w:pPr>
        <w:pStyle w:val="a9"/>
        <w:widowControl w:val="0"/>
        <w:numPr>
          <w:ilvl w:val="2"/>
          <w:numId w:val="1"/>
        </w:numPr>
        <w:autoSpaceDE w:val="0"/>
        <w:autoSpaceDN w:val="0"/>
        <w:adjustRightInd w:val="0"/>
        <w:spacing w:after="0"/>
        <w:ind w:left="1560"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В случае принятия решения об одностороннем отказе от исполнения настоящего Договора </w:t>
      </w:r>
      <w:r w:rsidRPr="00D70085">
        <w:rPr>
          <w:rFonts w:ascii="Times New Roman" w:eastAsia="Times New Roman" w:hAnsi="Times New Roman" w:cs="Times New Roman"/>
          <w:b/>
          <w:color w:val="3B3838" w:themeColor="background2" w:themeShade="40"/>
          <w:sz w:val="24"/>
          <w:szCs w:val="24"/>
        </w:rPr>
        <w:t xml:space="preserve">не позднее чем в течение </w:t>
      </w:r>
      <w:r w:rsidR="00AB6B6B" w:rsidRPr="00D70085">
        <w:rPr>
          <w:rFonts w:ascii="Times New Roman" w:eastAsia="Times New Roman" w:hAnsi="Times New Roman" w:cs="Times New Roman"/>
          <w:b/>
          <w:color w:val="3B3838" w:themeColor="background2" w:themeShade="40"/>
          <w:sz w:val="24"/>
          <w:szCs w:val="24"/>
        </w:rPr>
        <w:t>1</w:t>
      </w:r>
      <w:r w:rsidRPr="00D70085">
        <w:rPr>
          <w:rFonts w:ascii="Times New Roman" w:eastAsia="Times New Roman" w:hAnsi="Times New Roman" w:cs="Times New Roman"/>
          <w:b/>
          <w:color w:val="3B3838" w:themeColor="background2" w:themeShade="40"/>
          <w:sz w:val="24"/>
          <w:szCs w:val="24"/>
        </w:rPr>
        <w:t xml:space="preserve"> (</w:t>
      </w:r>
      <w:r w:rsidR="00AB6B6B" w:rsidRPr="00D70085">
        <w:rPr>
          <w:rFonts w:ascii="Times New Roman" w:eastAsia="Times New Roman" w:hAnsi="Times New Roman" w:cs="Times New Roman"/>
          <w:b/>
          <w:color w:val="3B3838" w:themeColor="background2" w:themeShade="40"/>
          <w:sz w:val="24"/>
          <w:szCs w:val="24"/>
        </w:rPr>
        <w:t>одного</w:t>
      </w:r>
      <w:r w:rsidRPr="00D70085">
        <w:rPr>
          <w:rFonts w:ascii="Times New Roman" w:eastAsia="Times New Roman" w:hAnsi="Times New Roman" w:cs="Times New Roman"/>
          <w:b/>
          <w:color w:val="3B3838" w:themeColor="background2" w:themeShade="40"/>
          <w:sz w:val="24"/>
          <w:szCs w:val="24"/>
        </w:rPr>
        <w:t>) рабоч</w:t>
      </w:r>
      <w:r w:rsidR="00AB6B6B" w:rsidRPr="00D70085">
        <w:rPr>
          <w:rFonts w:ascii="Times New Roman" w:eastAsia="Times New Roman" w:hAnsi="Times New Roman" w:cs="Times New Roman"/>
          <w:b/>
          <w:color w:val="3B3838" w:themeColor="background2" w:themeShade="40"/>
          <w:sz w:val="24"/>
          <w:szCs w:val="24"/>
        </w:rPr>
        <w:t>его</w:t>
      </w:r>
      <w:r w:rsidRPr="00D70085">
        <w:rPr>
          <w:rFonts w:ascii="Times New Roman" w:eastAsia="Times New Roman" w:hAnsi="Times New Roman" w:cs="Times New Roman"/>
          <w:b/>
          <w:color w:val="3B3838" w:themeColor="background2" w:themeShade="40"/>
          <w:sz w:val="24"/>
          <w:szCs w:val="24"/>
        </w:rPr>
        <w:t xml:space="preserve"> дн</w:t>
      </w:r>
      <w:r w:rsidR="00F45157" w:rsidRPr="00D70085">
        <w:rPr>
          <w:rFonts w:ascii="Times New Roman" w:eastAsia="Times New Roman" w:hAnsi="Times New Roman" w:cs="Times New Roman"/>
          <w:b/>
          <w:color w:val="3B3838" w:themeColor="background2" w:themeShade="40"/>
          <w:sz w:val="24"/>
          <w:szCs w:val="24"/>
        </w:rPr>
        <w:t>я</w:t>
      </w:r>
      <w:r w:rsidRPr="00D70085">
        <w:rPr>
          <w:rFonts w:ascii="Times New Roman" w:eastAsia="Times New Roman" w:hAnsi="Times New Roman" w:cs="Times New Roman"/>
          <w:b/>
          <w:color w:val="3B3838" w:themeColor="background2" w:themeShade="40"/>
          <w:sz w:val="24"/>
          <w:szCs w:val="24"/>
        </w:rPr>
        <w:t xml:space="preserve"> с даты принятия указанного решения</w:t>
      </w:r>
      <w:r w:rsidRPr="00D70085">
        <w:rPr>
          <w:rFonts w:ascii="Times New Roman" w:eastAsia="Times New Roman" w:hAnsi="Times New Roman" w:cs="Times New Roman"/>
          <w:color w:val="000000"/>
          <w:sz w:val="24"/>
          <w:szCs w:val="24"/>
        </w:rPr>
        <w:t xml:space="preserve"> направить Заказчику такое решение по почте заказным письмом с уведомлением о вручении по адресу Заказчика, указанному в настоящем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w:t>
      </w:r>
      <w:r w:rsidRPr="00D70085">
        <w:rPr>
          <w:rFonts w:ascii="Times New Roman" w:eastAsia="Times New Roman" w:hAnsi="Times New Roman" w:cs="Times New Roman"/>
          <w:color w:val="000000"/>
          <w:sz w:val="24"/>
          <w:szCs w:val="24"/>
        </w:rPr>
        <w:lastRenderedPageBreak/>
        <w:t>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6AC564F4" w14:textId="77777777" w:rsidR="005341AF" w:rsidRPr="00D70085" w:rsidRDefault="00E02A8C" w:rsidP="00AF7CBA">
      <w:pPr>
        <w:pStyle w:val="a9"/>
        <w:widowControl w:val="0"/>
        <w:numPr>
          <w:ilvl w:val="2"/>
          <w:numId w:val="1"/>
        </w:numPr>
        <w:autoSpaceDE w:val="0"/>
        <w:autoSpaceDN w:val="0"/>
        <w:adjustRightInd w:val="0"/>
        <w:spacing w:after="0"/>
        <w:ind w:left="1560"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Обеспечить наличие у водителя-грузчика (водителя-экспедитора) санитарной одежды (халат, рукавицы и т.п.) и личной медицинской книжки со сведениями о результатах медицинского осмотра и гигиенического обучения предъявляемых Заказчику по требованию.</w:t>
      </w:r>
    </w:p>
    <w:p w14:paraId="29ECB3F9" w14:textId="31BEC3BA" w:rsidR="00D03789" w:rsidRPr="00D70085" w:rsidRDefault="00D03789" w:rsidP="00AF7CBA">
      <w:pPr>
        <w:pStyle w:val="a9"/>
        <w:widowControl w:val="0"/>
        <w:numPr>
          <w:ilvl w:val="2"/>
          <w:numId w:val="1"/>
        </w:numPr>
        <w:autoSpaceDE w:val="0"/>
        <w:autoSpaceDN w:val="0"/>
        <w:adjustRightInd w:val="0"/>
        <w:spacing w:after="0"/>
        <w:ind w:left="1560"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14:paraId="2E42B23A" w14:textId="77777777" w:rsidR="004C73B8" w:rsidRPr="00D70085" w:rsidRDefault="004C73B8" w:rsidP="0097016B">
      <w:pPr>
        <w:widowControl w:val="0"/>
        <w:autoSpaceDE w:val="0"/>
        <w:autoSpaceDN w:val="0"/>
        <w:adjustRightInd w:val="0"/>
        <w:spacing w:after="0" w:line="120" w:lineRule="auto"/>
        <w:ind w:left="851"/>
        <w:jc w:val="both"/>
        <w:rPr>
          <w:rFonts w:ascii="Times New Roman" w:eastAsia="Times New Roman" w:hAnsi="Times New Roman" w:cs="Times New Roman"/>
          <w:color w:val="000000"/>
          <w:sz w:val="24"/>
          <w:szCs w:val="24"/>
        </w:rPr>
      </w:pPr>
    </w:p>
    <w:p w14:paraId="65DDDCCE" w14:textId="77777777" w:rsidR="005341AF"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bookmarkStart w:id="7" w:name="P123"/>
      <w:bookmarkEnd w:id="7"/>
      <w:r w:rsidRPr="00D70085">
        <w:rPr>
          <w:rFonts w:ascii="Times New Roman" w:eastAsia="Times New Roman" w:hAnsi="Times New Roman" w:cs="Times New Roman"/>
          <w:color w:val="000000"/>
          <w:sz w:val="24"/>
          <w:szCs w:val="24"/>
        </w:rPr>
        <w:t>Поставщик вправе:</w:t>
      </w:r>
    </w:p>
    <w:p w14:paraId="63048E91" w14:textId="77777777" w:rsidR="005341AF" w:rsidRPr="00D70085" w:rsidRDefault="005341AF" w:rsidP="0097016B">
      <w:pPr>
        <w:widowControl w:val="0"/>
        <w:autoSpaceDE w:val="0"/>
        <w:autoSpaceDN w:val="0"/>
        <w:adjustRightInd w:val="0"/>
        <w:spacing w:after="0" w:line="120" w:lineRule="auto"/>
        <w:ind w:left="357"/>
        <w:jc w:val="both"/>
        <w:rPr>
          <w:rFonts w:ascii="Times New Roman" w:eastAsia="Times New Roman" w:hAnsi="Times New Roman" w:cs="Times New Roman"/>
          <w:color w:val="000000"/>
          <w:sz w:val="24"/>
          <w:szCs w:val="24"/>
        </w:rPr>
      </w:pPr>
    </w:p>
    <w:p w14:paraId="7C59974D" w14:textId="77777777" w:rsidR="005341AF" w:rsidRPr="00D70085" w:rsidRDefault="00D03789" w:rsidP="00AF7CBA">
      <w:pPr>
        <w:pStyle w:val="a9"/>
        <w:widowControl w:val="0"/>
        <w:numPr>
          <w:ilvl w:val="2"/>
          <w:numId w:val="1"/>
        </w:numPr>
        <w:autoSpaceDE w:val="0"/>
        <w:autoSpaceDN w:val="0"/>
        <w:adjustRightInd w:val="0"/>
        <w:spacing w:after="0"/>
        <w:ind w:left="1560"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Требовать от Заказчика произвести приемку Товара в порядке и в сроки, предусмотренные настоящим Договором.</w:t>
      </w:r>
      <w:bookmarkStart w:id="8" w:name="P140"/>
      <w:bookmarkEnd w:id="8"/>
    </w:p>
    <w:p w14:paraId="3DE5DA9F" w14:textId="77777777" w:rsidR="005341AF" w:rsidRPr="00D70085" w:rsidRDefault="00D03789" w:rsidP="00AF7CBA">
      <w:pPr>
        <w:pStyle w:val="a9"/>
        <w:widowControl w:val="0"/>
        <w:numPr>
          <w:ilvl w:val="2"/>
          <w:numId w:val="1"/>
        </w:numPr>
        <w:autoSpaceDE w:val="0"/>
        <w:autoSpaceDN w:val="0"/>
        <w:adjustRightInd w:val="0"/>
        <w:spacing w:after="0"/>
        <w:ind w:left="1560"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Требовать своевременной оплаты на условиях, установленных настоящим Договором, надлежащим образом поставленного и принятого Заказчиком Товара.</w:t>
      </w:r>
      <w:bookmarkStart w:id="9" w:name="P141"/>
      <w:bookmarkEnd w:id="9"/>
    </w:p>
    <w:p w14:paraId="1E528465" w14:textId="77777777" w:rsidR="005341AF" w:rsidRPr="00D70085" w:rsidRDefault="00D03789" w:rsidP="00AF7CBA">
      <w:pPr>
        <w:pStyle w:val="a9"/>
        <w:widowControl w:val="0"/>
        <w:numPr>
          <w:ilvl w:val="2"/>
          <w:numId w:val="1"/>
        </w:numPr>
        <w:autoSpaceDE w:val="0"/>
        <w:autoSpaceDN w:val="0"/>
        <w:adjustRightInd w:val="0"/>
        <w:spacing w:after="0"/>
        <w:ind w:left="1560"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14:paraId="79F9DF67" w14:textId="7950C79D" w:rsidR="00D03789" w:rsidRPr="00D70085" w:rsidRDefault="00D03789" w:rsidP="00AF7CBA">
      <w:pPr>
        <w:pStyle w:val="a9"/>
        <w:widowControl w:val="0"/>
        <w:numPr>
          <w:ilvl w:val="2"/>
          <w:numId w:val="1"/>
        </w:numPr>
        <w:autoSpaceDE w:val="0"/>
        <w:autoSpaceDN w:val="0"/>
        <w:adjustRightInd w:val="0"/>
        <w:spacing w:after="0"/>
        <w:ind w:left="1560"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Требовать возмещения убытков, уплаты неустоек (штрафов, пеней) в соответствии с </w:t>
      </w:r>
      <w:hyperlink w:anchor="P188" w:history="1">
        <w:r w:rsidRPr="00D70085">
          <w:rPr>
            <w:rFonts w:ascii="Times New Roman" w:eastAsia="Times New Roman" w:hAnsi="Times New Roman" w:cs="Times New Roman"/>
            <w:color w:val="000000"/>
            <w:sz w:val="24"/>
            <w:szCs w:val="24"/>
          </w:rPr>
          <w:t xml:space="preserve">разделом </w:t>
        </w:r>
        <w:r w:rsidR="00C86835" w:rsidRPr="00D70085">
          <w:rPr>
            <w:rFonts w:ascii="Times New Roman" w:eastAsia="Times New Roman" w:hAnsi="Times New Roman" w:cs="Times New Roman"/>
            <w:color w:val="000000"/>
            <w:sz w:val="24"/>
            <w:szCs w:val="24"/>
          </w:rPr>
          <w:t>7.</w:t>
        </w:r>
      </w:hyperlink>
      <w:r w:rsidR="00C86835" w:rsidRPr="00D70085">
        <w:rPr>
          <w:rFonts w:ascii="Times New Roman" w:eastAsia="Times New Roman" w:hAnsi="Times New Roman" w:cs="Times New Roman"/>
          <w:color w:val="000000"/>
          <w:sz w:val="24"/>
          <w:szCs w:val="24"/>
        </w:rPr>
        <w:t xml:space="preserve"> Ответственность сторон</w:t>
      </w:r>
      <w:r w:rsidRPr="00D70085">
        <w:rPr>
          <w:rFonts w:ascii="Times New Roman" w:eastAsia="Times New Roman" w:hAnsi="Times New Roman" w:cs="Times New Roman"/>
          <w:color w:val="000000"/>
          <w:sz w:val="24"/>
          <w:szCs w:val="24"/>
        </w:rPr>
        <w:t xml:space="preserve"> Договора.</w:t>
      </w:r>
    </w:p>
    <w:p w14:paraId="61FADE2D" w14:textId="77777777" w:rsidR="005341AF" w:rsidRPr="00D70085" w:rsidRDefault="005341AF" w:rsidP="0097016B">
      <w:pPr>
        <w:widowControl w:val="0"/>
        <w:autoSpaceDE w:val="0"/>
        <w:autoSpaceDN w:val="0"/>
        <w:adjustRightInd w:val="0"/>
        <w:spacing w:after="0" w:line="120" w:lineRule="auto"/>
        <w:ind w:left="851"/>
        <w:jc w:val="both"/>
        <w:rPr>
          <w:rFonts w:ascii="Times New Roman" w:eastAsia="Times New Roman" w:hAnsi="Times New Roman" w:cs="Times New Roman"/>
          <w:color w:val="000000"/>
          <w:sz w:val="24"/>
          <w:szCs w:val="24"/>
        </w:rPr>
      </w:pPr>
    </w:p>
    <w:p w14:paraId="7BE6EE0D" w14:textId="77777777" w:rsidR="004C73B8" w:rsidRPr="00D70085" w:rsidRDefault="00D03789" w:rsidP="00C86835">
      <w:pPr>
        <w:pStyle w:val="a9"/>
        <w:widowControl w:val="0"/>
        <w:numPr>
          <w:ilvl w:val="1"/>
          <w:numId w:val="1"/>
        </w:numPr>
        <w:autoSpaceDE w:val="0"/>
        <w:autoSpaceDN w:val="0"/>
        <w:adjustRightInd w:val="0"/>
        <w:spacing w:after="0"/>
        <w:ind w:left="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Заказчик обязуется:</w:t>
      </w:r>
      <w:bookmarkStart w:id="10" w:name="P145"/>
      <w:bookmarkEnd w:id="10"/>
    </w:p>
    <w:p w14:paraId="46874106" w14:textId="77777777" w:rsidR="004C73B8" w:rsidRPr="00D70085" w:rsidRDefault="004C73B8" w:rsidP="0097016B">
      <w:pPr>
        <w:widowControl w:val="0"/>
        <w:autoSpaceDE w:val="0"/>
        <w:autoSpaceDN w:val="0"/>
        <w:adjustRightInd w:val="0"/>
        <w:spacing w:after="0" w:line="120" w:lineRule="auto"/>
        <w:ind w:left="357"/>
        <w:jc w:val="both"/>
        <w:rPr>
          <w:rFonts w:ascii="Times New Roman" w:eastAsia="Times New Roman" w:hAnsi="Times New Roman" w:cs="Times New Roman"/>
          <w:color w:val="000000"/>
          <w:sz w:val="24"/>
          <w:szCs w:val="24"/>
        </w:rPr>
      </w:pPr>
    </w:p>
    <w:p w14:paraId="40533DFD" w14:textId="77777777" w:rsidR="004C73B8" w:rsidRPr="00D70085" w:rsidRDefault="00D03789" w:rsidP="00AF7CBA">
      <w:pPr>
        <w:pStyle w:val="a9"/>
        <w:widowControl w:val="0"/>
        <w:numPr>
          <w:ilvl w:val="2"/>
          <w:numId w:val="1"/>
        </w:numPr>
        <w:autoSpaceDE w:val="0"/>
        <w:autoSpaceDN w:val="0"/>
        <w:adjustRightInd w:val="0"/>
        <w:spacing w:after="0"/>
        <w:ind w:left="1560"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14:paraId="1B248D0F" w14:textId="77777777" w:rsidR="004C73B8" w:rsidRPr="00D70085" w:rsidRDefault="00D03789" w:rsidP="00AF7CBA">
      <w:pPr>
        <w:pStyle w:val="a9"/>
        <w:widowControl w:val="0"/>
        <w:numPr>
          <w:ilvl w:val="2"/>
          <w:numId w:val="1"/>
        </w:numPr>
        <w:autoSpaceDE w:val="0"/>
        <w:autoSpaceDN w:val="0"/>
        <w:adjustRightInd w:val="0"/>
        <w:spacing w:after="0"/>
        <w:ind w:left="1560"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В случае принятия решения об одностороннем отказе от исполнения настоящего Договора</w:t>
      </w:r>
      <w:r w:rsidRPr="00D70085">
        <w:rPr>
          <w:rFonts w:ascii="Times New Roman" w:eastAsia="Times New Roman" w:hAnsi="Times New Roman" w:cs="Times New Roman"/>
          <w:b/>
          <w:color w:val="3B3838" w:themeColor="background2" w:themeShade="40"/>
          <w:sz w:val="24"/>
          <w:szCs w:val="24"/>
        </w:rPr>
        <w:t xml:space="preserve"> не позднее чем в течение 3 (трех) рабочих дней с даты принятия указанного решения направить Поставщику такое решение </w:t>
      </w:r>
      <w:r w:rsidR="00964CA7" w:rsidRPr="00D70085">
        <w:rPr>
          <w:rFonts w:ascii="Times New Roman" w:eastAsia="Times New Roman" w:hAnsi="Times New Roman" w:cs="Times New Roman"/>
          <w:b/>
          <w:color w:val="3B3838" w:themeColor="background2" w:themeShade="40"/>
          <w:sz w:val="24"/>
          <w:szCs w:val="24"/>
        </w:rPr>
        <w:t xml:space="preserve">по почте </w:t>
      </w:r>
      <w:r w:rsidRPr="00D70085">
        <w:rPr>
          <w:rFonts w:ascii="Times New Roman" w:eastAsia="Times New Roman" w:hAnsi="Times New Roman" w:cs="Times New Roman"/>
          <w:b/>
          <w:color w:val="3B3838" w:themeColor="background2" w:themeShade="40"/>
          <w:sz w:val="24"/>
          <w:szCs w:val="24"/>
        </w:rPr>
        <w:t>письмом с уведомлением о вручении по адресу Поставщика</w:t>
      </w:r>
      <w:r w:rsidRPr="00D70085">
        <w:rPr>
          <w:rFonts w:ascii="Times New Roman" w:eastAsia="Times New Roman" w:hAnsi="Times New Roman" w:cs="Times New Roman"/>
          <w:color w:val="000000"/>
          <w:sz w:val="24"/>
          <w:szCs w:val="24"/>
        </w:rPr>
        <w:t xml:space="preserve">, указанному в настоящем Договоре, а </w:t>
      </w:r>
      <w:bookmarkStart w:id="11" w:name="_Hlk117237288"/>
      <w:r w:rsidRPr="00D70085">
        <w:rPr>
          <w:rFonts w:ascii="Times New Roman" w:eastAsia="Times New Roman" w:hAnsi="Times New Roman" w:cs="Times New Roman"/>
          <w:color w:val="000000"/>
          <w:sz w:val="24"/>
          <w:szCs w:val="24"/>
        </w:rPr>
        <w:t>также по адресу электронной почты</w:t>
      </w:r>
      <w:r w:rsidR="00964CA7" w:rsidRPr="00D70085">
        <w:rPr>
          <w:rFonts w:ascii="Times New Roman" w:eastAsia="Times New Roman" w:hAnsi="Times New Roman" w:cs="Times New Roman"/>
          <w:color w:val="000000"/>
          <w:sz w:val="24"/>
          <w:szCs w:val="24"/>
        </w:rPr>
        <w:t xml:space="preserve"> Поставщика, указанному в настоящем договоре</w:t>
      </w:r>
      <w:bookmarkEnd w:id="11"/>
      <w:r w:rsidRPr="00D70085">
        <w:rPr>
          <w:rFonts w:ascii="Times New Roman" w:eastAsia="Times New Roman" w:hAnsi="Times New Roman" w:cs="Times New Roman"/>
          <w:color w:val="000000"/>
          <w:sz w:val="24"/>
          <w:szCs w:val="24"/>
        </w:rPr>
        <w:t xml:space="preserve">. Датой надлежащего уведомления </w:t>
      </w:r>
      <w:r w:rsidR="00911EAD" w:rsidRPr="00D70085">
        <w:rPr>
          <w:rFonts w:ascii="Times New Roman" w:eastAsia="Times New Roman" w:hAnsi="Times New Roman" w:cs="Times New Roman"/>
          <w:color w:val="000000"/>
          <w:sz w:val="24"/>
          <w:szCs w:val="24"/>
        </w:rPr>
        <w:t xml:space="preserve">Поставщика </w:t>
      </w:r>
      <w:r w:rsidRPr="00D70085">
        <w:rPr>
          <w:rFonts w:ascii="Times New Roman" w:eastAsia="Times New Roman" w:hAnsi="Times New Roman" w:cs="Times New Roman"/>
          <w:color w:val="000000"/>
          <w:sz w:val="24"/>
          <w:szCs w:val="24"/>
        </w:rPr>
        <w:t xml:space="preserve">признается дата получения </w:t>
      </w:r>
      <w:r w:rsidR="00911EAD" w:rsidRPr="00D70085">
        <w:rPr>
          <w:rFonts w:ascii="Times New Roman" w:eastAsia="Times New Roman" w:hAnsi="Times New Roman" w:cs="Times New Roman"/>
          <w:color w:val="000000"/>
          <w:sz w:val="24"/>
          <w:szCs w:val="24"/>
        </w:rPr>
        <w:t>П</w:t>
      </w:r>
      <w:r w:rsidR="00964CA7" w:rsidRPr="00D70085">
        <w:rPr>
          <w:rFonts w:ascii="Times New Roman" w:eastAsia="Times New Roman" w:hAnsi="Times New Roman" w:cs="Times New Roman"/>
          <w:color w:val="000000"/>
          <w:sz w:val="24"/>
          <w:szCs w:val="24"/>
        </w:rPr>
        <w:t>оставщиком</w:t>
      </w:r>
      <w:r w:rsidR="00911EAD" w:rsidRPr="00D70085">
        <w:rPr>
          <w:rFonts w:ascii="Times New Roman" w:eastAsia="Times New Roman" w:hAnsi="Times New Roman" w:cs="Times New Roman"/>
          <w:color w:val="000000"/>
          <w:sz w:val="24"/>
          <w:szCs w:val="24"/>
        </w:rPr>
        <w:t xml:space="preserve"> решения об одностороннем отказе от исполнения </w:t>
      </w:r>
      <w:r w:rsidR="00B4017D" w:rsidRPr="00D70085">
        <w:rPr>
          <w:rFonts w:ascii="Times New Roman" w:eastAsia="Times New Roman" w:hAnsi="Times New Roman" w:cs="Times New Roman"/>
          <w:color w:val="000000"/>
          <w:sz w:val="24"/>
          <w:szCs w:val="24"/>
        </w:rPr>
        <w:t>Договора,</w:t>
      </w:r>
      <w:r w:rsidR="00911EAD" w:rsidRPr="00D70085">
        <w:rPr>
          <w:rFonts w:ascii="Times New Roman" w:eastAsia="Times New Roman" w:hAnsi="Times New Roman" w:cs="Times New Roman"/>
          <w:color w:val="000000"/>
          <w:sz w:val="24"/>
          <w:szCs w:val="24"/>
        </w:rPr>
        <w:t xml:space="preserve"> направленного по почте</w:t>
      </w:r>
      <w:r w:rsidRPr="00D70085">
        <w:rPr>
          <w:rFonts w:ascii="Times New Roman" w:eastAsia="Times New Roman" w:hAnsi="Times New Roman" w:cs="Times New Roman"/>
          <w:color w:val="000000"/>
          <w:sz w:val="24"/>
          <w:szCs w:val="24"/>
        </w:rPr>
        <w:t xml:space="preserve"> либо дата по истечении </w:t>
      </w:r>
      <w:r w:rsidR="00964CA7" w:rsidRPr="00D70085">
        <w:rPr>
          <w:rFonts w:ascii="Times New Roman" w:eastAsia="Times New Roman" w:hAnsi="Times New Roman" w:cs="Times New Roman"/>
          <w:color w:val="000000"/>
          <w:sz w:val="24"/>
          <w:szCs w:val="24"/>
        </w:rPr>
        <w:t>десяти</w:t>
      </w:r>
      <w:r w:rsidRPr="00D70085">
        <w:rPr>
          <w:rFonts w:ascii="Times New Roman" w:eastAsia="Times New Roman" w:hAnsi="Times New Roman" w:cs="Times New Roman"/>
          <w:color w:val="000000"/>
          <w:sz w:val="24"/>
          <w:szCs w:val="24"/>
        </w:rPr>
        <w:t xml:space="preserve"> дней с даты </w:t>
      </w:r>
      <w:r w:rsidR="00964CA7" w:rsidRPr="00D70085">
        <w:rPr>
          <w:rFonts w:ascii="Times New Roman" w:eastAsia="Times New Roman" w:hAnsi="Times New Roman" w:cs="Times New Roman"/>
          <w:color w:val="000000"/>
          <w:sz w:val="24"/>
          <w:szCs w:val="24"/>
        </w:rPr>
        <w:t>направления</w:t>
      </w:r>
      <w:r w:rsidRPr="00D70085">
        <w:rPr>
          <w:rFonts w:ascii="Times New Roman" w:eastAsia="Times New Roman" w:hAnsi="Times New Roman" w:cs="Times New Roman"/>
          <w:color w:val="000000"/>
          <w:sz w:val="24"/>
          <w:szCs w:val="24"/>
        </w:rPr>
        <w:t xml:space="preserve"> решения Заказчика об одностороннем отказе от исполнения настоящего Договора </w:t>
      </w:r>
      <w:r w:rsidR="00964CA7" w:rsidRPr="00D70085">
        <w:rPr>
          <w:rFonts w:ascii="Times New Roman" w:eastAsia="Times New Roman" w:hAnsi="Times New Roman" w:cs="Times New Roman"/>
          <w:color w:val="000000"/>
          <w:sz w:val="24"/>
          <w:szCs w:val="24"/>
        </w:rPr>
        <w:t>по адресу электронной почты</w:t>
      </w:r>
      <w:r w:rsidRPr="00D70085">
        <w:rPr>
          <w:rFonts w:ascii="Times New Roman" w:eastAsia="Times New Roman" w:hAnsi="Times New Roman" w:cs="Times New Roman"/>
          <w:color w:val="000000"/>
          <w:sz w:val="24"/>
          <w:szCs w:val="24"/>
        </w:rPr>
        <w:t>.</w:t>
      </w:r>
    </w:p>
    <w:p w14:paraId="07098E67" w14:textId="608C72FB" w:rsidR="004C73B8" w:rsidRPr="00D70085" w:rsidRDefault="00D03789" w:rsidP="00AF7CBA">
      <w:pPr>
        <w:pStyle w:val="a9"/>
        <w:widowControl w:val="0"/>
        <w:numPr>
          <w:ilvl w:val="2"/>
          <w:numId w:val="1"/>
        </w:numPr>
        <w:autoSpaceDE w:val="0"/>
        <w:autoSpaceDN w:val="0"/>
        <w:adjustRightInd w:val="0"/>
        <w:spacing w:after="0"/>
        <w:ind w:left="1560"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Требовать уплаты неустоек (штрафов, пеней) в соответствии с </w:t>
      </w:r>
      <w:hyperlink w:anchor="P188" w:history="1">
        <w:r w:rsidRPr="00D70085">
          <w:rPr>
            <w:rFonts w:ascii="Times New Roman" w:eastAsia="Times New Roman" w:hAnsi="Times New Roman" w:cs="Times New Roman"/>
            <w:color w:val="000000"/>
            <w:sz w:val="24"/>
            <w:szCs w:val="24"/>
          </w:rPr>
          <w:t xml:space="preserve">разделом </w:t>
        </w:r>
        <w:r w:rsidR="00C86835" w:rsidRPr="00D70085">
          <w:rPr>
            <w:rFonts w:ascii="Times New Roman" w:eastAsia="Times New Roman" w:hAnsi="Times New Roman" w:cs="Times New Roman"/>
            <w:color w:val="000000"/>
            <w:sz w:val="24"/>
            <w:szCs w:val="24"/>
          </w:rPr>
          <w:t>7.</w:t>
        </w:r>
      </w:hyperlink>
      <w:r w:rsidR="00C86835" w:rsidRPr="00D70085">
        <w:rPr>
          <w:rFonts w:ascii="Times New Roman" w:eastAsia="Times New Roman" w:hAnsi="Times New Roman" w:cs="Times New Roman"/>
          <w:color w:val="000000"/>
          <w:sz w:val="24"/>
          <w:szCs w:val="24"/>
        </w:rPr>
        <w:t>Ответственность сторон</w:t>
      </w:r>
      <w:r w:rsidRPr="00D70085">
        <w:rPr>
          <w:rFonts w:ascii="Times New Roman" w:eastAsia="Times New Roman" w:hAnsi="Times New Roman" w:cs="Times New Roman"/>
          <w:color w:val="000000"/>
          <w:sz w:val="24"/>
          <w:szCs w:val="24"/>
        </w:rPr>
        <w:t xml:space="preserve"> Договора.</w:t>
      </w:r>
    </w:p>
    <w:p w14:paraId="47EAFA51" w14:textId="14A8BBAB" w:rsidR="00D03789" w:rsidRPr="00D70085" w:rsidRDefault="00D03789" w:rsidP="00AF7CBA">
      <w:pPr>
        <w:pStyle w:val="a9"/>
        <w:widowControl w:val="0"/>
        <w:numPr>
          <w:ilvl w:val="2"/>
          <w:numId w:val="1"/>
        </w:numPr>
        <w:autoSpaceDE w:val="0"/>
        <w:autoSpaceDN w:val="0"/>
        <w:adjustRightInd w:val="0"/>
        <w:spacing w:after="0"/>
        <w:ind w:left="1560"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w:t>
      </w:r>
    </w:p>
    <w:p w14:paraId="64056C3B" w14:textId="77777777" w:rsidR="004C73B8" w:rsidRPr="00D70085" w:rsidRDefault="004C73B8" w:rsidP="0097016B">
      <w:pPr>
        <w:widowControl w:val="0"/>
        <w:autoSpaceDE w:val="0"/>
        <w:autoSpaceDN w:val="0"/>
        <w:adjustRightInd w:val="0"/>
        <w:spacing w:after="0" w:line="120" w:lineRule="auto"/>
        <w:ind w:left="851"/>
        <w:jc w:val="both"/>
        <w:rPr>
          <w:rFonts w:ascii="Times New Roman" w:eastAsia="Times New Roman" w:hAnsi="Times New Roman" w:cs="Times New Roman"/>
          <w:color w:val="000000"/>
          <w:sz w:val="24"/>
          <w:szCs w:val="24"/>
        </w:rPr>
      </w:pPr>
    </w:p>
    <w:p w14:paraId="064296D3" w14:textId="77777777" w:rsidR="004C73B8" w:rsidRPr="00D70085" w:rsidRDefault="00D03789" w:rsidP="00AF7CBA">
      <w:pPr>
        <w:pStyle w:val="a9"/>
        <w:widowControl w:val="0"/>
        <w:numPr>
          <w:ilvl w:val="1"/>
          <w:numId w:val="1"/>
        </w:numPr>
        <w:autoSpaceDE w:val="0"/>
        <w:autoSpaceDN w:val="0"/>
        <w:adjustRightInd w:val="0"/>
        <w:spacing w:after="0"/>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Заказчик вправе:</w:t>
      </w:r>
    </w:p>
    <w:p w14:paraId="7A219FDE" w14:textId="77777777" w:rsidR="004C73B8" w:rsidRPr="00D70085" w:rsidRDefault="004C73B8" w:rsidP="0097016B">
      <w:pPr>
        <w:widowControl w:val="0"/>
        <w:autoSpaceDE w:val="0"/>
        <w:autoSpaceDN w:val="0"/>
        <w:adjustRightInd w:val="0"/>
        <w:spacing w:after="0" w:line="120" w:lineRule="auto"/>
        <w:ind w:left="357"/>
        <w:jc w:val="both"/>
        <w:rPr>
          <w:rFonts w:ascii="Times New Roman" w:eastAsia="Times New Roman" w:hAnsi="Times New Roman" w:cs="Times New Roman"/>
          <w:color w:val="000000"/>
          <w:sz w:val="24"/>
          <w:szCs w:val="24"/>
        </w:rPr>
      </w:pPr>
    </w:p>
    <w:p w14:paraId="1C00CB1D" w14:textId="77777777" w:rsidR="004C73B8" w:rsidRPr="00D70085" w:rsidRDefault="00D03789" w:rsidP="00AF7CBA">
      <w:pPr>
        <w:pStyle w:val="a9"/>
        <w:widowControl w:val="0"/>
        <w:numPr>
          <w:ilvl w:val="2"/>
          <w:numId w:val="1"/>
        </w:numPr>
        <w:autoSpaceDE w:val="0"/>
        <w:autoSpaceDN w:val="0"/>
        <w:adjustRightInd w:val="0"/>
        <w:spacing w:after="0"/>
        <w:ind w:left="1560"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Требовать от Поставщика надлежащего исполнения обязательств по настоящему Договору.</w:t>
      </w:r>
    </w:p>
    <w:p w14:paraId="620531EE" w14:textId="77777777" w:rsidR="004C73B8" w:rsidRPr="00D70085" w:rsidRDefault="00D03789" w:rsidP="00AF7CBA">
      <w:pPr>
        <w:pStyle w:val="a9"/>
        <w:widowControl w:val="0"/>
        <w:numPr>
          <w:ilvl w:val="2"/>
          <w:numId w:val="1"/>
        </w:numPr>
        <w:autoSpaceDE w:val="0"/>
        <w:autoSpaceDN w:val="0"/>
        <w:adjustRightInd w:val="0"/>
        <w:spacing w:after="0"/>
        <w:ind w:left="1560"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Требовать от Поставщика своевременного устранения нарушений, выявленных как в ходе приемки, так и в течение срока годности.</w:t>
      </w:r>
    </w:p>
    <w:p w14:paraId="157FA281" w14:textId="77777777" w:rsidR="004C73B8" w:rsidRPr="00D70085" w:rsidRDefault="00D03789" w:rsidP="00AF7CBA">
      <w:pPr>
        <w:pStyle w:val="a9"/>
        <w:widowControl w:val="0"/>
        <w:numPr>
          <w:ilvl w:val="2"/>
          <w:numId w:val="1"/>
        </w:numPr>
        <w:autoSpaceDE w:val="0"/>
        <w:autoSpaceDN w:val="0"/>
        <w:adjustRightInd w:val="0"/>
        <w:spacing w:after="0"/>
        <w:ind w:left="1560"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Проверять ход и качество выполнения Поставщиком условий настоящего Договора.</w:t>
      </w:r>
    </w:p>
    <w:p w14:paraId="7E16196B" w14:textId="4D47B541" w:rsidR="004C73B8" w:rsidRPr="00D70085" w:rsidRDefault="00D03789" w:rsidP="00AF7CBA">
      <w:pPr>
        <w:pStyle w:val="a9"/>
        <w:widowControl w:val="0"/>
        <w:numPr>
          <w:ilvl w:val="2"/>
          <w:numId w:val="1"/>
        </w:numPr>
        <w:autoSpaceDE w:val="0"/>
        <w:autoSpaceDN w:val="0"/>
        <w:adjustRightInd w:val="0"/>
        <w:spacing w:after="0"/>
        <w:ind w:left="1560"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Требовать возмещения убытков</w:t>
      </w:r>
      <w:r w:rsidR="00AB6B6B" w:rsidRPr="00D70085">
        <w:rPr>
          <w:rFonts w:ascii="Times New Roman" w:eastAsia="Times New Roman" w:hAnsi="Times New Roman" w:cs="Times New Roman"/>
          <w:color w:val="000000"/>
          <w:sz w:val="24"/>
          <w:szCs w:val="24"/>
        </w:rPr>
        <w:t>,</w:t>
      </w:r>
      <w:r w:rsidRPr="00D70085">
        <w:rPr>
          <w:rFonts w:ascii="Times New Roman" w:eastAsia="Times New Roman" w:hAnsi="Times New Roman" w:cs="Times New Roman"/>
          <w:color w:val="000000"/>
          <w:sz w:val="24"/>
          <w:szCs w:val="24"/>
        </w:rPr>
        <w:t xml:space="preserve"> </w:t>
      </w:r>
      <w:r w:rsidR="00AB6B6B" w:rsidRPr="00D70085">
        <w:rPr>
          <w:rFonts w:ascii="Times New Roman" w:eastAsia="Times New Roman" w:hAnsi="Times New Roman" w:cs="Times New Roman"/>
          <w:color w:val="000000"/>
          <w:sz w:val="24"/>
          <w:szCs w:val="24"/>
        </w:rPr>
        <w:t xml:space="preserve">уплаты неустоек (штрафов, пеней) в соответствии с </w:t>
      </w:r>
      <w:hyperlink w:anchor="P188" w:history="1">
        <w:r w:rsidR="00C86835" w:rsidRPr="00D70085">
          <w:rPr>
            <w:rFonts w:ascii="Times New Roman" w:eastAsia="Times New Roman" w:hAnsi="Times New Roman" w:cs="Times New Roman"/>
            <w:color w:val="000000"/>
            <w:sz w:val="24"/>
            <w:szCs w:val="24"/>
          </w:rPr>
          <w:t>разделом 7.</w:t>
        </w:r>
      </w:hyperlink>
      <w:r w:rsidR="00C86835" w:rsidRPr="00D70085">
        <w:rPr>
          <w:rFonts w:ascii="Times New Roman" w:eastAsia="Times New Roman" w:hAnsi="Times New Roman" w:cs="Times New Roman"/>
          <w:color w:val="000000"/>
          <w:sz w:val="24"/>
          <w:szCs w:val="24"/>
        </w:rPr>
        <w:t>Ответственность сторон</w:t>
      </w:r>
      <w:r w:rsidRPr="00D70085">
        <w:rPr>
          <w:rFonts w:ascii="Times New Roman" w:eastAsia="Times New Roman" w:hAnsi="Times New Roman" w:cs="Times New Roman"/>
          <w:color w:val="000000"/>
          <w:sz w:val="24"/>
          <w:szCs w:val="24"/>
        </w:rPr>
        <w:t>.</w:t>
      </w:r>
    </w:p>
    <w:p w14:paraId="1FA380A1" w14:textId="46C84713" w:rsidR="004C73B8" w:rsidRPr="00D70085" w:rsidRDefault="00623A01" w:rsidP="00AF7CBA">
      <w:pPr>
        <w:pStyle w:val="a9"/>
        <w:widowControl w:val="0"/>
        <w:numPr>
          <w:ilvl w:val="2"/>
          <w:numId w:val="1"/>
        </w:numPr>
        <w:autoSpaceDE w:val="0"/>
        <w:autoSpaceDN w:val="0"/>
        <w:adjustRightInd w:val="0"/>
        <w:spacing w:after="0"/>
        <w:ind w:left="1560" w:hanging="709"/>
        <w:jc w:val="both"/>
        <w:rPr>
          <w:rFonts w:ascii="Times New Roman" w:eastAsia="Times New Roman" w:hAnsi="Times New Roman" w:cs="Times New Roman"/>
          <w:b/>
          <w:color w:val="3B3838" w:themeColor="background2" w:themeShade="40"/>
          <w:sz w:val="24"/>
          <w:szCs w:val="24"/>
        </w:rPr>
      </w:pPr>
      <w:r w:rsidRPr="00D70085">
        <w:rPr>
          <w:rFonts w:ascii="Times New Roman" w:eastAsia="Times New Roman" w:hAnsi="Times New Roman" w:cs="Times New Roman"/>
          <w:b/>
          <w:color w:val="3B3838" w:themeColor="background2" w:themeShade="40"/>
          <w:sz w:val="24"/>
          <w:szCs w:val="24"/>
        </w:rPr>
        <w:lastRenderedPageBreak/>
        <w:t xml:space="preserve">Предложить увеличить или уменьшить в процессе исполнения настоящего Договора </w:t>
      </w:r>
      <w:r w:rsidR="004E3614" w:rsidRPr="00D70085">
        <w:rPr>
          <w:rFonts w:ascii="Times New Roman" w:eastAsia="Times New Roman" w:hAnsi="Times New Roman" w:cs="Times New Roman"/>
          <w:b/>
          <w:color w:val="3B3838" w:themeColor="background2" w:themeShade="40"/>
          <w:sz w:val="24"/>
          <w:szCs w:val="24"/>
        </w:rPr>
        <w:t xml:space="preserve">максимальное </w:t>
      </w:r>
      <w:r w:rsidRPr="00D70085">
        <w:rPr>
          <w:rFonts w:ascii="Times New Roman" w:eastAsia="Times New Roman" w:hAnsi="Times New Roman" w:cs="Times New Roman"/>
          <w:b/>
          <w:color w:val="3B3838" w:themeColor="background2" w:themeShade="40"/>
          <w:sz w:val="24"/>
          <w:szCs w:val="24"/>
        </w:rPr>
        <w:t>количество Товара, преду</w:t>
      </w:r>
      <w:r w:rsidR="00C9650D" w:rsidRPr="00D70085">
        <w:rPr>
          <w:rFonts w:ascii="Times New Roman" w:eastAsia="Times New Roman" w:hAnsi="Times New Roman" w:cs="Times New Roman"/>
          <w:b/>
          <w:color w:val="3B3838" w:themeColor="background2" w:themeShade="40"/>
          <w:sz w:val="24"/>
          <w:szCs w:val="24"/>
        </w:rPr>
        <w:t>смотренного настоящим Договором</w:t>
      </w:r>
      <w:r w:rsidRPr="00D70085">
        <w:rPr>
          <w:rFonts w:ascii="Times New Roman" w:eastAsia="Times New Roman" w:hAnsi="Times New Roman" w:cs="Times New Roman"/>
          <w:b/>
          <w:color w:val="3B3838" w:themeColor="background2" w:themeShade="40"/>
          <w:sz w:val="24"/>
          <w:szCs w:val="24"/>
        </w:rPr>
        <w:t>.</w:t>
      </w:r>
    </w:p>
    <w:p w14:paraId="16B24DAE" w14:textId="77777777" w:rsidR="004C73B8" w:rsidRPr="00D70085" w:rsidRDefault="00D03789" w:rsidP="00AF7CBA">
      <w:pPr>
        <w:pStyle w:val="a9"/>
        <w:widowControl w:val="0"/>
        <w:numPr>
          <w:ilvl w:val="2"/>
          <w:numId w:val="1"/>
        </w:numPr>
        <w:autoSpaceDE w:val="0"/>
        <w:autoSpaceDN w:val="0"/>
        <w:adjustRightInd w:val="0"/>
        <w:spacing w:after="0"/>
        <w:ind w:left="1560"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Отказаться от приемки и оплаты Товара, не соответствующего условиям настоящего Договора.</w:t>
      </w:r>
      <w:bookmarkStart w:id="12" w:name="P157"/>
      <w:bookmarkEnd w:id="12"/>
    </w:p>
    <w:p w14:paraId="20D6B83B" w14:textId="515ACE5F" w:rsidR="00D03789" w:rsidRPr="00D70085" w:rsidRDefault="00D03789" w:rsidP="00AF7CBA">
      <w:pPr>
        <w:pStyle w:val="a9"/>
        <w:widowControl w:val="0"/>
        <w:numPr>
          <w:ilvl w:val="2"/>
          <w:numId w:val="1"/>
        </w:numPr>
        <w:autoSpaceDE w:val="0"/>
        <w:autoSpaceDN w:val="0"/>
        <w:adjustRightInd w:val="0"/>
        <w:spacing w:after="0"/>
        <w:ind w:left="1560"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Принять решение об одностороннем отказе от исполнения настоящего Договора в соответствии с гражданским законодательством Российской Федерации</w:t>
      </w:r>
      <w:r w:rsidR="00911EAD" w:rsidRPr="00D70085">
        <w:rPr>
          <w:rFonts w:ascii="Times New Roman" w:eastAsia="Times New Roman" w:hAnsi="Times New Roman" w:cs="Times New Roman"/>
          <w:color w:val="000000"/>
          <w:sz w:val="24"/>
          <w:szCs w:val="24"/>
        </w:rPr>
        <w:t xml:space="preserve"> и настоящим Договором.</w:t>
      </w:r>
    </w:p>
    <w:p w14:paraId="19E5DF2F" w14:textId="77777777" w:rsidR="004C73B8" w:rsidRPr="00D70085" w:rsidRDefault="004C73B8"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4BC2CE95" w14:textId="4B451408" w:rsidR="00D03789" w:rsidRPr="00D70085" w:rsidRDefault="00D03789" w:rsidP="00AF7CBA">
      <w:pPr>
        <w:pStyle w:val="a9"/>
        <w:widowControl w:val="0"/>
        <w:numPr>
          <w:ilvl w:val="0"/>
          <w:numId w:val="1"/>
        </w:numPr>
        <w:shd w:val="clear" w:color="auto" w:fill="F2F2F2" w:themeFill="background1" w:themeFillShade="F2"/>
        <w:autoSpaceDE w:val="0"/>
        <w:autoSpaceDN w:val="0"/>
        <w:adjustRightInd w:val="0"/>
        <w:spacing w:after="0"/>
        <w:outlineLvl w:val="1"/>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УПАКОВКА ТОВАРА</w:t>
      </w:r>
    </w:p>
    <w:p w14:paraId="0B7C0DB6"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65DE5F76" w14:textId="77777777" w:rsidR="004C73B8"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7B11DB18" w14:textId="77777777" w:rsidR="0097016B" w:rsidRPr="00D70085" w:rsidRDefault="0097016B" w:rsidP="0097016B">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684A4E16" w14:textId="78DDBC12" w:rsidR="004C73B8" w:rsidRPr="00D70085" w:rsidRDefault="00D03789" w:rsidP="00C86835">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w:t>
      </w:r>
      <w:r w:rsidR="00C86835" w:rsidRPr="00D70085">
        <w:rPr>
          <w:rFonts w:ascii="Times New Roman" w:eastAsia="Times New Roman" w:hAnsi="Times New Roman" w:cs="Times New Roman"/>
          <w:color w:val="000000"/>
          <w:sz w:val="24"/>
          <w:szCs w:val="24"/>
        </w:rPr>
        <w:t xml:space="preserve"> в ней, в порядке, определенном </w:t>
      </w:r>
      <w:hyperlink w:anchor="P87" w:history="1">
        <w:r w:rsidRPr="00D70085">
          <w:rPr>
            <w:rFonts w:ascii="Times New Roman" w:eastAsia="Times New Roman" w:hAnsi="Times New Roman" w:cs="Times New Roman"/>
            <w:color w:val="000000"/>
            <w:sz w:val="24"/>
            <w:szCs w:val="24"/>
          </w:rPr>
          <w:t>раздел</w:t>
        </w:r>
        <w:r w:rsidR="003814B2" w:rsidRPr="00D70085">
          <w:rPr>
            <w:rFonts w:ascii="Times New Roman" w:eastAsia="Times New Roman" w:hAnsi="Times New Roman" w:cs="Times New Roman"/>
            <w:color w:val="000000"/>
            <w:sz w:val="24"/>
            <w:szCs w:val="24"/>
          </w:rPr>
          <w:t>ом</w:t>
        </w:r>
        <w:r w:rsidRPr="00D70085">
          <w:rPr>
            <w:rFonts w:ascii="Times New Roman" w:eastAsia="Times New Roman" w:hAnsi="Times New Roman" w:cs="Times New Roman"/>
            <w:color w:val="000000"/>
            <w:sz w:val="24"/>
            <w:szCs w:val="24"/>
          </w:rPr>
          <w:t xml:space="preserve"> </w:t>
        </w:r>
        <w:r w:rsidR="00C86835" w:rsidRPr="00D70085">
          <w:rPr>
            <w:rFonts w:ascii="Times New Roman" w:eastAsia="Times New Roman" w:hAnsi="Times New Roman" w:cs="Times New Roman"/>
            <w:color w:val="000000"/>
            <w:sz w:val="24"/>
            <w:szCs w:val="24"/>
          </w:rPr>
          <w:t xml:space="preserve">3. Порядок, сроки и условия поставки и приемки товара </w:t>
        </w:r>
      </w:hyperlink>
      <w:r w:rsidRPr="00D70085">
        <w:rPr>
          <w:rFonts w:ascii="Times New Roman" w:eastAsia="Times New Roman" w:hAnsi="Times New Roman" w:cs="Times New Roman"/>
          <w:color w:val="000000"/>
          <w:sz w:val="24"/>
          <w:szCs w:val="24"/>
        </w:rPr>
        <w:t>Договора. Такой Товар не засчитывается в счет исполнения обязательств по настоящему Договору.</w:t>
      </w:r>
    </w:p>
    <w:p w14:paraId="5A1380F1" w14:textId="77777777" w:rsidR="0097016B" w:rsidRPr="00D70085" w:rsidRDefault="0097016B" w:rsidP="0097016B">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54B750E1" w14:textId="16C66318" w:rsidR="0097016B" w:rsidRPr="00D70085" w:rsidRDefault="00D03789" w:rsidP="0097016B">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Поставщик несет ответственность перед Заказчиком за повреждение Товара вследствие его ненадлежащей упаковки.</w:t>
      </w:r>
    </w:p>
    <w:p w14:paraId="53D44E35" w14:textId="77777777" w:rsidR="0097016B" w:rsidRPr="00D70085" w:rsidRDefault="0097016B" w:rsidP="0097016B">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22A4D2F6" w14:textId="77777777" w:rsidR="004C73B8"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На упаковке должна быть маркировка, содержащая информацию согласно </w:t>
      </w:r>
      <w:hyperlink r:id="rId12" w:history="1">
        <w:r w:rsidRPr="00D70085">
          <w:rPr>
            <w:rFonts w:ascii="Times New Roman" w:eastAsia="Times New Roman" w:hAnsi="Times New Roman" w:cs="Times New Roman"/>
            <w:color w:val="000000"/>
            <w:sz w:val="24"/>
            <w:szCs w:val="24"/>
          </w:rPr>
          <w:t>части 4.1 статьи 4</w:t>
        </w:r>
      </w:hyperlink>
      <w:r w:rsidRPr="00D70085">
        <w:rPr>
          <w:rFonts w:ascii="Times New Roman" w:eastAsia="Times New Roman" w:hAnsi="Times New Roman" w:cs="Times New Roman"/>
          <w:color w:val="000000"/>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w:t>
      </w:r>
      <w:hyperlink w:anchor="P681" w:history="1"/>
      <w:r w:rsidRPr="00D70085">
        <w:rPr>
          <w:rFonts w:ascii="Times New Roman" w:eastAsia="Times New Roman" w:hAnsi="Times New Roman" w:cs="Times New Roman"/>
          <w:color w:val="000000"/>
          <w:sz w:val="24"/>
          <w:szCs w:val="24"/>
        </w:rPr>
        <w:t>, а также информацию согласно иным техническим регламентам на отдельные виды Товара.</w:t>
      </w:r>
    </w:p>
    <w:p w14:paraId="3177228D" w14:textId="77777777" w:rsidR="0097016B" w:rsidRPr="00D70085" w:rsidRDefault="0097016B" w:rsidP="0097016B">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0093BB71" w14:textId="283DF2D2" w:rsidR="00D03789"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3E8A7F8B"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624BD8C1" w14:textId="7C36DE2A" w:rsidR="00D03789" w:rsidRPr="00D70085" w:rsidRDefault="004419CE" w:rsidP="00AF7CBA">
      <w:pPr>
        <w:pStyle w:val="a9"/>
        <w:widowControl w:val="0"/>
        <w:numPr>
          <w:ilvl w:val="0"/>
          <w:numId w:val="1"/>
        </w:numPr>
        <w:shd w:val="clear" w:color="auto" w:fill="F2F2F2" w:themeFill="background1" w:themeFillShade="F2"/>
        <w:autoSpaceDE w:val="0"/>
        <w:autoSpaceDN w:val="0"/>
        <w:adjustRightInd w:val="0"/>
        <w:spacing w:after="0"/>
        <w:outlineLvl w:val="1"/>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КАЧЕСТВО ТОВАРА, СРОК ГОДНОСТИ</w:t>
      </w:r>
    </w:p>
    <w:p w14:paraId="010526CA"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2D967EA9" w14:textId="77777777" w:rsidR="004C73B8"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3811D2F" w14:textId="77777777" w:rsidR="0097016B" w:rsidRPr="00D70085" w:rsidRDefault="0097016B" w:rsidP="0097016B">
      <w:pPr>
        <w:pStyle w:val="a9"/>
        <w:widowControl w:val="0"/>
        <w:autoSpaceDE w:val="0"/>
        <w:autoSpaceDN w:val="0"/>
        <w:adjustRightInd w:val="0"/>
        <w:spacing w:after="0" w:line="120" w:lineRule="auto"/>
        <w:ind w:left="567"/>
        <w:jc w:val="both"/>
        <w:rPr>
          <w:rFonts w:ascii="Times New Roman" w:eastAsia="Times New Roman" w:hAnsi="Times New Roman" w:cs="Times New Roman"/>
          <w:color w:val="000000"/>
          <w:sz w:val="24"/>
          <w:szCs w:val="24"/>
        </w:rPr>
      </w:pPr>
    </w:p>
    <w:p w14:paraId="7C9B75FB" w14:textId="77777777" w:rsidR="004C73B8"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Товар не должен представлять опасности для жизни и здоровья граждан.</w:t>
      </w:r>
    </w:p>
    <w:p w14:paraId="65C2B361" w14:textId="77777777" w:rsidR="0097016B" w:rsidRPr="00D70085" w:rsidRDefault="0097016B" w:rsidP="0097016B">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3B857E16" w14:textId="77777777" w:rsidR="004C73B8"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Товар должен быть пригодным для целей, для которых Товар такого рода обычно используется, и соответствовать условиям настоящего Договора.</w:t>
      </w:r>
    </w:p>
    <w:p w14:paraId="2BFA5880" w14:textId="77777777" w:rsidR="0097016B" w:rsidRPr="00D70085" w:rsidRDefault="0097016B" w:rsidP="0097016B">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6443758E" w14:textId="05E3EF2A" w:rsidR="004C73B8"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Товар не должен содержать: пищевые добавки, за исключением допущенных для его производства в установленном порядке («Технического регламента» Таможенного союз</w:t>
      </w:r>
      <w:r w:rsidR="00F40249" w:rsidRPr="00D70085">
        <w:rPr>
          <w:rFonts w:ascii="Times New Roman" w:eastAsia="Times New Roman" w:hAnsi="Times New Roman" w:cs="Times New Roman"/>
          <w:color w:val="000000"/>
          <w:sz w:val="24"/>
          <w:szCs w:val="24"/>
        </w:rPr>
        <w:t>а ТР ТС </w:t>
      </w:r>
      <w:r w:rsidRPr="00D70085">
        <w:rPr>
          <w:rFonts w:ascii="Times New Roman" w:eastAsia="Times New Roman" w:hAnsi="Times New Roman" w:cs="Times New Roman"/>
          <w:color w:val="000000"/>
          <w:sz w:val="24"/>
          <w:szCs w:val="24"/>
        </w:rPr>
        <w:t xml:space="preserve">021/2011, принятым решением Комиссии Таможенного Союза </w:t>
      </w:r>
      <w:r w:rsidR="00F40249" w:rsidRPr="00D70085">
        <w:rPr>
          <w:rFonts w:ascii="Times New Roman" w:eastAsia="Times New Roman" w:hAnsi="Times New Roman" w:cs="Times New Roman"/>
          <w:color w:val="000000"/>
          <w:sz w:val="24"/>
          <w:szCs w:val="24"/>
        </w:rPr>
        <w:t>от 9 декабря 2011 года №880 «О </w:t>
      </w:r>
      <w:r w:rsidRPr="00D70085">
        <w:rPr>
          <w:rFonts w:ascii="Times New Roman" w:eastAsia="Times New Roman" w:hAnsi="Times New Roman" w:cs="Times New Roman"/>
          <w:color w:val="000000"/>
          <w:sz w:val="24"/>
          <w:szCs w:val="24"/>
        </w:rPr>
        <w:t>б</w:t>
      </w:r>
      <w:r w:rsidR="004C73B8" w:rsidRPr="00D70085">
        <w:rPr>
          <w:rFonts w:ascii="Times New Roman" w:eastAsia="Times New Roman" w:hAnsi="Times New Roman" w:cs="Times New Roman"/>
          <w:color w:val="000000"/>
          <w:sz w:val="24"/>
          <w:szCs w:val="24"/>
        </w:rPr>
        <w:t>езопасности пищевой продукции»).</w:t>
      </w:r>
    </w:p>
    <w:p w14:paraId="45EDAA11" w14:textId="77777777" w:rsidR="0097016B" w:rsidRPr="00D70085" w:rsidRDefault="0097016B" w:rsidP="0097016B">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6AC270D7" w14:textId="77777777" w:rsidR="004C73B8" w:rsidRPr="00D70085" w:rsidRDefault="00911EAD"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Товар должен соответствовать требованиям СанПиН 2.3/2.4.3590-20 "Санитарно-эпидемиологические требования к организации общественного питания населения"</w:t>
      </w:r>
      <w:r w:rsidR="0092423A" w:rsidRPr="00D70085">
        <w:rPr>
          <w:rFonts w:ascii="Times New Roman" w:eastAsia="Times New Roman" w:hAnsi="Times New Roman" w:cs="Times New Roman"/>
          <w:color w:val="000000"/>
          <w:sz w:val="24"/>
          <w:szCs w:val="24"/>
        </w:rPr>
        <w:t>.</w:t>
      </w:r>
    </w:p>
    <w:p w14:paraId="4C45D1EC" w14:textId="77777777" w:rsidR="0097016B" w:rsidRPr="00D70085" w:rsidRDefault="0097016B" w:rsidP="0097016B">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33E6BCAA" w14:textId="77777777" w:rsidR="004C73B8"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lastRenderedPageBreak/>
        <w:t>Поставщик обеспечивает соблюдение условий хранения, транспортировки пищевых продуктов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3D572B9B" w14:textId="77777777" w:rsidR="0097016B" w:rsidRPr="00D70085" w:rsidRDefault="0097016B" w:rsidP="0097016B">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2A2721C1" w14:textId="66B0A0F8" w:rsidR="00D03789"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Остаточный срок годности Товара устанавливается Заказчиком Техническом задании (Приложение </w:t>
      </w:r>
      <w:r w:rsidR="00283B70" w:rsidRPr="00D70085">
        <w:rPr>
          <w:rFonts w:ascii="Times New Roman" w:eastAsia="Times New Roman" w:hAnsi="Times New Roman" w:cs="Times New Roman"/>
          <w:color w:val="000000"/>
          <w:sz w:val="24"/>
          <w:szCs w:val="24"/>
        </w:rPr>
        <w:t>№</w:t>
      </w:r>
      <w:r w:rsidRPr="00D70085">
        <w:rPr>
          <w:rFonts w:ascii="Times New Roman" w:eastAsia="Times New Roman" w:hAnsi="Times New Roman" w:cs="Times New Roman"/>
          <w:color w:val="000000"/>
          <w:sz w:val="24"/>
          <w:szCs w:val="24"/>
        </w:rPr>
        <w:t>2 к настоящему Договору).</w:t>
      </w:r>
    </w:p>
    <w:p w14:paraId="44456463" w14:textId="77777777" w:rsidR="0097016B" w:rsidRPr="00D70085" w:rsidRDefault="0097016B" w:rsidP="0097016B">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3A46BD42" w14:textId="77777777" w:rsidR="00D03789" w:rsidRPr="00D70085" w:rsidRDefault="00D03789" w:rsidP="00AF7CBA">
      <w:pPr>
        <w:widowControl w:val="0"/>
        <w:autoSpaceDE w:val="0"/>
        <w:autoSpaceDN w:val="0"/>
        <w:adjustRightInd w:val="0"/>
        <w:spacing w:after="0"/>
        <w:ind w:left="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14:paraId="50E307C1" w14:textId="77777777" w:rsidR="004C73B8" w:rsidRPr="00D70085" w:rsidRDefault="00D03789" w:rsidP="00AF7CBA">
      <w:pPr>
        <w:widowControl w:val="0"/>
        <w:autoSpaceDE w:val="0"/>
        <w:autoSpaceDN w:val="0"/>
        <w:adjustRightInd w:val="0"/>
        <w:spacing w:after="0"/>
        <w:ind w:left="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Заказчик предъявляет претензии по качеству Товара в течение остаточного срока годности Товара.</w:t>
      </w:r>
    </w:p>
    <w:p w14:paraId="075DD737" w14:textId="77777777" w:rsidR="0097016B" w:rsidRPr="00D70085" w:rsidRDefault="0097016B" w:rsidP="0097016B">
      <w:pPr>
        <w:widowControl w:val="0"/>
        <w:autoSpaceDE w:val="0"/>
        <w:autoSpaceDN w:val="0"/>
        <w:adjustRightInd w:val="0"/>
        <w:spacing w:after="0" w:line="120" w:lineRule="auto"/>
        <w:ind w:left="567"/>
        <w:jc w:val="both"/>
        <w:rPr>
          <w:rFonts w:ascii="Times New Roman" w:eastAsia="Times New Roman" w:hAnsi="Times New Roman" w:cs="Times New Roman"/>
          <w:color w:val="000000"/>
          <w:sz w:val="24"/>
          <w:szCs w:val="24"/>
        </w:rPr>
      </w:pPr>
    </w:p>
    <w:p w14:paraId="6651DAF4" w14:textId="30AD64F6" w:rsidR="00D03789"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b/>
          <w:color w:val="000000"/>
          <w:sz w:val="24"/>
          <w:szCs w:val="24"/>
        </w:rPr>
      </w:pPr>
      <w:r w:rsidRPr="00D70085">
        <w:rPr>
          <w:rFonts w:ascii="Times New Roman" w:eastAsia="Times New Roman" w:hAnsi="Times New Roman" w:cs="Times New Roman"/>
          <w:b/>
          <w:color w:val="3B3838" w:themeColor="background2" w:themeShade="40"/>
          <w:sz w:val="24"/>
          <w:szCs w:val="24"/>
        </w:rPr>
        <w:t xml:space="preserve">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w:t>
      </w:r>
      <w:r w:rsidRPr="00D70085">
        <w:rPr>
          <w:rFonts w:ascii="Times New Roman" w:eastAsia="Times New Roman" w:hAnsi="Times New Roman" w:cs="Times New Roman"/>
          <w:b/>
          <w:color w:val="000000" w:themeColor="text1"/>
          <w:sz w:val="24"/>
          <w:szCs w:val="24"/>
        </w:rPr>
        <w:t>в течение 1 (одного) рабочего дня с момента уведомления Заказчиком Поставщика</w:t>
      </w:r>
      <w:r w:rsidRPr="00D70085">
        <w:rPr>
          <w:rFonts w:ascii="Times New Roman" w:eastAsia="Times New Roman" w:hAnsi="Times New Roman" w:cs="Times New Roman"/>
          <w:b/>
          <w:color w:val="3B3838" w:themeColor="background2" w:themeShade="40"/>
          <w:sz w:val="24"/>
          <w:szCs w:val="24"/>
        </w:rPr>
        <w:t>.</w:t>
      </w:r>
    </w:p>
    <w:p w14:paraId="7915D629" w14:textId="77777777" w:rsidR="004C73B8" w:rsidRPr="00D70085" w:rsidRDefault="004C73B8" w:rsidP="00697465">
      <w:pPr>
        <w:widowControl w:val="0"/>
        <w:autoSpaceDE w:val="0"/>
        <w:autoSpaceDN w:val="0"/>
        <w:adjustRightInd w:val="0"/>
        <w:spacing w:after="0"/>
        <w:jc w:val="center"/>
        <w:rPr>
          <w:rFonts w:ascii="Times New Roman" w:eastAsia="Times New Roman" w:hAnsi="Times New Roman" w:cs="Times New Roman"/>
          <w:color w:val="000000"/>
          <w:sz w:val="24"/>
          <w:szCs w:val="24"/>
        </w:rPr>
      </w:pPr>
      <w:bookmarkStart w:id="13" w:name="P188"/>
      <w:bookmarkEnd w:id="13"/>
    </w:p>
    <w:p w14:paraId="3F85C402" w14:textId="6B8822C1" w:rsidR="00D03789" w:rsidRPr="00D70085" w:rsidRDefault="00D03789" w:rsidP="00AF7CBA">
      <w:pPr>
        <w:pStyle w:val="a9"/>
        <w:widowControl w:val="0"/>
        <w:numPr>
          <w:ilvl w:val="0"/>
          <w:numId w:val="1"/>
        </w:numPr>
        <w:shd w:val="clear" w:color="auto" w:fill="F2F2F2" w:themeFill="background1" w:themeFillShade="F2"/>
        <w:autoSpaceDE w:val="0"/>
        <w:autoSpaceDN w:val="0"/>
        <w:adjustRightInd w:val="0"/>
        <w:spacing w:after="0"/>
        <w:outlineLvl w:val="1"/>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ОТВЕТСТВЕННОСТЬ СТОРОН</w:t>
      </w:r>
    </w:p>
    <w:p w14:paraId="09BD467D"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1A966B80" w14:textId="45AEBB49" w:rsidR="0065037A"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bookmarkStart w:id="14" w:name="P193"/>
      <w:bookmarkEnd w:id="14"/>
    </w:p>
    <w:p w14:paraId="508BD3D5" w14:textId="77777777" w:rsidR="003F2CB1" w:rsidRPr="00D70085" w:rsidRDefault="003F2CB1" w:rsidP="003F2CB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7AADDB6C" w14:textId="211C35EB" w:rsidR="004C73B8"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Пеня начисляется за каждый день просрочки исполнения Поставщиком обязательства, предусмотренного настоящим Договором, в том числе устранения замечаний, установленных Заказчиком, и устанавливается настоящим Договором в размере </w:t>
      </w:r>
      <w:r w:rsidR="00A62D3A" w:rsidRPr="00D70085">
        <w:rPr>
          <w:rFonts w:ascii="Times New Roman" w:eastAsia="Times New Roman" w:hAnsi="Times New Roman" w:cs="Times New Roman"/>
          <w:color w:val="000000"/>
          <w:sz w:val="24"/>
          <w:szCs w:val="24"/>
        </w:rPr>
        <w:t xml:space="preserve">0,1 </w:t>
      </w:r>
      <w:r w:rsidRPr="00D70085">
        <w:rPr>
          <w:rFonts w:ascii="Times New Roman" w:eastAsia="Times New Roman" w:hAnsi="Times New Roman" w:cs="Times New Roman"/>
          <w:color w:val="000000"/>
          <w:sz w:val="24"/>
          <w:szCs w:val="24"/>
        </w:rPr>
        <w:t>действующей на дату уплаты пени ключевой ставки Центрального банка Российской Федерации от цены Договора.</w:t>
      </w:r>
    </w:p>
    <w:p w14:paraId="50280ECE" w14:textId="77777777" w:rsidR="003F2CB1" w:rsidRPr="00D70085" w:rsidRDefault="003F2CB1" w:rsidP="003F2CB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1A986B4C" w14:textId="77777777" w:rsidR="004C73B8" w:rsidRPr="00D70085" w:rsidRDefault="008A72BA"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За каждый факт отказа Поставщика передать Заказчику товар или документы к нему, Поставщик уплачивает Заказчику штраф, в размере 1 000 (одна тысяча) рублей 00 копеек.</w:t>
      </w:r>
    </w:p>
    <w:p w14:paraId="7279E50A" w14:textId="77777777" w:rsidR="003F2CB1" w:rsidRPr="00D70085" w:rsidRDefault="003F2CB1" w:rsidP="003F2CB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3B456E01" w14:textId="77C87C48" w:rsidR="004C73B8" w:rsidRPr="00D70085" w:rsidRDefault="008A72BA"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За каждый факт поставки товара ненадлежащего качества, Поставщик уплачива</w:t>
      </w:r>
      <w:r w:rsidR="00283B70" w:rsidRPr="00D70085">
        <w:rPr>
          <w:rFonts w:ascii="Times New Roman" w:eastAsia="Times New Roman" w:hAnsi="Times New Roman" w:cs="Times New Roman"/>
          <w:color w:val="000000"/>
          <w:sz w:val="24"/>
          <w:szCs w:val="24"/>
        </w:rPr>
        <w:t>ет Заказчику штраф, в размере 1</w:t>
      </w:r>
      <w:r w:rsidRPr="00D70085">
        <w:rPr>
          <w:rFonts w:ascii="Times New Roman" w:eastAsia="Times New Roman" w:hAnsi="Times New Roman" w:cs="Times New Roman"/>
          <w:color w:val="000000"/>
          <w:sz w:val="24"/>
          <w:szCs w:val="24"/>
        </w:rPr>
        <w:t>% от цены договора, но не более 5 000 (пять тысяч) рублей 00 копеек.</w:t>
      </w:r>
    </w:p>
    <w:p w14:paraId="7F7A1BFF" w14:textId="77777777" w:rsidR="003F2CB1" w:rsidRPr="00D70085" w:rsidRDefault="003F2CB1" w:rsidP="003F2CB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7B3AD60B" w14:textId="188F931E" w:rsidR="004C73B8" w:rsidRPr="00D70085" w:rsidRDefault="008A72BA"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За каждый факт нарушения сроков и/или </w:t>
      </w:r>
      <w:r w:rsidR="00300A69" w:rsidRPr="00D70085">
        <w:rPr>
          <w:rFonts w:ascii="Times New Roman" w:eastAsia="Times New Roman" w:hAnsi="Times New Roman" w:cs="Times New Roman"/>
          <w:color w:val="000000"/>
          <w:sz w:val="24"/>
          <w:szCs w:val="24"/>
        </w:rPr>
        <w:t>времени</w:t>
      </w:r>
      <w:r w:rsidRPr="00D70085">
        <w:rPr>
          <w:rFonts w:ascii="Times New Roman" w:eastAsia="Times New Roman" w:hAnsi="Times New Roman" w:cs="Times New Roman"/>
          <w:color w:val="000000"/>
          <w:sz w:val="24"/>
          <w:szCs w:val="24"/>
        </w:rPr>
        <w:t xml:space="preserve"> поставки товар</w:t>
      </w:r>
      <w:r w:rsidR="007E4867" w:rsidRPr="00D70085">
        <w:rPr>
          <w:rFonts w:ascii="Times New Roman" w:eastAsia="Times New Roman" w:hAnsi="Times New Roman" w:cs="Times New Roman"/>
          <w:color w:val="000000"/>
          <w:sz w:val="24"/>
          <w:szCs w:val="24"/>
        </w:rPr>
        <w:t>а</w:t>
      </w:r>
      <w:r w:rsidRPr="00D70085">
        <w:rPr>
          <w:rFonts w:ascii="Times New Roman" w:eastAsia="Times New Roman" w:hAnsi="Times New Roman" w:cs="Times New Roman"/>
          <w:color w:val="000000"/>
          <w:sz w:val="24"/>
          <w:szCs w:val="24"/>
        </w:rPr>
        <w:t xml:space="preserve">, Поставщик уплачивает Заказчику штраф, в размере </w:t>
      </w:r>
      <w:r w:rsidR="007E4867" w:rsidRPr="00D70085">
        <w:rPr>
          <w:rFonts w:ascii="Times New Roman" w:eastAsia="Times New Roman" w:hAnsi="Times New Roman" w:cs="Times New Roman"/>
          <w:color w:val="000000"/>
          <w:sz w:val="24"/>
          <w:szCs w:val="24"/>
        </w:rPr>
        <w:t>5</w:t>
      </w:r>
      <w:r w:rsidRPr="00D70085">
        <w:rPr>
          <w:rFonts w:ascii="Times New Roman" w:eastAsia="Times New Roman" w:hAnsi="Times New Roman" w:cs="Times New Roman"/>
          <w:color w:val="000000"/>
          <w:sz w:val="24"/>
          <w:szCs w:val="24"/>
        </w:rPr>
        <w:t>00 (</w:t>
      </w:r>
      <w:r w:rsidR="007E4867" w:rsidRPr="00D70085">
        <w:rPr>
          <w:rFonts w:ascii="Times New Roman" w:eastAsia="Times New Roman" w:hAnsi="Times New Roman" w:cs="Times New Roman"/>
          <w:color w:val="000000"/>
          <w:sz w:val="24"/>
          <w:szCs w:val="24"/>
        </w:rPr>
        <w:t>пятьсот</w:t>
      </w:r>
      <w:r w:rsidRPr="00D70085">
        <w:rPr>
          <w:rFonts w:ascii="Times New Roman" w:eastAsia="Times New Roman" w:hAnsi="Times New Roman" w:cs="Times New Roman"/>
          <w:color w:val="000000"/>
          <w:sz w:val="24"/>
          <w:szCs w:val="24"/>
        </w:rPr>
        <w:t>) рублей 00 копеек.</w:t>
      </w:r>
    </w:p>
    <w:p w14:paraId="63F548E4" w14:textId="77777777" w:rsidR="003F2CB1" w:rsidRPr="00D70085" w:rsidRDefault="003F2CB1" w:rsidP="003F2CB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6B99EC2C" w14:textId="77777777" w:rsidR="004C73B8" w:rsidRPr="00D70085" w:rsidRDefault="007E4867"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За каждый факт поставки товара в количестве, не соответствующем Заявке, Поставщик уплачивает Заказчику штраф, в размере 500 (пятьсот) рублей 00 копеек.</w:t>
      </w:r>
    </w:p>
    <w:p w14:paraId="75B9305D" w14:textId="77777777" w:rsidR="003F2CB1" w:rsidRPr="00D70085" w:rsidRDefault="003F2CB1" w:rsidP="003F2CB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4DCF60A9" w14:textId="347DB054" w:rsidR="004C73B8" w:rsidRPr="00D70085" w:rsidRDefault="00BE7087" w:rsidP="004419CE">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При одностороннем отказе от исполнения договора, в случаях существенного нарушения Поставщиком условий настоящего Договора, установленных пунктом 10.4. раздела </w:t>
      </w:r>
      <w:r w:rsidR="004419CE" w:rsidRPr="00D70085">
        <w:rPr>
          <w:rFonts w:ascii="Times New Roman" w:eastAsia="Times New Roman" w:hAnsi="Times New Roman" w:cs="Times New Roman"/>
          <w:color w:val="000000"/>
          <w:sz w:val="24"/>
          <w:szCs w:val="24"/>
        </w:rPr>
        <w:t xml:space="preserve">10. Срок действия и порядок изменения, расторжения </w:t>
      </w:r>
      <w:r w:rsidRPr="00D70085">
        <w:rPr>
          <w:rFonts w:ascii="Times New Roman" w:eastAsia="Times New Roman" w:hAnsi="Times New Roman" w:cs="Times New Roman"/>
          <w:color w:val="000000"/>
          <w:sz w:val="24"/>
          <w:szCs w:val="24"/>
        </w:rPr>
        <w:t>Договора, Поставщик уплачивает Заказчику штраф, в размере 2 % от цены договора.</w:t>
      </w:r>
      <w:bookmarkStart w:id="15" w:name="P195"/>
      <w:bookmarkEnd w:id="15"/>
    </w:p>
    <w:p w14:paraId="66A709BA" w14:textId="77777777" w:rsidR="003F2CB1" w:rsidRPr="00D70085" w:rsidRDefault="003F2CB1" w:rsidP="003F2CB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6B3DB56C" w14:textId="77777777" w:rsidR="004C73B8"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14:paraId="5AAFCE33" w14:textId="77777777" w:rsidR="003F2CB1" w:rsidRPr="00D70085" w:rsidRDefault="003F2CB1" w:rsidP="003F2CB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0B13315C" w14:textId="77777777" w:rsidR="004C73B8"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w:t>
      </w:r>
      <w:r w:rsidRPr="00D70085">
        <w:rPr>
          <w:rFonts w:ascii="Times New Roman" w:eastAsia="Times New Roman" w:hAnsi="Times New Roman" w:cs="Times New Roman"/>
          <w:color w:val="000000"/>
          <w:sz w:val="24"/>
          <w:szCs w:val="24"/>
        </w:rPr>
        <w:lastRenderedPageBreak/>
        <w:t>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14:paraId="2807C8ED" w14:textId="77777777" w:rsidR="003F2CB1" w:rsidRPr="00D70085" w:rsidRDefault="003F2CB1" w:rsidP="003F2CB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6B1A55DE" w14:textId="77777777" w:rsidR="004C73B8"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Правилами и составляет 1 000 (одна тысяча) рублей 00 копеек.</w:t>
      </w:r>
    </w:p>
    <w:p w14:paraId="176E607E" w14:textId="77777777" w:rsidR="003F2CB1" w:rsidRPr="00D70085" w:rsidRDefault="003F2CB1" w:rsidP="003F2CB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16FCA89F" w14:textId="77777777" w:rsidR="004C73B8"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Применение неустойки (штрафа, пени) не освобождает Стороны от исполнения обязательств по настоящему Договору.</w:t>
      </w:r>
    </w:p>
    <w:p w14:paraId="4BACBE63" w14:textId="77777777" w:rsidR="003F2CB1" w:rsidRPr="00D70085" w:rsidRDefault="003F2CB1" w:rsidP="003F2CB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0C47F5B3" w14:textId="77777777" w:rsidR="004C73B8" w:rsidRPr="00D70085" w:rsidRDefault="007A46A7"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A136F7F" w14:textId="77777777" w:rsidR="003F2CB1" w:rsidRPr="00D70085" w:rsidRDefault="003F2CB1" w:rsidP="003F2CB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216DBB1E" w14:textId="77777777" w:rsidR="004C73B8" w:rsidRPr="00D70085" w:rsidRDefault="007A46A7"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2FC926C0" w14:textId="77777777" w:rsidR="003F2CB1" w:rsidRPr="00D70085" w:rsidRDefault="003F2CB1" w:rsidP="003F2CB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2594FA62" w14:textId="005EC8A5" w:rsidR="0065037A" w:rsidRPr="00D70085" w:rsidRDefault="007A46A7"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248796BA" w14:textId="77777777" w:rsidR="003F2CB1" w:rsidRPr="00D70085" w:rsidRDefault="003F2CB1" w:rsidP="003F2CB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4168AB3F" w14:textId="005EC8A5" w:rsidR="007A46A7" w:rsidRPr="00D70085" w:rsidRDefault="007A46A7"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534D85EF" w14:textId="77777777" w:rsidR="003F2CB1" w:rsidRPr="00D70085" w:rsidRDefault="003F2CB1" w:rsidP="003F2CB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234EDD49" w14:textId="77777777" w:rsidR="007A46A7" w:rsidRPr="00D70085" w:rsidRDefault="007A46A7" w:rsidP="00AF7CBA">
      <w:pPr>
        <w:widowControl w:val="0"/>
        <w:autoSpaceDE w:val="0"/>
        <w:autoSpaceDN w:val="0"/>
        <w:adjustRightInd w:val="0"/>
        <w:spacing w:after="0"/>
        <w:ind w:left="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из оплаты по договору, путем ее уменьшения на сумму начисленной неустойки (штрафа, пени);</w:t>
      </w:r>
    </w:p>
    <w:p w14:paraId="67296603" w14:textId="4FB063B4" w:rsidR="00F034CD" w:rsidRPr="00D70085" w:rsidRDefault="007A46A7" w:rsidP="00F034CD">
      <w:pPr>
        <w:widowControl w:val="0"/>
        <w:autoSpaceDE w:val="0"/>
        <w:autoSpaceDN w:val="0"/>
        <w:adjustRightInd w:val="0"/>
        <w:spacing w:after="0"/>
        <w:ind w:left="709" w:hanging="142"/>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взыскать неустойку (штраф, пени) в порядке, установленном законодательством Российской Федерации (в судебном порядке).</w:t>
      </w:r>
    </w:p>
    <w:p w14:paraId="712300F5" w14:textId="77777777" w:rsidR="00F034CD" w:rsidRPr="00D70085" w:rsidRDefault="00F034CD" w:rsidP="00F034CD">
      <w:pPr>
        <w:widowControl w:val="0"/>
        <w:autoSpaceDE w:val="0"/>
        <w:autoSpaceDN w:val="0"/>
        <w:adjustRightInd w:val="0"/>
        <w:spacing w:after="0"/>
        <w:ind w:left="709" w:hanging="142"/>
        <w:jc w:val="both"/>
        <w:rPr>
          <w:rFonts w:ascii="Times New Roman" w:eastAsia="Times New Roman" w:hAnsi="Times New Roman" w:cs="Times New Roman"/>
          <w:color w:val="000000"/>
          <w:sz w:val="24"/>
          <w:szCs w:val="24"/>
        </w:rPr>
      </w:pPr>
    </w:p>
    <w:p w14:paraId="3CEDC177" w14:textId="77777777" w:rsidR="00F034CD" w:rsidRPr="00D70085" w:rsidRDefault="00F034CD" w:rsidP="00F034CD">
      <w:pPr>
        <w:widowControl w:val="0"/>
        <w:autoSpaceDE w:val="0"/>
        <w:autoSpaceDN w:val="0"/>
        <w:adjustRightInd w:val="0"/>
        <w:spacing w:after="0" w:line="120" w:lineRule="auto"/>
        <w:ind w:left="709" w:hanging="142"/>
        <w:jc w:val="both"/>
        <w:rPr>
          <w:rFonts w:ascii="Times New Roman" w:eastAsia="Times New Roman" w:hAnsi="Times New Roman" w:cs="Times New Roman"/>
          <w:color w:val="000000"/>
          <w:sz w:val="24"/>
          <w:szCs w:val="24"/>
        </w:rPr>
      </w:pPr>
    </w:p>
    <w:p w14:paraId="1E653DA2" w14:textId="5564CDF8" w:rsidR="00D03789" w:rsidRPr="00D70085" w:rsidRDefault="00D03789" w:rsidP="00697465">
      <w:pPr>
        <w:pStyle w:val="a9"/>
        <w:widowControl w:val="0"/>
        <w:numPr>
          <w:ilvl w:val="0"/>
          <w:numId w:val="1"/>
        </w:numPr>
        <w:shd w:val="clear" w:color="auto" w:fill="F2F2F2" w:themeFill="background1" w:themeFillShade="F2"/>
        <w:autoSpaceDE w:val="0"/>
        <w:autoSpaceDN w:val="0"/>
        <w:adjustRightInd w:val="0"/>
        <w:spacing w:after="0"/>
        <w:ind w:left="357" w:hanging="357"/>
        <w:outlineLvl w:val="1"/>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ОБСТОЯТЕЛЬСТВА НЕПРЕОДОЛИМОЙ СИЛЫ</w:t>
      </w:r>
    </w:p>
    <w:p w14:paraId="5F4350D2" w14:textId="77777777" w:rsidR="003F2CB1" w:rsidRPr="00D70085" w:rsidRDefault="003F2CB1" w:rsidP="003F2CB1">
      <w:pPr>
        <w:widowControl w:val="0"/>
        <w:autoSpaceDE w:val="0"/>
        <w:autoSpaceDN w:val="0"/>
        <w:adjustRightInd w:val="0"/>
        <w:spacing w:after="0"/>
        <w:rPr>
          <w:rFonts w:ascii="Times New Roman" w:eastAsia="Times New Roman" w:hAnsi="Times New Roman" w:cs="Times New Roman"/>
          <w:color w:val="000000"/>
          <w:sz w:val="24"/>
          <w:szCs w:val="24"/>
        </w:rPr>
      </w:pPr>
    </w:p>
    <w:p w14:paraId="53D1D27B" w14:textId="73B01F7E" w:rsidR="00E95B04" w:rsidRPr="00D70085" w:rsidRDefault="00D03789" w:rsidP="00E95B04">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r w:rsidR="00F45157" w:rsidRPr="00D70085">
        <w:rPr>
          <w:rFonts w:ascii="Times New Roman" w:eastAsia="Times New Roman" w:hAnsi="Times New Roman" w:cs="Times New Roman"/>
          <w:color w:val="000000"/>
          <w:sz w:val="24"/>
          <w:szCs w:val="24"/>
        </w:rPr>
        <w:t>ах</w:t>
      </w:r>
      <w:r w:rsidRPr="00D70085">
        <w:rPr>
          <w:rFonts w:ascii="Times New Roman" w:eastAsia="Times New Roman" w:hAnsi="Times New Roman" w:cs="Times New Roman"/>
          <w:color w:val="000000"/>
          <w:sz w:val="24"/>
          <w:szCs w:val="24"/>
        </w:rPr>
        <w:t>.</w:t>
      </w:r>
      <w:bookmarkStart w:id="16" w:name="P231"/>
      <w:bookmarkEnd w:id="16"/>
    </w:p>
    <w:p w14:paraId="628263C5" w14:textId="77777777" w:rsidR="003F2CB1" w:rsidRPr="00D70085" w:rsidRDefault="003F2CB1" w:rsidP="003F2CB1">
      <w:pPr>
        <w:pStyle w:val="a9"/>
        <w:widowControl w:val="0"/>
        <w:autoSpaceDE w:val="0"/>
        <w:autoSpaceDN w:val="0"/>
        <w:adjustRightInd w:val="0"/>
        <w:spacing w:after="0" w:line="120" w:lineRule="auto"/>
        <w:ind w:left="567"/>
        <w:jc w:val="both"/>
        <w:rPr>
          <w:rFonts w:ascii="Times New Roman" w:eastAsia="Times New Roman" w:hAnsi="Times New Roman" w:cs="Times New Roman"/>
          <w:color w:val="000000"/>
          <w:sz w:val="24"/>
          <w:szCs w:val="24"/>
        </w:rPr>
      </w:pPr>
    </w:p>
    <w:p w14:paraId="595DA60D" w14:textId="46553EB5" w:rsidR="0065037A"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О возникновении и прекращении обстоятельства непреодолимой силы Стороны уведомляют друг друга письменно в течение 1 (одного) календарного дня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17" w:name="P232"/>
      <w:bookmarkEnd w:id="17"/>
      <w:r w:rsidR="003F2CB1" w:rsidRPr="00D70085">
        <w:rPr>
          <w:rFonts w:ascii="Times New Roman" w:eastAsia="Times New Roman" w:hAnsi="Times New Roman" w:cs="Times New Roman"/>
          <w:color w:val="000000"/>
          <w:sz w:val="24"/>
          <w:szCs w:val="24"/>
        </w:rPr>
        <w:t>.</w:t>
      </w:r>
    </w:p>
    <w:p w14:paraId="69679893" w14:textId="77777777" w:rsidR="003F2CB1" w:rsidRPr="00D70085" w:rsidRDefault="003F2CB1" w:rsidP="003F2CB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03C08016" w14:textId="77777777" w:rsidR="0065037A"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7327263A" w14:textId="77777777" w:rsidR="008C05D2" w:rsidRPr="00D70085" w:rsidRDefault="008C05D2" w:rsidP="008C05D2">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38756391" w14:textId="77777777" w:rsidR="0065037A"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Если одна из Сторон не направит или несвоевременно направит документы, указанные в </w:t>
      </w:r>
      <w:hyperlink w:anchor="P231" w:history="1">
        <w:r w:rsidRPr="00D70085">
          <w:rPr>
            <w:rFonts w:ascii="Times New Roman" w:eastAsia="Times New Roman" w:hAnsi="Times New Roman" w:cs="Times New Roman"/>
            <w:color w:val="000000"/>
            <w:sz w:val="24"/>
            <w:szCs w:val="24"/>
          </w:rPr>
          <w:t xml:space="preserve">пунктах </w:t>
        </w:r>
        <w:r w:rsidR="003814B2" w:rsidRPr="00D70085">
          <w:rPr>
            <w:rFonts w:ascii="Times New Roman" w:eastAsia="Times New Roman" w:hAnsi="Times New Roman" w:cs="Times New Roman"/>
            <w:color w:val="000000"/>
            <w:sz w:val="24"/>
            <w:szCs w:val="24"/>
          </w:rPr>
          <w:lastRenderedPageBreak/>
          <w:t>8</w:t>
        </w:r>
        <w:r w:rsidRPr="00D70085">
          <w:rPr>
            <w:rFonts w:ascii="Times New Roman" w:eastAsia="Times New Roman" w:hAnsi="Times New Roman" w:cs="Times New Roman"/>
            <w:color w:val="000000"/>
            <w:sz w:val="24"/>
            <w:szCs w:val="24"/>
          </w:rPr>
          <w:t>.2</w:t>
        </w:r>
      </w:hyperlink>
      <w:r w:rsidRPr="00D70085">
        <w:rPr>
          <w:rFonts w:ascii="Times New Roman" w:eastAsia="Times New Roman" w:hAnsi="Times New Roman" w:cs="Times New Roman"/>
          <w:color w:val="000000"/>
          <w:sz w:val="24"/>
          <w:szCs w:val="24"/>
        </w:rPr>
        <w:t xml:space="preserve"> - </w:t>
      </w:r>
      <w:hyperlink w:anchor="P232" w:history="1">
        <w:r w:rsidR="003814B2" w:rsidRPr="00D70085">
          <w:rPr>
            <w:rFonts w:ascii="Times New Roman" w:eastAsia="Times New Roman" w:hAnsi="Times New Roman" w:cs="Times New Roman"/>
            <w:color w:val="000000"/>
            <w:sz w:val="24"/>
            <w:szCs w:val="24"/>
          </w:rPr>
          <w:t>8</w:t>
        </w:r>
        <w:r w:rsidRPr="00D70085">
          <w:rPr>
            <w:rFonts w:ascii="Times New Roman" w:eastAsia="Times New Roman" w:hAnsi="Times New Roman" w:cs="Times New Roman"/>
            <w:color w:val="000000"/>
            <w:sz w:val="24"/>
            <w:szCs w:val="24"/>
          </w:rPr>
          <w:t>.3</w:t>
        </w:r>
      </w:hyperlink>
      <w:r w:rsidRPr="00D70085">
        <w:rPr>
          <w:rFonts w:ascii="Times New Roman" w:eastAsia="Times New Roman" w:hAnsi="Times New Roman" w:cs="Times New Roman"/>
          <w:color w:val="000000"/>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14:paraId="7E853BF4" w14:textId="77777777" w:rsidR="008C05D2" w:rsidRPr="00D70085" w:rsidRDefault="008C05D2" w:rsidP="008C05D2">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1AE3637D" w14:textId="44EBB379" w:rsidR="00D03789"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14:paraId="206C7373"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7B95CFBA" w14:textId="35FAEDB3" w:rsidR="00D03789" w:rsidRPr="00D70085" w:rsidRDefault="00D03789" w:rsidP="00AF7CBA">
      <w:pPr>
        <w:pStyle w:val="a9"/>
        <w:widowControl w:val="0"/>
        <w:numPr>
          <w:ilvl w:val="0"/>
          <w:numId w:val="1"/>
        </w:numPr>
        <w:shd w:val="clear" w:color="auto" w:fill="F2F2F2" w:themeFill="background1" w:themeFillShade="F2"/>
        <w:autoSpaceDE w:val="0"/>
        <w:autoSpaceDN w:val="0"/>
        <w:adjustRightInd w:val="0"/>
        <w:spacing w:after="0"/>
        <w:outlineLvl w:val="1"/>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РАССМОТРЕНИЕ И РАЗРЕШЕНИЕ СПОРОВ</w:t>
      </w:r>
    </w:p>
    <w:p w14:paraId="2E0CC0D3" w14:textId="77777777" w:rsidR="0086795A" w:rsidRPr="00D70085" w:rsidRDefault="0086795A"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52A36985" w14:textId="3C950CA8" w:rsidR="0086795A"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Все споры, возникающие из настоящего Договора, Стороны могут разрешать</w:t>
      </w:r>
      <w:r w:rsidR="008C05D2" w:rsidRPr="00D70085">
        <w:rPr>
          <w:rFonts w:ascii="Times New Roman" w:eastAsia="Times New Roman" w:hAnsi="Times New Roman" w:cs="Times New Roman"/>
          <w:color w:val="000000"/>
          <w:sz w:val="24"/>
          <w:szCs w:val="24"/>
        </w:rPr>
        <w:t xml:space="preserve"> путем переговоров.</w:t>
      </w:r>
    </w:p>
    <w:p w14:paraId="6959FEE8" w14:textId="77777777" w:rsidR="008C05D2" w:rsidRPr="00D70085" w:rsidRDefault="008C05D2" w:rsidP="008C05D2">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6E23E9A6" w14:textId="74F7E14A" w:rsidR="008C05D2" w:rsidRPr="00D70085" w:rsidRDefault="00D03789" w:rsidP="008C05D2">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Все споры, возникающие из настоящего Договора, подлежат передаче на разрешение в Арбитражный суд Свердловской области в соответствии с действующим законодательством Российской </w:t>
      </w:r>
      <w:r w:rsidR="008C05D2" w:rsidRPr="00D70085">
        <w:rPr>
          <w:rFonts w:ascii="Times New Roman" w:eastAsia="Times New Roman" w:hAnsi="Times New Roman" w:cs="Times New Roman"/>
          <w:color w:val="000000"/>
          <w:sz w:val="24"/>
          <w:szCs w:val="24"/>
        </w:rPr>
        <w:t>Федерации и настоящим Договором.</w:t>
      </w:r>
    </w:p>
    <w:p w14:paraId="55FD6426" w14:textId="77777777" w:rsidR="008C05D2" w:rsidRPr="00D70085" w:rsidRDefault="008C05D2" w:rsidP="008C05D2">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1E293DDF" w14:textId="75A3D856" w:rsidR="0086795A"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До передачи спора на разрешение в Арбитражный суд Свердловской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3" w:history="1">
        <w:r w:rsidRPr="00D70085">
          <w:rPr>
            <w:rFonts w:ascii="Times New Roman" w:eastAsia="Times New Roman" w:hAnsi="Times New Roman" w:cs="Times New Roman"/>
            <w:color w:val="000000"/>
            <w:sz w:val="24"/>
            <w:szCs w:val="24"/>
          </w:rPr>
          <w:t>части 5 статьи 4</w:t>
        </w:r>
      </w:hyperlink>
      <w:r w:rsidRPr="00D70085">
        <w:rPr>
          <w:rFonts w:ascii="Times New Roman" w:eastAsia="Times New Roman" w:hAnsi="Times New Roman" w:cs="Times New Roman"/>
          <w:color w:val="000000"/>
          <w:sz w:val="24"/>
          <w:szCs w:val="24"/>
        </w:rPr>
        <w:t xml:space="preserve"> Арбитражного процессуального кодекса Российской Федерации принятие сторонами мер по досудебному урегулир</w:t>
      </w:r>
      <w:bookmarkStart w:id="18" w:name="_Hlk147407105"/>
      <w:r w:rsidR="008C05D2" w:rsidRPr="00D70085">
        <w:rPr>
          <w:rFonts w:ascii="Times New Roman" w:eastAsia="Times New Roman" w:hAnsi="Times New Roman" w:cs="Times New Roman"/>
          <w:color w:val="000000"/>
          <w:sz w:val="24"/>
          <w:szCs w:val="24"/>
        </w:rPr>
        <w:t>ованию не является обязательным.</w:t>
      </w:r>
    </w:p>
    <w:p w14:paraId="7D43DD76" w14:textId="77777777" w:rsidR="008C05D2" w:rsidRPr="00D70085" w:rsidRDefault="008C05D2" w:rsidP="008C05D2">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0FD0A171" w14:textId="4972CA4E" w:rsidR="003F2CB1" w:rsidRPr="00D70085" w:rsidRDefault="00D03789" w:rsidP="00766BA5">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Претензия должна быть составлена в </w:t>
      </w:r>
      <w:r w:rsidR="00A674BC" w:rsidRPr="00D70085">
        <w:rPr>
          <w:rFonts w:ascii="Times New Roman" w:eastAsia="Times New Roman" w:hAnsi="Times New Roman" w:cs="Times New Roman"/>
          <w:color w:val="000000"/>
          <w:sz w:val="24"/>
          <w:szCs w:val="24"/>
        </w:rPr>
        <w:t xml:space="preserve">форме электронного документа </w:t>
      </w:r>
      <w:r w:rsidRPr="00D70085">
        <w:rPr>
          <w:rFonts w:ascii="Times New Roman" w:eastAsia="Times New Roman" w:hAnsi="Times New Roman" w:cs="Times New Roman"/>
          <w:color w:val="000000"/>
          <w:sz w:val="24"/>
          <w:szCs w:val="24"/>
        </w:rPr>
        <w:t xml:space="preserve">и направлена одной Стороной другой Стороне </w:t>
      </w:r>
      <w:r w:rsidR="00A674BC" w:rsidRPr="00D70085">
        <w:rPr>
          <w:rFonts w:ascii="Times New Roman" w:eastAsia="Times New Roman" w:hAnsi="Times New Roman" w:cs="Times New Roman"/>
          <w:color w:val="000000"/>
          <w:sz w:val="24"/>
          <w:szCs w:val="24"/>
        </w:rPr>
        <w:t xml:space="preserve">с использованием электронной почты на электронные адреса, указанные в </w:t>
      </w:r>
      <w:r w:rsidR="00E95B04" w:rsidRPr="00D70085">
        <w:rPr>
          <w:rFonts w:ascii="Times New Roman" w:eastAsia="Times New Roman" w:hAnsi="Times New Roman" w:cs="Times New Roman"/>
          <w:color w:val="000000"/>
          <w:sz w:val="24"/>
          <w:szCs w:val="24"/>
        </w:rPr>
        <w:t>настоящем договоре</w:t>
      </w:r>
      <w:r w:rsidR="00A674BC" w:rsidRPr="00D70085">
        <w:rPr>
          <w:rFonts w:ascii="Times New Roman" w:eastAsia="Times New Roman" w:hAnsi="Times New Roman" w:cs="Times New Roman"/>
          <w:color w:val="000000"/>
          <w:sz w:val="24"/>
          <w:szCs w:val="24"/>
        </w:rPr>
        <w:t xml:space="preserve"> Договора</w:t>
      </w:r>
      <w:r w:rsidR="00BE7087" w:rsidRPr="00D70085">
        <w:rPr>
          <w:rFonts w:ascii="Times New Roman" w:eastAsia="Times New Roman" w:hAnsi="Times New Roman" w:cs="Times New Roman"/>
          <w:color w:val="000000"/>
          <w:sz w:val="24"/>
          <w:szCs w:val="24"/>
        </w:rPr>
        <w:t xml:space="preserve"> или через систему электронного документооборота: «</w:t>
      </w:r>
      <w:proofErr w:type="spellStart"/>
      <w:r w:rsidR="00BE7087" w:rsidRPr="00D70085">
        <w:rPr>
          <w:rFonts w:ascii="Times New Roman" w:eastAsia="Times New Roman" w:hAnsi="Times New Roman" w:cs="Times New Roman"/>
          <w:color w:val="000000"/>
          <w:sz w:val="24"/>
          <w:szCs w:val="24"/>
        </w:rPr>
        <w:t>Контур.Диадок</w:t>
      </w:r>
      <w:proofErr w:type="spellEnd"/>
      <w:r w:rsidR="00BE7087" w:rsidRPr="00D70085">
        <w:rPr>
          <w:rFonts w:ascii="Times New Roman" w:eastAsia="Times New Roman" w:hAnsi="Times New Roman" w:cs="Times New Roman"/>
          <w:color w:val="000000"/>
          <w:sz w:val="24"/>
          <w:szCs w:val="24"/>
        </w:rPr>
        <w:t>»</w:t>
      </w:r>
      <w:r w:rsidR="00114A29" w:rsidRPr="00D70085">
        <w:rPr>
          <w:rFonts w:ascii="Times New Roman" w:eastAsia="Times New Roman" w:hAnsi="Times New Roman" w:cs="Times New Roman"/>
          <w:color w:val="000000"/>
          <w:sz w:val="24"/>
          <w:szCs w:val="24"/>
        </w:rPr>
        <w:t xml:space="preserve"> https://www.diadoc.ru/</w:t>
      </w:r>
      <w:r w:rsidR="00A674BC" w:rsidRPr="00D70085">
        <w:rPr>
          <w:rFonts w:ascii="Times New Roman" w:eastAsia="Times New Roman" w:hAnsi="Times New Roman" w:cs="Times New Roman"/>
          <w:color w:val="000000"/>
          <w:sz w:val="24"/>
          <w:szCs w:val="24"/>
        </w:rPr>
        <w:t>.</w:t>
      </w:r>
    </w:p>
    <w:p w14:paraId="43BF0A75" w14:textId="77777777" w:rsidR="00E95B04" w:rsidRPr="00D70085" w:rsidRDefault="00E95B04" w:rsidP="00E95B04">
      <w:pPr>
        <w:pStyle w:val="a9"/>
        <w:spacing w:after="0" w:line="120" w:lineRule="auto"/>
        <w:rPr>
          <w:rFonts w:ascii="Times New Roman" w:eastAsia="Times New Roman" w:hAnsi="Times New Roman" w:cs="Times New Roman"/>
          <w:color w:val="000000"/>
          <w:sz w:val="24"/>
          <w:szCs w:val="24"/>
        </w:rPr>
      </w:pPr>
    </w:p>
    <w:tbl>
      <w:tblPr>
        <w:tblStyle w:val="a7"/>
        <w:tblW w:w="9923"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E95B04" w:rsidRPr="00D70085" w14:paraId="1B64B2C4" w14:textId="77777777" w:rsidTr="00E95B04">
        <w:tc>
          <w:tcPr>
            <w:tcW w:w="4962" w:type="dxa"/>
            <w:shd w:val="clear" w:color="auto" w:fill="D9D9D9" w:themeFill="background1" w:themeFillShade="D9"/>
          </w:tcPr>
          <w:p w14:paraId="082A8E01" w14:textId="5BF95FA1" w:rsidR="00E95B04" w:rsidRPr="00D70085" w:rsidRDefault="00E95B04" w:rsidP="00E95B04">
            <w:pPr>
              <w:widowControl w:val="0"/>
              <w:autoSpaceDE w:val="0"/>
              <w:autoSpaceDN w:val="0"/>
              <w:adjustRightInd w:val="0"/>
              <w:spacing w:after="0"/>
              <w:jc w:val="both"/>
              <w:rPr>
                <w:rFonts w:ascii="Times New Roman" w:eastAsia="Times New Roman" w:hAnsi="Times New Roman" w:cs="Times New Roman"/>
                <w:b/>
                <w:color w:val="000000" w:themeColor="text1"/>
                <w:sz w:val="24"/>
                <w:szCs w:val="24"/>
              </w:rPr>
            </w:pPr>
            <w:r w:rsidRPr="00D70085">
              <w:rPr>
                <w:rFonts w:ascii="Times New Roman" w:eastAsia="Times New Roman" w:hAnsi="Times New Roman" w:cs="Times New Roman"/>
                <w:b/>
                <w:color w:val="000000" w:themeColor="text1"/>
                <w:sz w:val="24"/>
                <w:szCs w:val="24"/>
              </w:rPr>
              <w:t>электронная почта Заказчика</w:t>
            </w:r>
          </w:p>
        </w:tc>
        <w:tc>
          <w:tcPr>
            <w:tcW w:w="4961" w:type="dxa"/>
            <w:shd w:val="clear" w:color="auto" w:fill="D9D9D9" w:themeFill="background1" w:themeFillShade="D9"/>
          </w:tcPr>
          <w:p w14:paraId="63966319" w14:textId="70908C2E" w:rsidR="00E95B04" w:rsidRPr="00D70085" w:rsidRDefault="00E95B04" w:rsidP="00E95B04">
            <w:pPr>
              <w:widowControl w:val="0"/>
              <w:autoSpaceDE w:val="0"/>
              <w:autoSpaceDN w:val="0"/>
              <w:adjustRightInd w:val="0"/>
              <w:spacing w:after="0"/>
              <w:jc w:val="both"/>
              <w:rPr>
                <w:rFonts w:ascii="Times New Roman" w:eastAsia="Times New Roman" w:hAnsi="Times New Roman" w:cs="Times New Roman"/>
                <w:b/>
                <w:color w:val="000000" w:themeColor="text1"/>
                <w:sz w:val="24"/>
                <w:szCs w:val="24"/>
              </w:rPr>
            </w:pPr>
            <w:r w:rsidRPr="00D70085">
              <w:rPr>
                <w:rFonts w:ascii="Times New Roman" w:eastAsia="Times New Roman" w:hAnsi="Times New Roman" w:cs="Times New Roman"/>
                <w:b/>
                <w:color w:val="000000" w:themeColor="text1"/>
                <w:sz w:val="24"/>
                <w:szCs w:val="24"/>
              </w:rPr>
              <w:t>электронная почта Поставщика</w:t>
            </w:r>
          </w:p>
        </w:tc>
      </w:tr>
      <w:tr w:rsidR="00E95B04" w:rsidRPr="00D70085" w14:paraId="78377833" w14:textId="77777777" w:rsidTr="00E95B04">
        <w:tc>
          <w:tcPr>
            <w:tcW w:w="4962" w:type="dxa"/>
            <w:shd w:val="clear" w:color="auto" w:fill="FFFFFF" w:themeFill="background1"/>
          </w:tcPr>
          <w:p w14:paraId="2B488797" w14:textId="77777777" w:rsidR="00E95B04" w:rsidRPr="00D70085" w:rsidRDefault="00E95B04" w:rsidP="00E95B04">
            <w:pPr>
              <w:widowControl w:val="0"/>
              <w:autoSpaceDE w:val="0"/>
              <w:autoSpaceDN w:val="0"/>
              <w:adjustRightInd w:val="0"/>
              <w:spacing w:after="0"/>
              <w:jc w:val="both"/>
              <w:rPr>
                <w:rFonts w:ascii="Times New Roman" w:eastAsia="Times New Roman" w:hAnsi="Times New Roman" w:cs="Times New Roman"/>
                <w:b/>
                <w:color w:val="000000" w:themeColor="text1"/>
                <w:sz w:val="24"/>
                <w:szCs w:val="24"/>
              </w:rPr>
            </w:pPr>
          </w:p>
        </w:tc>
        <w:tc>
          <w:tcPr>
            <w:tcW w:w="4961" w:type="dxa"/>
            <w:shd w:val="clear" w:color="auto" w:fill="FFFFFF" w:themeFill="background1"/>
          </w:tcPr>
          <w:p w14:paraId="18866E05" w14:textId="77777777" w:rsidR="00E95B04" w:rsidRPr="00D70085" w:rsidRDefault="00E95B04" w:rsidP="00E95B04">
            <w:pPr>
              <w:widowControl w:val="0"/>
              <w:autoSpaceDE w:val="0"/>
              <w:autoSpaceDN w:val="0"/>
              <w:adjustRightInd w:val="0"/>
              <w:spacing w:after="0"/>
              <w:jc w:val="both"/>
              <w:rPr>
                <w:rFonts w:ascii="Times New Roman" w:eastAsia="Times New Roman" w:hAnsi="Times New Roman" w:cs="Times New Roman"/>
                <w:b/>
                <w:color w:val="000000" w:themeColor="text1"/>
                <w:sz w:val="24"/>
                <w:szCs w:val="24"/>
              </w:rPr>
            </w:pPr>
          </w:p>
        </w:tc>
      </w:tr>
      <w:tr w:rsidR="00E95B04" w:rsidRPr="00D70085" w14:paraId="1CB61980" w14:textId="77777777" w:rsidTr="00E95B04">
        <w:sdt>
          <w:sdtPr>
            <w:rPr>
              <w:rFonts w:ascii="Times New Roman" w:eastAsia="Times New Roman" w:hAnsi="Times New Roman" w:cs="Times New Roman"/>
              <w:color w:val="000000"/>
              <w:sz w:val="24"/>
              <w:szCs w:val="24"/>
            </w:rPr>
            <w:id w:val="441040763"/>
            <w:placeholder>
              <w:docPart w:val="DefaultPlaceholder_1081868574"/>
            </w:placeholder>
            <w:text/>
          </w:sdtPr>
          <w:sdtContent>
            <w:tc>
              <w:tcPr>
                <w:tcW w:w="4962" w:type="dxa"/>
              </w:tcPr>
              <w:p w14:paraId="012AC646" w14:textId="4927D6B1" w:rsidR="00E95B04" w:rsidRPr="00D70085" w:rsidRDefault="00D452A5" w:rsidP="00E95B04">
                <w:pPr>
                  <w:widowControl w:val="0"/>
                  <w:autoSpaceDE w:val="0"/>
                  <w:autoSpaceDN w:val="0"/>
                  <w:adjustRightInd w:val="0"/>
                  <w:spacing w:after="0"/>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ekb_mdou97@mail.ru</w:t>
                </w:r>
              </w:p>
            </w:tc>
          </w:sdtContent>
        </w:sdt>
        <w:sdt>
          <w:sdtPr>
            <w:rPr>
              <w:rFonts w:ascii="Times New Roman" w:eastAsia="Times New Roman" w:hAnsi="Times New Roman" w:cs="Times New Roman"/>
              <w:color w:val="000000"/>
              <w:sz w:val="24"/>
              <w:szCs w:val="24"/>
            </w:rPr>
            <w:id w:val="1760643306"/>
            <w:placeholder>
              <w:docPart w:val="DefaultPlaceholder_1081868574"/>
            </w:placeholder>
            <w:text/>
          </w:sdtPr>
          <w:sdtContent>
            <w:tc>
              <w:tcPr>
                <w:tcW w:w="4961" w:type="dxa"/>
              </w:tcPr>
              <w:p w14:paraId="61052054" w14:textId="48F2A42D" w:rsidR="00E95B04" w:rsidRPr="00D70085" w:rsidRDefault="00231307" w:rsidP="00E95B04">
                <w:pPr>
                  <w:widowControl w:val="0"/>
                  <w:autoSpaceDE w:val="0"/>
                  <w:autoSpaceDN w:val="0"/>
                  <w:adjustRightInd w:val="0"/>
                  <w:spacing w:after="0"/>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ovos.opt@mail.ru</w:t>
                </w:r>
              </w:p>
            </w:tc>
          </w:sdtContent>
        </w:sdt>
      </w:tr>
    </w:tbl>
    <w:p w14:paraId="6CB8E2E9" w14:textId="77777777" w:rsidR="003F2CB1" w:rsidRPr="00D70085" w:rsidRDefault="003F2CB1" w:rsidP="008C05D2">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1B3AA4C9" w14:textId="768810B3" w:rsidR="0086795A" w:rsidRPr="00D70085" w:rsidRDefault="00D03789" w:rsidP="003F2CB1">
      <w:pPr>
        <w:widowControl w:val="0"/>
        <w:autoSpaceDE w:val="0"/>
        <w:autoSpaceDN w:val="0"/>
        <w:adjustRightInd w:val="0"/>
        <w:spacing w:after="0"/>
        <w:ind w:left="567"/>
        <w:jc w:val="both"/>
        <w:rPr>
          <w:rFonts w:ascii="Times New Roman" w:eastAsia="Times New Roman" w:hAnsi="Times New Roman" w:cs="Times New Roman"/>
          <w:b/>
          <w:color w:val="3B3838" w:themeColor="background2" w:themeShade="40"/>
          <w:sz w:val="24"/>
          <w:szCs w:val="24"/>
        </w:rPr>
      </w:pPr>
      <w:r w:rsidRPr="00D70085">
        <w:rPr>
          <w:rFonts w:ascii="Times New Roman" w:eastAsia="Times New Roman" w:hAnsi="Times New Roman" w:cs="Times New Roman"/>
          <w:b/>
          <w:color w:val="3B3838" w:themeColor="background2" w:themeShade="40"/>
          <w:sz w:val="24"/>
          <w:szCs w:val="24"/>
        </w:rPr>
        <w:t>Момент</w:t>
      </w:r>
      <w:r w:rsidR="00716AE5" w:rsidRPr="00D70085">
        <w:rPr>
          <w:rFonts w:ascii="Times New Roman" w:eastAsia="Times New Roman" w:hAnsi="Times New Roman" w:cs="Times New Roman"/>
          <w:b/>
          <w:color w:val="3B3838" w:themeColor="background2" w:themeShade="40"/>
          <w:sz w:val="24"/>
          <w:szCs w:val="24"/>
        </w:rPr>
        <w:t>ом</w:t>
      </w:r>
      <w:r w:rsidRPr="00D70085">
        <w:rPr>
          <w:rFonts w:ascii="Times New Roman" w:eastAsia="Times New Roman" w:hAnsi="Times New Roman" w:cs="Times New Roman"/>
          <w:b/>
          <w:color w:val="3B3838" w:themeColor="background2" w:themeShade="40"/>
          <w:sz w:val="24"/>
          <w:szCs w:val="24"/>
        </w:rPr>
        <w:t xml:space="preserve"> получения претензии </w:t>
      </w:r>
      <w:r w:rsidR="00716AE5" w:rsidRPr="00D70085">
        <w:rPr>
          <w:rFonts w:ascii="Times New Roman" w:eastAsia="Times New Roman" w:hAnsi="Times New Roman" w:cs="Times New Roman"/>
          <w:b/>
          <w:color w:val="3B3838" w:themeColor="background2" w:themeShade="40"/>
          <w:sz w:val="24"/>
          <w:szCs w:val="24"/>
        </w:rPr>
        <w:t>является дата направления претензии на электронный адрес</w:t>
      </w:r>
      <w:r w:rsidR="00BE7087" w:rsidRPr="00D70085">
        <w:rPr>
          <w:rFonts w:ascii="Times New Roman" w:eastAsia="Times New Roman" w:hAnsi="Times New Roman" w:cs="Times New Roman"/>
          <w:b/>
          <w:color w:val="3B3838" w:themeColor="background2" w:themeShade="40"/>
          <w:sz w:val="24"/>
          <w:szCs w:val="24"/>
        </w:rPr>
        <w:t xml:space="preserve"> или дата получения претензии через систему электронного документооборота: «</w:t>
      </w:r>
      <w:proofErr w:type="spellStart"/>
      <w:r w:rsidR="00BE7087" w:rsidRPr="00D70085">
        <w:rPr>
          <w:rFonts w:ascii="Times New Roman" w:eastAsia="Times New Roman" w:hAnsi="Times New Roman" w:cs="Times New Roman"/>
          <w:b/>
          <w:color w:val="3B3838" w:themeColor="background2" w:themeShade="40"/>
          <w:sz w:val="24"/>
          <w:szCs w:val="24"/>
        </w:rPr>
        <w:t>Контур.Диадок</w:t>
      </w:r>
      <w:proofErr w:type="spellEnd"/>
      <w:r w:rsidR="00BE7087" w:rsidRPr="00D70085">
        <w:rPr>
          <w:rFonts w:ascii="Times New Roman" w:eastAsia="Times New Roman" w:hAnsi="Times New Roman" w:cs="Times New Roman"/>
          <w:b/>
          <w:color w:val="3B3838" w:themeColor="background2" w:themeShade="40"/>
          <w:sz w:val="24"/>
          <w:szCs w:val="24"/>
        </w:rPr>
        <w:t>»</w:t>
      </w:r>
      <w:r w:rsidR="00114A29" w:rsidRPr="00D70085">
        <w:rPr>
          <w:rFonts w:ascii="Times New Roman" w:eastAsia="Times New Roman" w:hAnsi="Times New Roman" w:cs="Times New Roman"/>
          <w:b/>
          <w:color w:val="3B3838" w:themeColor="background2" w:themeShade="40"/>
          <w:sz w:val="24"/>
          <w:szCs w:val="24"/>
        </w:rPr>
        <w:t xml:space="preserve"> https://www.diadoc.ru/</w:t>
      </w:r>
      <w:r w:rsidRPr="00D70085">
        <w:rPr>
          <w:rFonts w:ascii="Times New Roman" w:eastAsia="Times New Roman" w:hAnsi="Times New Roman" w:cs="Times New Roman"/>
          <w:b/>
          <w:color w:val="3B3838" w:themeColor="background2" w:themeShade="40"/>
          <w:sz w:val="24"/>
          <w:szCs w:val="24"/>
        </w:rPr>
        <w:t>.</w:t>
      </w:r>
      <w:bookmarkEnd w:id="18"/>
    </w:p>
    <w:p w14:paraId="65092DE1" w14:textId="77777777" w:rsidR="003F2CB1" w:rsidRPr="00D70085" w:rsidRDefault="003F2CB1" w:rsidP="008C05D2">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4791773A" w14:textId="780D9C69" w:rsidR="0086795A" w:rsidRPr="00D70085" w:rsidRDefault="00D03789" w:rsidP="00C9650D">
      <w:pPr>
        <w:pStyle w:val="a9"/>
        <w:widowControl w:val="0"/>
        <w:numPr>
          <w:ilvl w:val="1"/>
          <w:numId w:val="1"/>
        </w:numPr>
        <w:autoSpaceDE w:val="0"/>
        <w:autoSpaceDN w:val="0"/>
        <w:adjustRightInd w:val="0"/>
        <w:spacing w:after="0"/>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Сторона должна дать в ответ на </w:t>
      </w:r>
      <w:r w:rsidR="00716AE5" w:rsidRPr="00D70085">
        <w:rPr>
          <w:rFonts w:ascii="Times New Roman" w:eastAsia="Times New Roman" w:hAnsi="Times New Roman" w:cs="Times New Roman"/>
          <w:color w:val="000000"/>
          <w:sz w:val="24"/>
          <w:szCs w:val="24"/>
        </w:rPr>
        <w:t>претензию, по существу,</w:t>
      </w:r>
      <w:r w:rsidRPr="00D70085">
        <w:rPr>
          <w:rFonts w:ascii="Times New Roman" w:eastAsia="Times New Roman" w:hAnsi="Times New Roman" w:cs="Times New Roman"/>
          <w:color w:val="000000"/>
          <w:sz w:val="24"/>
          <w:szCs w:val="24"/>
        </w:rPr>
        <w:t xml:space="preserve"> </w:t>
      </w:r>
      <w:r w:rsidRPr="00D70085">
        <w:rPr>
          <w:rFonts w:ascii="Times New Roman" w:eastAsia="Times New Roman" w:hAnsi="Times New Roman" w:cs="Times New Roman"/>
          <w:b/>
          <w:color w:val="3B3838" w:themeColor="background2" w:themeShade="40"/>
          <w:sz w:val="24"/>
          <w:szCs w:val="24"/>
        </w:rPr>
        <w:t xml:space="preserve">в срок не позднее </w:t>
      </w:r>
      <w:r w:rsidR="006C2572" w:rsidRPr="00D70085">
        <w:rPr>
          <w:rFonts w:ascii="Times New Roman" w:eastAsia="Times New Roman" w:hAnsi="Times New Roman" w:cs="Times New Roman"/>
          <w:b/>
          <w:color w:val="3B3838" w:themeColor="background2" w:themeShade="40"/>
          <w:sz w:val="24"/>
          <w:szCs w:val="24"/>
        </w:rPr>
        <w:t>1</w:t>
      </w:r>
      <w:r w:rsidR="00850F75" w:rsidRPr="00D70085">
        <w:rPr>
          <w:rFonts w:ascii="Times New Roman" w:eastAsia="Times New Roman" w:hAnsi="Times New Roman" w:cs="Times New Roman"/>
          <w:b/>
          <w:color w:val="3B3838" w:themeColor="background2" w:themeShade="40"/>
          <w:sz w:val="24"/>
          <w:szCs w:val="24"/>
        </w:rPr>
        <w:t xml:space="preserve"> (</w:t>
      </w:r>
      <w:r w:rsidR="006C2572" w:rsidRPr="00D70085">
        <w:rPr>
          <w:rFonts w:ascii="Times New Roman" w:eastAsia="Times New Roman" w:hAnsi="Times New Roman" w:cs="Times New Roman"/>
          <w:b/>
          <w:color w:val="3B3838" w:themeColor="background2" w:themeShade="40"/>
          <w:sz w:val="24"/>
          <w:szCs w:val="24"/>
        </w:rPr>
        <w:t>одного</w:t>
      </w:r>
      <w:r w:rsidR="00850F75" w:rsidRPr="00D70085">
        <w:rPr>
          <w:rFonts w:ascii="Times New Roman" w:eastAsia="Times New Roman" w:hAnsi="Times New Roman" w:cs="Times New Roman"/>
          <w:b/>
          <w:color w:val="3B3838" w:themeColor="background2" w:themeShade="40"/>
          <w:sz w:val="24"/>
          <w:szCs w:val="24"/>
        </w:rPr>
        <w:t>)</w:t>
      </w:r>
      <w:r w:rsidRPr="00D70085">
        <w:rPr>
          <w:rFonts w:ascii="Times New Roman" w:eastAsia="Times New Roman" w:hAnsi="Times New Roman" w:cs="Times New Roman"/>
          <w:b/>
          <w:color w:val="3B3838" w:themeColor="background2" w:themeShade="40"/>
          <w:sz w:val="24"/>
          <w:szCs w:val="24"/>
        </w:rPr>
        <w:t xml:space="preserve"> календарн</w:t>
      </w:r>
      <w:r w:rsidR="006C2572" w:rsidRPr="00D70085">
        <w:rPr>
          <w:rFonts w:ascii="Times New Roman" w:eastAsia="Times New Roman" w:hAnsi="Times New Roman" w:cs="Times New Roman"/>
          <w:b/>
          <w:color w:val="3B3838" w:themeColor="background2" w:themeShade="40"/>
          <w:sz w:val="24"/>
          <w:szCs w:val="24"/>
        </w:rPr>
        <w:t>ого</w:t>
      </w:r>
      <w:r w:rsidRPr="00D70085">
        <w:rPr>
          <w:rFonts w:ascii="Times New Roman" w:eastAsia="Times New Roman" w:hAnsi="Times New Roman" w:cs="Times New Roman"/>
          <w:b/>
          <w:color w:val="3B3838" w:themeColor="background2" w:themeShade="40"/>
          <w:sz w:val="24"/>
          <w:szCs w:val="24"/>
        </w:rPr>
        <w:t xml:space="preserve"> дн</w:t>
      </w:r>
      <w:r w:rsidR="006C2572" w:rsidRPr="00D70085">
        <w:rPr>
          <w:rFonts w:ascii="Times New Roman" w:eastAsia="Times New Roman" w:hAnsi="Times New Roman" w:cs="Times New Roman"/>
          <w:b/>
          <w:color w:val="3B3838" w:themeColor="background2" w:themeShade="40"/>
          <w:sz w:val="24"/>
          <w:szCs w:val="24"/>
        </w:rPr>
        <w:t>я</w:t>
      </w:r>
      <w:r w:rsidRPr="00D70085">
        <w:rPr>
          <w:rFonts w:ascii="Times New Roman" w:eastAsia="Times New Roman" w:hAnsi="Times New Roman" w:cs="Times New Roman"/>
          <w:b/>
          <w:color w:val="3B3838" w:themeColor="background2" w:themeShade="40"/>
          <w:sz w:val="24"/>
          <w:szCs w:val="24"/>
        </w:rPr>
        <w:t xml:space="preserve"> с даты получения претензии</w:t>
      </w:r>
      <w:r w:rsidR="00716AE5" w:rsidRPr="00D70085">
        <w:rPr>
          <w:rFonts w:ascii="Times New Roman" w:eastAsia="Times New Roman" w:hAnsi="Times New Roman" w:cs="Times New Roman"/>
          <w:b/>
          <w:color w:val="3B3838" w:themeColor="background2" w:themeShade="40"/>
          <w:sz w:val="24"/>
          <w:szCs w:val="24"/>
        </w:rPr>
        <w:t xml:space="preserve"> с использованием электронной почты на электронные адреса</w:t>
      </w:r>
      <w:r w:rsidR="00716AE5" w:rsidRPr="00D70085">
        <w:rPr>
          <w:rFonts w:ascii="Times New Roman" w:eastAsia="Times New Roman" w:hAnsi="Times New Roman" w:cs="Times New Roman"/>
          <w:color w:val="000000"/>
          <w:sz w:val="24"/>
          <w:szCs w:val="24"/>
        </w:rPr>
        <w:t xml:space="preserve">, указанные в </w:t>
      </w:r>
      <w:hyperlink w:anchor="P283" w:history="1">
        <w:r w:rsidR="00716AE5" w:rsidRPr="00D70085">
          <w:rPr>
            <w:rFonts w:ascii="Times New Roman" w:eastAsia="Times New Roman" w:hAnsi="Times New Roman" w:cs="Times New Roman"/>
            <w:color w:val="000000"/>
            <w:sz w:val="24"/>
            <w:szCs w:val="24"/>
          </w:rPr>
          <w:t xml:space="preserve">разделе </w:t>
        </w:r>
        <w:r w:rsidR="00C9650D" w:rsidRPr="00D70085">
          <w:rPr>
            <w:rFonts w:ascii="Times New Roman" w:eastAsia="Times New Roman" w:hAnsi="Times New Roman" w:cs="Times New Roman"/>
            <w:color w:val="000000"/>
            <w:sz w:val="24"/>
            <w:szCs w:val="24"/>
          </w:rPr>
          <w:t>14. Адреса, банковские реквизиты сторон</w:t>
        </w:r>
      </w:hyperlink>
      <w:r w:rsidR="00716AE5" w:rsidRPr="00D70085">
        <w:rPr>
          <w:rFonts w:ascii="Times New Roman" w:eastAsia="Times New Roman" w:hAnsi="Times New Roman" w:cs="Times New Roman"/>
          <w:color w:val="000000"/>
          <w:sz w:val="24"/>
          <w:szCs w:val="24"/>
        </w:rPr>
        <w:t xml:space="preserve"> настоящего Договора.</w:t>
      </w:r>
    </w:p>
    <w:p w14:paraId="35C3C1C8" w14:textId="77777777" w:rsidR="008C05D2" w:rsidRPr="00D70085" w:rsidRDefault="008C05D2" w:rsidP="008C05D2">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6289E856" w14:textId="77777777" w:rsidR="008C05D2"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В</w:t>
      </w:r>
      <w:r w:rsidR="008C05D2" w:rsidRPr="00D70085">
        <w:rPr>
          <w:rFonts w:ascii="Times New Roman" w:eastAsia="Times New Roman" w:hAnsi="Times New Roman" w:cs="Times New Roman"/>
          <w:color w:val="000000"/>
          <w:sz w:val="24"/>
          <w:szCs w:val="24"/>
        </w:rPr>
        <w:t xml:space="preserve"> претензии должны быть указаны:</w:t>
      </w:r>
    </w:p>
    <w:p w14:paraId="0C180787" w14:textId="77777777" w:rsidR="008C05D2" w:rsidRPr="00D70085" w:rsidRDefault="008C05D2" w:rsidP="008C05D2">
      <w:pPr>
        <w:pStyle w:val="a9"/>
        <w:spacing w:line="120" w:lineRule="auto"/>
        <w:rPr>
          <w:rFonts w:ascii="Times New Roman" w:eastAsia="Times New Roman" w:hAnsi="Times New Roman" w:cs="Times New Roman"/>
          <w:color w:val="000000"/>
          <w:sz w:val="24"/>
          <w:szCs w:val="24"/>
        </w:rPr>
      </w:pPr>
    </w:p>
    <w:p w14:paraId="460C263E" w14:textId="4C5A0B59" w:rsidR="008C05D2" w:rsidRPr="00D70085" w:rsidRDefault="008C05D2" w:rsidP="00C9650D">
      <w:pPr>
        <w:pStyle w:val="a9"/>
        <w:widowControl w:val="0"/>
        <w:numPr>
          <w:ilvl w:val="0"/>
          <w:numId w:val="21"/>
        </w:numPr>
        <w:autoSpaceDE w:val="0"/>
        <w:autoSpaceDN w:val="0"/>
        <w:adjustRightInd w:val="0"/>
        <w:spacing w:after="0" w:line="240" w:lineRule="auto"/>
        <w:ind w:left="99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наименование, </w:t>
      </w:r>
      <w:r w:rsidR="00D03789" w:rsidRPr="00D70085">
        <w:rPr>
          <w:rFonts w:ascii="Times New Roman" w:eastAsia="Times New Roman" w:hAnsi="Times New Roman" w:cs="Times New Roman"/>
          <w:color w:val="000000"/>
          <w:sz w:val="24"/>
          <w:szCs w:val="24"/>
        </w:rPr>
        <w:t>почтовый адрес и реквизиты Стороны, предъявившей претензию;</w:t>
      </w:r>
    </w:p>
    <w:p w14:paraId="7AAAA415" w14:textId="77777777" w:rsidR="008C05D2" w:rsidRPr="00D70085" w:rsidRDefault="00D03789" w:rsidP="00C9650D">
      <w:pPr>
        <w:pStyle w:val="a9"/>
        <w:widowControl w:val="0"/>
        <w:numPr>
          <w:ilvl w:val="0"/>
          <w:numId w:val="21"/>
        </w:numPr>
        <w:autoSpaceDE w:val="0"/>
        <w:autoSpaceDN w:val="0"/>
        <w:adjustRightInd w:val="0"/>
        <w:spacing w:after="0" w:line="240" w:lineRule="auto"/>
        <w:ind w:left="99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наименование, почтовый адрес и реквизиты Стороны,</w:t>
      </w:r>
      <w:r w:rsidR="008C05D2" w:rsidRPr="00D70085">
        <w:rPr>
          <w:rFonts w:ascii="Times New Roman" w:eastAsia="Times New Roman" w:hAnsi="Times New Roman" w:cs="Times New Roman"/>
          <w:color w:val="000000"/>
          <w:sz w:val="24"/>
          <w:szCs w:val="24"/>
        </w:rPr>
        <w:t xml:space="preserve"> которой предъявлена претензия;</w:t>
      </w:r>
    </w:p>
    <w:p w14:paraId="7A2A0E0F" w14:textId="77777777" w:rsidR="008C05D2" w:rsidRPr="00D70085" w:rsidRDefault="00D03789" w:rsidP="00C9650D">
      <w:pPr>
        <w:pStyle w:val="a9"/>
        <w:widowControl w:val="0"/>
        <w:numPr>
          <w:ilvl w:val="0"/>
          <w:numId w:val="21"/>
        </w:numPr>
        <w:autoSpaceDE w:val="0"/>
        <w:autoSpaceDN w:val="0"/>
        <w:adjustRightInd w:val="0"/>
        <w:spacing w:after="0" w:line="240" w:lineRule="auto"/>
        <w:ind w:left="99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w:t>
      </w:r>
    </w:p>
    <w:p w14:paraId="07259ADB" w14:textId="77777777" w:rsidR="008C05D2" w:rsidRPr="00D70085" w:rsidRDefault="00D03789" w:rsidP="00C9650D">
      <w:pPr>
        <w:pStyle w:val="a9"/>
        <w:widowControl w:val="0"/>
        <w:numPr>
          <w:ilvl w:val="0"/>
          <w:numId w:val="21"/>
        </w:numPr>
        <w:autoSpaceDE w:val="0"/>
        <w:autoSpaceDN w:val="0"/>
        <w:adjustRightInd w:val="0"/>
        <w:spacing w:after="0" w:line="240" w:lineRule="auto"/>
        <w:ind w:left="99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w:t>
      </w:r>
    </w:p>
    <w:p w14:paraId="2E0319EB" w14:textId="77777777" w:rsidR="008C05D2" w:rsidRPr="00D70085" w:rsidRDefault="00D03789" w:rsidP="00C9650D">
      <w:pPr>
        <w:pStyle w:val="a9"/>
        <w:widowControl w:val="0"/>
        <w:numPr>
          <w:ilvl w:val="0"/>
          <w:numId w:val="21"/>
        </w:numPr>
        <w:autoSpaceDE w:val="0"/>
        <w:autoSpaceDN w:val="0"/>
        <w:adjustRightInd w:val="0"/>
        <w:spacing w:after="0" w:line="240" w:lineRule="auto"/>
        <w:ind w:left="99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lastRenderedPageBreak/>
        <w:t>дату и регистрационный номер претензии; подпись уполномоченного лица;</w:t>
      </w:r>
    </w:p>
    <w:p w14:paraId="54CF36A6" w14:textId="2F1455DE" w:rsidR="0086795A" w:rsidRPr="00D70085" w:rsidRDefault="00D03789" w:rsidP="00C9650D">
      <w:pPr>
        <w:pStyle w:val="a9"/>
        <w:widowControl w:val="0"/>
        <w:numPr>
          <w:ilvl w:val="0"/>
          <w:numId w:val="21"/>
        </w:numPr>
        <w:autoSpaceDE w:val="0"/>
        <w:autoSpaceDN w:val="0"/>
        <w:adjustRightInd w:val="0"/>
        <w:spacing w:after="0" w:line="240" w:lineRule="auto"/>
        <w:ind w:left="993"/>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перечень прилагаемых документов.</w:t>
      </w:r>
    </w:p>
    <w:p w14:paraId="5F6AE537" w14:textId="77777777" w:rsidR="008C05D2" w:rsidRPr="00D70085" w:rsidRDefault="008C05D2" w:rsidP="008C05D2">
      <w:pPr>
        <w:pStyle w:val="a9"/>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5995ACD5" w14:textId="77777777" w:rsidR="0086795A"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Если требования в претензии подлежат денежной оценке, в претензии указывается истребуемая денежная сумма и ее полный и обоснованный расчет.</w:t>
      </w:r>
    </w:p>
    <w:p w14:paraId="384C70E4" w14:textId="77777777" w:rsidR="008C05D2" w:rsidRPr="00D70085" w:rsidRDefault="008C05D2" w:rsidP="008C05D2">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073A1A5B" w14:textId="77777777" w:rsidR="0086795A"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50CF99BC" w14:textId="77777777" w:rsidR="008C05D2" w:rsidRPr="00D70085" w:rsidRDefault="008C05D2" w:rsidP="008C05D2">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3F82918A" w14:textId="66ADE482" w:rsidR="008C05D2" w:rsidRPr="00D70085" w:rsidRDefault="00D03789" w:rsidP="008C05D2">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w:t>
      </w:r>
      <w:r w:rsidR="008C05D2" w:rsidRPr="00D70085">
        <w:rPr>
          <w:rFonts w:ascii="Times New Roman" w:eastAsia="Times New Roman" w:hAnsi="Times New Roman" w:cs="Times New Roman"/>
          <w:color w:val="000000"/>
          <w:sz w:val="24"/>
          <w:szCs w:val="24"/>
        </w:rPr>
        <w:t>ъективному урегулированию спора.</w:t>
      </w:r>
    </w:p>
    <w:p w14:paraId="38243EA5" w14:textId="77777777" w:rsidR="008C05D2" w:rsidRPr="00D70085" w:rsidRDefault="008C05D2" w:rsidP="008C05D2">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48B5F075" w14:textId="6AE49398" w:rsidR="00D03789" w:rsidRPr="00D70085" w:rsidRDefault="00D03789" w:rsidP="00AF7CBA">
      <w:pPr>
        <w:pStyle w:val="a9"/>
        <w:widowControl w:val="0"/>
        <w:numPr>
          <w:ilvl w:val="1"/>
          <w:numId w:val="1"/>
        </w:numPr>
        <w:autoSpaceDE w:val="0"/>
        <w:autoSpaceDN w:val="0"/>
        <w:adjustRightInd w:val="0"/>
        <w:spacing w:after="0"/>
        <w:ind w:left="567" w:hanging="567"/>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наступления любого из указанных событий передать спор на разрешение в Арбитражный суд Свердловской области.</w:t>
      </w:r>
    </w:p>
    <w:p w14:paraId="2FB9D8F5" w14:textId="77777777" w:rsidR="0086795A" w:rsidRPr="00D70085" w:rsidRDefault="0086795A" w:rsidP="00697465">
      <w:pPr>
        <w:widowControl w:val="0"/>
        <w:autoSpaceDE w:val="0"/>
        <w:autoSpaceDN w:val="0"/>
        <w:adjustRightInd w:val="0"/>
        <w:spacing w:after="0"/>
        <w:rPr>
          <w:rFonts w:ascii="Times New Roman" w:eastAsia="Times New Roman" w:hAnsi="Times New Roman" w:cs="Times New Roman"/>
          <w:color w:val="000000"/>
          <w:sz w:val="24"/>
          <w:szCs w:val="24"/>
        </w:rPr>
      </w:pPr>
    </w:p>
    <w:p w14:paraId="48BBA4F5" w14:textId="651F14A2" w:rsidR="00D03789" w:rsidRPr="00D70085" w:rsidRDefault="00D03789" w:rsidP="00AF7CBA">
      <w:pPr>
        <w:pStyle w:val="a9"/>
        <w:widowControl w:val="0"/>
        <w:numPr>
          <w:ilvl w:val="0"/>
          <w:numId w:val="1"/>
        </w:numPr>
        <w:shd w:val="clear" w:color="auto" w:fill="F2F2F2" w:themeFill="background1" w:themeFillShade="F2"/>
        <w:autoSpaceDE w:val="0"/>
        <w:autoSpaceDN w:val="0"/>
        <w:adjustRightInd w:val="0"/>
        <w:spacing w:after="0"/>
        <w:outlineLvl w:val="1"/>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СРОК ДЕЙСТВИЯ И ПОРЯДОК ИЗМЕНЕНИЯ,</w:t>
      </w:r>
      <w:r w:rsidR="0086795A" w:rsidRPr="00D70085">
        <w:rPr>
          <w:rFonts w:ascii="Times New Roman" w:eastAsia="Times New Roman" w:hAnsi="Times New Roman" w:cs="Times New Roman"/>
          <w:color w:val="000000"/>
          <w:sz w:val="24"/>
          <w:szCs w:val="24"/>
        </w:rPr>
        <w:t xml:space="preserve"> </w:t>
      </w:r>
      <w:r w:rsidRPr="00D70085">
        <w:rPr>
          <w:rFonts w:ascii="Times New Roman" w:eastAsia="Times New Roman" w:hAnsi="Times New Roman" w:cs="Times New Roman"/>
          <w:color w:val="000000"/>
          <w:sz w:val="24"/>
          <w:szCs w:val="24"/>
        </w:rPr>
        <w:t>РАСТОРЖЕНИЯ ДОГОВОРА</w:t>
      </w:r>
    </w:p>
    <w:p w14:paraId="61B41F72"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47EB5075" w14:textId="3C87FE90" w:rsidR="0086795A" w:rsidRPr="00D70085" w:rsidRDefault="002317CB" w:rsidP="00401F38">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color w:val="000000"/>
          <w:sz w:val="24"/>
          <w:szCs w:val="24"/>
        </w:rPr>
      </w:pPr>
      <w:bookmarkStart w:id="19" w:name="P252"/>
      <w:bookmarkEnd w:id="19"/>
      <w:r w:rsidRPr="00D70085">
        <w:rPr>
          <w:rFonts w:ascii="Times New Roman" w:eastAsia="Times New Roman" w:hAnsi="Times New Roman" w:cs="Times New Roman"/>
          <w:color w:val="000000"/>
          <w:sz w:val="24"/>
          <w:szCs w:val="24"/>
        </w:rPr>
        <w:t>Настоящий Договор вступает в силу с даты его заключения обеими Сторонами и действует по</w:t>
      </w:r>
      <w:r w:rsidR="004419CE" w:rsidRPr="00D70085">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301962567"/>
          <w:placeholder>
            <w:docPart w:val="DefaultPlaceholder_1081868576"/>
          </w:placeholder>
          <w:date w:fullDate="2025-10-31T00:00:00Z">
            <w:dateFormat w:val="d MMMM yyyy 'года'"/>
            <w:lid w:val="ru-RU"/>
            <w:storeMappedDataAs w:val="dateTime"/>
            <w:calendar w:val="gregorian"/>
          </w:date>
        </w:sdtPr>
        <w:sdtContent>
          <w:r w:rsidR="00622206" w:rsidRPr="00D70085">
            <w:rPr>
              <w:rFonts w:ascii="Times New Roman" w:eastAsia="Times New Roman" w:hAnsi="Times New Roman" w:cs="Times New Roman"/>
              <w:color w:val="000000"/>
              <w:sz w:val="24"/>
              <w:szCs w:val="24"/>
            </w:rPr>
            <w:t>31 октября 2025 года</w:t>
          </w:r>
        </w:sdtContent>
      </w:sdt>
      <w:r w:rsidRPr="00D70085">
        <w:rPr>
          <w:rFonts w:ascii="Times New Roman" w:eastAsia="Times New Roman" w:hAnsi="Times New Roman" w:cs="Times New Roman"/>
          <w:color w:val="000000"/>
          <w:sz w:val="24"/>
          <w:szCs w:val="24"/>
        </w:rPr>
        <w:t>, а в части расчетов - до п</w:t>
      </w:r>
      <w:r w:rsidR="008C05D2" w:rsidRPr="00D70085">
        <w:rPr>
          <w:rFonts w:ascii="Times New Roman" w:eastAsia="Times New Roman" w:hAnsi="Times New Roman" w:cs="Times New Roman"/>
          <w:color w:val="000000"/>
          <w:sz w:val="24"/>
          <w:szCs w:val="24"/>
        </w:rPr>
        <w:t>олного их исполнения Сторонами.</w:t>
      </w:r>
    </w:p>
    <w:p w14:paraId="18A7B98A" w14:textId="77777777" w:rsidR="008C05D2" w:rsidRPr="00D70085" w:rsidRDefault="008C05D2" w:rsidP="00401F38">
      <w:pPr>
        <w:widowControl w:val="0"/>
        <w:autoSpaceDE w:val="0"/>
        <w:autoSpaceDN w:val="0"/>
        <w:adjustRightInd w:val="0"/>
        <w:spacing w:after="0" w:line="120" w:lineRule="auto"/>
        <w:ind w:left="709" w:hanging="709"/>
        <w:jc w:val="both"/>
        <w:rPr>
          <w:rFonts w:ascii="Times New Roman" w:eastAsia="Times New Roman" w:hAnsi="Times New Roman" w:cs="Times New Roman"/>
          <w:color w:val="000000"/>
          <w:sz w:val="24"/>
          <w:szCs w:val="24"/>
        </w:rPr>
      </w:pPr>
    </w:p>
    <w:p w14:paraId="3D7D009D" w14:textId="77777777" w:rsidR="0086795A" w:rsidRPr="00D70085" w:rsidRDefault="002317CB" w:rsidP="00401F38">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Договором предусмотрено прекращение обязательств сторон по Договору в связи с окончанием срока действия</w:t>
      </w:r>
      <w:r w:rsidR="00850F75" w:rsidRPr="00D70085">
        <w:rPr>
          <w:rFonts w:ascii="Times New Roman" w:eastAsia="Times New Roman" w:hAnsi="Times New Roman" w:cs="Times New Roman"/>
          <w:color w:val="000000"/>
          <w:sz w:val="24"/>
          <w:szCs w:val="24"/>
        </w:rPr>
        <w:t xml:space="preserve"> </w:t>
      </w:r>
      <w:r w:rsidRPr="00D70085">
        <w:rPr>
          <w:rFonts w:ascii="Times New Roman" w:eastAsia="Times New Roman" w:hAnsi="Times New Roman" w:cs="Times New Roman"/>
          <w:color w:val="000000"/>
          <w:sz w:val="24"/>
          <w:szCs w:val="24"/>
        </w:rPr>
        <w:t>Договора.</w:t>
      </w:r>
    </w:p>
    <w:p w14:paraId="5FEFFEDE" w14:textId="77777777" w:rsidR="008C05D2" w:rsidRPr="00D70085" w:rsidRDefault="008C05D2" w:rsidP="00401F38">
      <w:pPr>
        <w:widowControl w:val="0"/>
        <w:autoSpaceDE w:val="0"/>
        <w:autoSpaceDN w:val="0"/>
        <w:adjustRightInd w:val="0"/>
        <w:spacing w:after="0" w:line="120" w:lineRule="auto"/>
        <w:ind w:left="709" w:hanging="709"/>
        <w:jc w:val="both"/>
        <w:rPr>
          <w:rFonts w:ascii="Times New Roman" w:eastAsia="Times New Roman" w:hAnsi="Times New Roman" w:cs="Times New Roman"/>
          <w:color w:val="000000"/>
          <w:sz w:val="24"/>
          <w:szCs w:val="24"/>
        </w:rPr>
      </w:pPr>
    </w:p>
    <w:p w14:paraId="2D5ECE3C" w14:textId="77777777" w:rsidR="0086795A" w:rsidRPr="00D70085" w:rsidRDefault="00D03789" w:rsidP="00401F38">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w:t>
      </w:r>
    </w:p>
    <w:p w14:paraId="4D33322A" w14:textId="77777777" w:rsidR="008C05D2" w:rsidRPr="00D70085" w:rsidRDefault="008C05D2" w:rsidP="00401F38">
      <w:pPr>
        <w:widowControl w:val="0"/>
        <w:autoSpaceDE w:val="0"/>
        <w:autoSpaceDN w:val="0"/>
        <w:adjustRightInd w:val="0"/>
        <w:spacing w:after="0" w:line="120" w:lineRule="auto"/>
        <w:ind w:left="709" w:hanging="709"/>
        <w:jc w:val="both"/>
        <w:rPr>
          <w:rFonts w:ascii="Times New Roman" w:eastAsia="Times New Roman" w:hAnsi="Times New Roman" w:cs="Times New Roman"/>
          <w:color w:val="000000"/>
          <w:sz w:val="24"/>
          <w:szCs w:val="24"/>
        </w:rPr>
      </w:pPr>
    </w:p>
    <w:p w14:paraId="44A790C2" w14:textId="291A968F" w:rsidR="00A674BC" w:rsidRPr="00D70085" w:rsidRDefault="00D03789" w:rsidP="00401F38">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Заказчик вправе принять решение об одностороннем отказе от исполнения </w:t>
      </w:r>
      <w:r w:rsidR="00A674BC" w:rsidRPr="00D70085">
        <w:rPr>
          <w:rFonts w:ascii="Times New Roman" w:eastAsia="Times New Roman" w:hAnsi="Times New Roman" w:cs="Times New Roman"/>
          <w:color w:val="000000"/>
          <w:sz w:val="24"/>
          <w:szCs w:val="24"/>
        </w:rPr>
        <w:t>д</w:t>
      </w:r>
      <w:r w:rsidRPr="00D70085">
        <w:rPr>
          <w:rFonts w:ascii="Times New Roman" w:eastAsia="Times New Roman" w:hAnsi="Times New Roman" w:cs="Times New Roman"/>
          <w:color w:val="000000"/>
          <w:sz w:val="24"/>
          <w:szCs w:val="24"/>
        </w:rPr>
        <w:t xml:space="preserve">оговора </w:t>
      </w:r>
      <w:r w:rsidR="00A674BC" w:rsidRPr="00D70085">
        <w:rPr>
          <w:rFonts w:ascii="Times New Roman" w:eastAsia="Times New Roman" w:hAnsi="Times New Roman" w:cs="Times New Roman"/>
          <w:color w:val="000000"/>
          <w:sz w:val="24"/>
          <w:szCs w:val="24"/>
        </w:rPr>
        <w:t>в случае существенного нарушения Поставщиком условий настоящего Договора</w:t>
      </w:r>
      <w:r w:rsidR="00850F75" w:rsidRPr="00D70085">
        <w:rPr>
          <w:rFonts w:ascii="Times New Roman" w:eastAsia="Times New Roman" w:hAnsi="Times New Roman" w:cs="Times New Roman"/>
          <w:color w:val="000000"/>
          <w:sz w:val="24"/>
          <w:szCs w:val="24"/>
        </w:rPr>
        <w:t>, существенным признается нарушение, которое влечет для Заказчика такой ущерб, что он в значительной степени лишается того, на что был вправе рассчитывать при заключении настоящего Договора, а именно</w:t>
      </w:r>
      <w:r w:rsidR="00A674BC" w:rsidRPr="00D70085">
        <w:rPr>
          <w:rFonts w:ascii="Times New Roman" w:eastAsia="Times New Roman" w:hAnsi="Times New Roman" w:cs="Times New Roman"/>
          <w:color w:val="000000"/>
          <w:sz w:val="24"/>
          <w:szCs w:val="24"/>
        </w:rPr>
        <w:t>:</w:t>
      </w:r>
    </w:p>
    <w:p w14:paraId="4E2DBF58" w14:textId="77777777" w:rsidR="008C05D2" w:rsidRPr="00D70085" w:rsidRDefault="008C05D2" w:rsidP="00401F38">
      <w:pPr>
        <w:widowControl w:val="0"/>
        <w:autoSpaceDE w:val="0"/>
        <w:autoSpaceDN w:val="0"/>
        <w:adjustRightInd w:val="0"/>
        <w:spacing w:after="0" w:line="120" w:lineRule="auto"/>
        <w:ind w:left="709" w:hanging="709"/>
        <w:jc w:val="both"/>
        <w:rPr>
          <w:rFonts w:ascii="Times New Roman" w:eastAsia="Times New Roman" w:hAnsi="Times New Roman" w:cs="Times New Roman"/>
          <w:color w:val="000000"/>
          <w:sz w:val="24"/>
          <w:szCs w:val="24"/>
        </w:rPr>
      </w:pPr>
    </w:p>
    <w:p w14:paraId="6B693858" w14:textId="24165315" w:rsidR="00A674BC" w:rsidRPr="00D70085" w:rsidRDefault="00A674BC" w:rsidP="00401F38">
      <w:pPr>
        <w:widowControl w:val="0"/>
        <w:autoSpaceDE w:val="0"/>
        <w:autoSpaceDN w:val="0"/>
        <w:adjustRightInd w:val="0"/>
        <w:spacing w:after="0"/>
        <w:ind w:left="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 отказа Поставщика передать Заказчику товар или </w:t>
      </w:r>
      <w:r w:rsidR="0070161A" w:rsidRPr="00D70085">
        <w:rPr>
          <w:rFonts w:ascii="Times New Roman" w:eastAsia="Times New Roman" w:hAnsi="Times New Roman" w:cs="Times New Roman"/>
          <w:color w:val="000000"/>
          <w:sz w:val="24"/>
          <w:szCs w:val="24"/>
        </w:rPr>
        <w:t>документы</w:t>
      </w:r>
      <w:r w:rsidRPr="00D70085">
        <w:rPr>
          <w:rFonts w:ascii="Times New Roman" w:eastAsia="Times New Roman" w:hAnsi="Times New Roman" w:cs="Times New Roman"/>
          <w:color w:val="000000"/>
          <w:sz w:val="24"/>
          <w:szCs w:val="24"/>
        </w:rPr>
        <w:t xml:space="preserve"> к нему;</w:t>
      </w:r>
    </w:p>
    <w:p w14:paraId="3EA367F4" w14:textId="5EC8E6AD" w:rsidR="00A674BC" w:rsidRPr="00D70085" w:rsidRDefault="00A674BC" w:rsidP="00401F38">
      <w:pPr>
        <w:widowControl w:val="0"/>
        <w:autoSpaceDE w:val="0"/>
        <w:autoSpaceDN w:val="0"/>
        <w:adjustRightInd w:val="0"/>
        <w:spacing w:after="0"/>
        <w:ind w:left="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поставки товар</w:t>
      </w:r>
      <w:r w:rsidR="008A72BA" w:rsidRPr="00D70085">
        <w:rPr>
          <w:rFonts w:ascii="Times New Roman" w:eastAsia="Times New Roman" w:hAnsi="Times New Roman" w:cs="Times New Roman"/>
          <w:color w:val="000000"/>
          <w:sz w:val="24"/>
          <w:szCs w:val="24"/>
        </w:rPr>
        <w:t>а</w:t>
      </w:r>
      <w:r w:rsidRPr="00D70085">
        <w:rPr>
          <w:rFonts w:ascii="Times New Roman" w:eastAsia="Times New Roman" w:hAnsi="Times New Roman" w:cs="Times New Roman"/>
          <w:color w:val="000000"/>
          <w:sz w:val="24"/>
          <w:szCs w:val="24"/>
        </w:rPr>
        <w:t xml:space="preserve"> ненадлежащего качества; </w:t>
      </w:r>
    </w:p>
    <w:p w14:paraId="1DD7C958" w14:textId="47DBFE4D" w:rsidR="00A674BC" w:rsidRPr="00D70085" w:rsidRDefault="00A674BC" w:rsidP="00401F38">
      <w:pPr>
        <w:widowControl w:val="0"/>
        <w:autoSpaceDE w:val="0"/>
        <w:autoSpaceDN w:val="0"/>
        <w:adjustRightInd w:val="0"/>
        <w:spacing w:after="0"/>
        <w:ind w:left="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нарушения сроков</w:t>
      </w:r>
      <w:r w:rsidR="00300A69" w:rsidRPr="00D70085">
        <w:rPr>
          <w:rFonts w:ascii="Times New Roman" w:eastAsia="Times New Roman" w:hAnsi="Times New Roman" w:cs="Times New Roman"/>
          <w:color w:val="000000"/>
          <w:sz w:val="24"/>
          <w:szCs w:val="24"/>
        </w:rPr>
        <w:t xml:space="preserve"> и/или времени</w:t>
      </w:r>
      <w:r w:rsidR="008A72BA" w:rsidRPr="00D70085">
        <w:rPr>
          <w:rFonts w:ascii="Times New Roman" w:eastAsia="Times New Roman" w:hAnsi="Times New Roman" w:cs="Times New Roman"/>
          <w:color w:val="000000"/>
          <w:sz w:val="24"/>
          <w:szCs w:val="24"/>
        </w:rPr>
        <w:t xml:space="preserve"> </w:t>
      </w:r>
      <w:r w:rsidRPr="00D70085">
        <w:rPr>
          <w:rFonts w:ascii="Times New Roman" w:eastAsia="Times New Roman" w:hAnsi="Times New Roman" w:cs="Times New Roman"/>
          <w:color w:val="000000"/>
          <w:sz w:val="24"/>
          <w:szCs w:val="24"/>
        </w:rPr>
        <w:t>поставки товар</w:t>
      </w:r>
      <w:r w:rsidR="007E4867" w:rsidRPr="00D70085">
        <w:rPr>
          <w:rFonts w:ascii="Times New Roman" w:eastAsia="Times New Roman" w:hAnsi="Times New Roman" w:cs="Times New Roman"/>
          <w:color w:val="000000"/>
          <w:sz w:val="24"/>
          <w:szCs w:val="24"/>
        </w:rPr>
        <w:t>а</w:t>
      </w:r>
      <w:r w:rsidRPr="00D70085">
        <w:rPr>
          <w:rFonts w:ascii="Times New Roman" w:eastAsia="Times New Roman" w:hAnsi="Times New Roman" w:cs="Times New Roman"/>
          <w:color w:val="000000"/>
          <w:sz w:val="24"/>
          <w:szCs w:val="24"/>
        </w:rPr>
        <w:t>.</w:t>
      </w:r>
    </w:p>
    <w:p w14:paraId="18FA83D5" w14:textId="3BBC33A2" w:rsidR="0086795A" w:rsidRPr="00D70085" w:rsidRDefault="00A674BC" w:rsidP="00401F38">
      <w:pPr>
        <w:widowControl w:val="0"/>
        <w:autoSpaceDE w:val="0"/>
        <w:autoSpaceDN w:val="0"/>
        <w:adjustRightInd w:val="0"/>
        <w:spacing w:after="0"/>
        <w:ind w:left="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поставки товара в количестве</w:t>
      </w:r>
      <w:r w:rsidR="008A72BA" w:rsidRPr="00D70085">
        <w:rPr>
          <w:rFonts w:ascii="Times New Roman" w:eastAsia="Times New Roman" w:hAnsi="Times New Roman" w:cs="Times New Roman"/>
          <w:color w:val="000000"/>
          <w:sz w:val="24"/>
          <w:szCs w:val="24"/>
        </w:rPr>
        <w:t>,</w:t>
      </w:r>
      <w:r w:rsidRPr="00D70085">
        <w:rPr>
          <w:rFonts w:ascii="Times New Roman" w:eastAsia="Times New Roman" w:hAnsi="Times New Roman" w:cs="Times New Roman"/>
          <w:color w:val="000000"/>
          <w:sz w:val="24"/>
          <w:szCs w:val="24"/>
        </w:rPr>
        <w:t xml:space="preserve"> не соответствующем Заявк</w:t>
      </w:r>
      <w:r w:rsidR="00F45157" w:rsidRPr="00D70085">
        <w:rPr>
          <w:rFonts w:ascii="Times New Roman" w:eastAsia="Times New Roman" w:hAnsi="Times New Roman" w:cs="Times New Roman"/>
          <w:color w:val="000000"/>
          <w:sz w:val="24"/>
          <w:szCs w:val="24"/>
        </w:rPr>
        <w:t>е</w:t>
      </w:r>
      <w:r w:rsidRPr="00D70085">
        <w:rPr>
          <w:rFonts w:ascii="Times New Roman" w:eastAsia="Times New Roman" w:hAnsi="Times New Roman" w:cs="Times New Roman"/>
          <w:color w:val="000000"/>
          <w:sz w:val="24"/>
          <w:szCs w:val="24"/>
        </w:rPr>
        <w:t>.</w:t>
      </w:r>
    </w:p>
    <w:p w14:paraId="25E2411E" w14:textId="77777777" w:rsidR="008C05D2" w:rsidRPr="00D70085" w:rsidRDefault="008C05D2" w:rsidP="00401F38">
      <w:pPr>
        <w:widowControl w:val="0"/>
        <w:autoSpaceDE w:val="0"/>
        <w:autoSpaceDN w:val="0"/>
        <w:adjustRightInd w:val="0"/>
        <w:spacing w:after="0" w:line="120" w:lineRule="auto"/>
        <w:ind w:left="709" w:hanging="709"/>
        <w:jc w:val="both"/>
        <w:rPr>
          <w:rFonts w:ascii="Times New Roman" w:eastAsia="Times New Roman" w:hAnsi="Times New Roman" w:cs="Times New Roman"/>
          <w:color w:val="000000"/>
          <w:sz w:val="24"/>
          <w:szCs w:val="24"/>
        </w:rPr>
      </w:pPr>
    </w:p>
    <w:p w14:paraId="37A84BF9" w14:textId="77777777" w:rsidR="0086795A" w:rsidRPr="00D70085" w:rsidRDefault="00D03789" w:rsidP="00401F38">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Заказчик вправе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50E6AE51" w14:textId="77777777" w:rsidR="008C05D2" w:rsidRPr="00D70085" w:rsidRDefault="008C05D2" w:rsidP="00401F38">
      <w:pPr>
        <w:widowControl w:val="0"/>
        <w:autoSpaceDE w:val="0"/>
        <w:autoSpaceDN w:val="0"/>
        <w:adjustRightInd w:val="0"/>
        <w:spacing w:after="0" w:line="120" w:lineRule="auto"/>
        <w:ind w:left="709" w:hanging="709"/>
        <w:rPr>
          <w:rFonts w:ascii="Times New Roman" w:eastAsia="Times New Roman" w:hAnsi="Times New Roman" w:cs="Times New Roman"/>
          <w:color w:val="000000"/>
          <w:sz w:val="24"/>
          <w:szCs w:val="24"/>
        </w:rPr>
      </w:pPr>
    </w:p>
    <w:p w14:paraId="46E4E98C" w14:textId="6168054B" w:rsidR="00B4017D" w:rsidRPr="00D70085" w:rsidRDefault="00D03789" w:rsidP="00401F38">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b/>
          <w:color w:val="3B3838" w:themeColor="background2" w:themeShade="40"/>
          <w:sz w:val="24"/>
          <w:szCs w:val="24"/>
        </w:rPr>
      </w:pPr>
      <w:r w:rsidRPr="00D70085">
        <w:rPr>
          <w:rFonts w:ascii="Times New Roman" w:eastAsia="Times New Roman" w:hAnsi="Times New Roman" w:cs="Times New Roman"/>
          <w:b/>
          <w:color w:val="3B3838" w:themeColor="background2" w:themeShade="40"/>
          <w:sz w:val="24"/>
          <w:szCs w:val="24"/>
        </w:rPr>
        <w:t xml:space="preserve">Решение Заказчика об одностороннем отказе от исполнения Договора вступает в силу и Договор </w:t>
      </w:r>
      <w:r w:rsidRPr="00D70085">
        <w:rPr>
          <w:rFonts w:ascii="Times New Roman" w:eastAsia="Times New Roman" w:hAnsi="Times New Roman" w:cs="Times New Roman"/>
          <w:b/>
          <w:sz w:val="24"/>
          <w:szCs w:val="24"/>
        </w:rPr>
        <w:t xml:space="preserve">считается расторгнутым </w:t>
      </w:r>
      <w:r w:rsidR="0070161A" w:rsidRPr="00D70085">
        <w:rPr>
          <w:rFonts w:ascii="Times New Roman" w:eastAsia="Times New Roman" w:hAnsi="Times New Roman" w:cs="Times New Roman"/>
          <w:b/>
          <w:sz w:val="24"/>
          <w:szCs w:val="24"/>
        </w:rPr>
        <w:t>на следующий день после</w:t>
      </w:r>
      <w:r w:rsidRPr="00D70085">
        <w:rPr>
          <w:rFonts w:ascii="Times New Roman" w:eastAsia="Times New Roman" w:hAnsi="Times New Roman" w:cs="Times New Roman"/>
          <w:b/>
          <w:sz w:val="24"/>
          <w:szCs w:val="24"/>
        </w:rPr>
        <w:t xml:space="preserve"> </w:t>
      </w:r>
      <w:r w:rsidR="00C9650D" w:rsidRPr="00D70085">
        <w:rPr>
          <w:rFonts w:ascii="Times New Roman" w:eastAsia="Times New Roman" w:hAnsi="Times New Roman" w:cs="Times New Roman"/>
          <w:b/>
          <w:sz w:val="24"/>
          <w:szCs w:val="24"/>
        </w:rPr>
        <w:t>письменного</w:t>
      </w:r>
      <w:r w:rsidRPr="00D70085">
        <w:rPr>
          <w:rFonts w:ascii="Times New Roman" w:eastAsia="Times New Roman" w:hAnsi="Times New Roman" w:cs="Times New Roman"/>
          <w:b/>
          <w:sz w:val="24"/>
          <w:szCs w:val="24"/>
        </w:rPr>
        <w:t xml:space="preserve"> уведомления Заказчиком Поставщика</w:t>
      </w:r>
      <w:r w:rsidRPr="00D70085">
        <w:rPr>
          <w:rFonts w:ascii="Times New Roman" w:eastAsia="Times New Roman" w:hAnsi="Times New Roman" w:cs="Times New Roman"/>
          <w:b/>
          <w:color w:val="3B3838" w:themeColor="background2" w:themeShade="40"/>
          <w:sz w:val="24"/>
          <w:szCs w:val="24"/>
        </w:rPr>
        <w:t xml:space="preserve"> об одностороннем отказе от исполнения Договора.</w:t>
      </w:r>
    </w:p>
    <w:p w14:paraId="44E20F7F" w14:textId="77777777" w:rsidR="008C05D2" w:rsidRPr="00D70085" w:rsidRDefault="008C05D2" w:rsidP="00401F38">
      <w:pPr>
        <w:widowControl w:val="0"/>
        <w:autoSpaceDE w:val="0"/>
        <w:autoSpaceDN w:val="0"/>
        <w:adjustRightInd w:val="0"/>
        <w:spacing w:after="0" w:line="120" w:lineRule="auto"/>
        <w:ind w:left="709" w:hanging="709"/>
        <w:jc w:val="both"/>
        <w:rPr>
          <w:rFonts w:ascii="Times New Roman" w:eastAsia="Times New Roman" w:hAnsi="Times New Roman" w:cs="Times New Roman"/>
          <w:color w:val="000000"/>
          <w:sz w:val="24"/>
          <w:szCs w:val="24"/>
        </w:rPr>
      </w:pPr>
    </w:p>
    <w:p w14:paraId="4B814A61" w14:textId="4DCDC540" w:rsidR="0086795A" w:rsidRPr="00D70085" w:rsidRDefault="00D03789" w:rsidP="00401F38">
      <w:pPr>
        <w:widowControl w:val="0"/>
        <w:autoSpaceDE w:val="0"/>
        <w:autoSpaceDN w:val="0"/>
        <w:adjustRightInd w:val="0"/>
        <w:spacing w:after="0"/>
        <w:ind w:left="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Решение Заказчика об одностороннем отказе от исполнения Договора </w:t>
      </w:r>
      <w:r w:rsidR="0070161A" w:rsidRPr="00D70085">
        <w:rPr>
          <w:rFonts w:ascii="Times New Roman" w:eastAsia="Times New Roman" w:hAnsi="Times New Roman" w:cs="Times New Roman"/>
          <w:color w:val="000000"/>
          <w:sz w:val="24"/>
          <w:szCs w:val="24"/>
        </w:rPr>
        <w:t>в день</w:t>
      </w:r>
      <w:r w:rsidRPr="00D70085">
        <w:rPr>
          <w:rFonts w:ascii="Times New Roman" w:eastAsia="Times New Roman" w:hAnsi="Times New Roman" w:cs="Times New Roman"/>
          <w:color w:val="000000"/>
          <w:sz w:val="24"/>
          <w:szCs w:val="24"/>
        </w:rPr>
        <w:t xml:space="preserve"> принятия указанного</w:t>
      </w:r>
      <w:r w:rsidR="00230785" w:rsidRPr="00D70085">
        <w:rPr>
          <w:rFonts w:ascii="Times New Roman" w:eastAsia="Times New Roman" w:hAnsi="Times New Roman" w:cs="Times New Roman"/>
          <w:color w:val="000000"/>
          <w:sz w:val="24"/>
          <w:szCs w:val="24"/>
        </w:rPr>
        <w:t xml:space="preserve"> решения</w:t>
      </w:r>
      <w:r w:rsidRPr="00D70085">
        <w:rPr>
          <w:rFonts w:ascii="Times New Roman" w:eastAsia="Times New Roman" w:hAnsi="Times New Roman" w:cs="Times New Roman"/>
          <w:color w:val="000000"/>
          <w:sz w:val="24"/>
          <w:szCs w:val="24"/>
        </w:rPr>
        <w:t xml:space="preserve"> направляется Поставщику </w:t>
      </w:r>
      <w:r w:rsidR="003814B2" w:rsidRPr="00D70085">
        <w:rPr>
          <w:rFonts w:ascii="Times New Roman" w:eastAsia="Times New Roman" w:hAnsi="Times New Roman" w:cs="Times New Roman"/>
          <w:color w:val="000000"/>
          <w:sz w:val="24"/>
          <w:szCs w:val="24"/>
        </w:rPr>
        <w:t>через систему электронного документооборота: «</w:t>
      </w:r>
      <w:proofErr w:type="spellStart"/>
      <w:r w:rsidR="003814B2" w:rsidRPr="00D70085">
        <w:rPr>
          <w:rFonts w:ascii="Times New Roman" w:eastAsia="Times New Roman" w:hAnsi="Times New Roman" w:cs="Times New Roman"/>
          <w:color w:val="000000"/>
          <w:sz w:val="24"/>
          <w:szCs w:val="24"/>
        </w:rPr>
        <w:t>Контур.Диадок</w:t>
      </w:r>
      <w:proofErr w:type="spellEnd"/>
      <w:r w:rsidR="003814B2" w:rsidRPr="00D70085">
        <w:rPr>
          <w:rFonts w:ascii="Times New Roman" w:eastAsia="Times New Roman" w:hAnsi="Times New Roman" w:cs="Times New Roman"/>
          <w:color w:val="000000"/>
          <w:sz w:val="24"/>
          <w:szCs w:val="24"/>
        </w:rPr>
        <w:t>»</w:t>
      </w:r>
      <w:r w:rsidR="00114A29" w:rsidRPr="00D70085">
        <w:rPr>
          <w:rFonts w:ascii="Times New Roman" w:eastAsia="Times New Roman" w:hAnsi="Times New Roman" w:cs="Times New Roman"/>
          <w:color w:val="000000"/>
          <w:sz w:val="24"/>
          <w:szCs w:val="24"/>
        </w:rPr>
        <w:t xml:space="preserve"> </w:t>
      </w:r>
      <w:hyperlink r:id="rId14" w:history="1">
        <w:r w:rsidR="00114A29" w:rsidRPr="00D70085">
          <w:rPr>
            <w:rStyle w:val="aa"/>
            <w:rFonts w:ascii="Times New Roman" w:eastAsia="Times New Roman" w:hAnsi="Times New Roman" w:cs="Times New Roman"/>
            <w:sz w:val="24"/>
            <w:szCs w:val="24"/>
          </w:rPr>
          <w:t>https://www.diadoc.ru/</w:t>
        </w:r>
      </w:hyperlink>
      <w:r w:rsidR="00114A29" w:rsidRPr="00D70085">
        <w:rPr>
          <w:rFonts w:ascii="Times New Roman" w:eastAsia="Times New Roman" w:hAnsi="Times New Roman" w:cs="Times New Roman"/>
          <w:color w:val="000000"/>
          <w:sz w:val="24"/>
          <w:szCs w:val="24"/>
        </w:rPr>
        <w:t xml:space="preserve"> </w:t>
      </w:r>
      <w:r w:rsidR="003814B2" w:rsidRPr="00D70085">
        <w:rPr>
          <w:rFonts w:ascii="Times New Roman" w:eastAsia="Times New Roman" w:hAnsi="Times New Roman" w:cs="Times New Roman"/>
          <w:color w:val="000000"/>
          <w:sz w:val="24"/>
          <w:szCs w:val="24"/>
        </w:rPr>
        <w:t xml:space="preserve">или </w:t>
      </w:r>
      <w:r w:rsidR="00B4017D" w:rsidRPr="00D70085">
        <w:rPr>
          <w:rFonts w:ascii="Times New Roman" w:eastAsia="Times New Roman" w:hAnsi="Times New Roman" w:cs="Times New Roman"/>
          <w:color w:val="000000"/>
          <w:sz w:val="24"/>
          <w:szCs w:val="24"/>
        </w:rPr>
        <w:t xml:space="preserve">по почте письмом с уведомлением о вручении по </w:t>
      </w:r>
      <w:r w:rsidR="00B4017D" w:rsidRPr="00D70085">
        <w:rPr>
          <w:rFonts w:ascii="Times New Roman" w:eastAsia="Times New Roman" w:hAnsi="Times New Roman" w:cs="Times New Roman"/>
          <w:color w:val="000000"/>
          <w:sz w:val="24"/>
          <w:szCs w:val="24"/>
        </w:rPr>
        <w:lastRenderedPageBreak/>
        <w:t>адресу Поставщика, указанному в настоящем Договоре, а также по адресу электронной почты Поставщика, указанному в настоящем договоре. Датой надлежащего уведомления Поставщика признается дата получения Поставщиком решения об одностороннем отказе от исполнения Договора, направленного</w:t>
      </w:r>
      <w:r w:rsidR="003814B2" w:rsidRPr="00D70085">
        <w:rPr>
          <w:rFonts w:ascii="Times New Roman" w:eastAsia="Times New Roman" w:hAnsi="Times New Roman" w:cs="Times New Roman"/>
          <w:color w:val="000000"/>
          <w:sz w:val="24"/>
          <w:szCs w:val="24"/>
        </w:rPr>
        <w:t xml:space="preserve"> через систему электронного документооборота: «</w:t>
      </w:r>
      <w:proofErr w:type="spellStart"/>
      <w:r w:rsidR="003814B2" w:rsidRPr="00D70085">
        <w:rPr>
          <w:rFonts w:ascii="Times New Roman" w:eastAsia="Times New Roman" w:hAnsi="Times New Roman" w:cs="Times New Roman"/>
          <w:color w:val="000000"/>
          <w:sz w:val="24"/>
          <w:szCs w:val="24"/>
        </w:rPr>
        <w:t>Контур.Диадок</w:t>
      </w:r>
      <w:proofErr w:type="spellEnd"/>
      <w:r w:rsidR="003814B2" w:rsidRPr="00D70085">
        <w:rPr>
          <w:rFonts w:ascii="Times New Roman" w:eastAsia="Times New Roman" w:hAnsi="Times New Roman" w:cs="Times New Roman"/>
          <w:color w:val="000000"/>
          <w:sz w:val="24"/>
          <w:szCs w:val="24"/>
        </w:rPr>
        <w:t>»</w:t>
      </w:r>
      <w:r w:rsidR="00114A29" w:rsidRPr="00D70085">
        <w:rPr>
          <w:rFonts w:ascii="Times New Roman" w:eastAsia="Times New Roman" w:hAnsi="Times New Roman" w:cs="Times New Roman"/>
          <w:color w:val="000000"/>
          <w:sz w:val="24"/>
          <w:szCs w:val="24"/>
        </w:rPr>
        <w:t xml:space="preserve"> </w:t>
      </w:r>
      <w:hyperlink r:id="rId15" w:history="1">
        <w:r w:rsidR="00114A29" w:rsidRPr="00D70085">
          <w:rPr>
            <w:rStyle w:val="aa"/>
            <w:rFonts w:ascii="Times New Roman" w:eastAsia="Times New Roman" w:hAnsi="Times New Roman" w:cs="Times New Roman"/>
            <w:sz w:val="24"/>
            <w:szCs w:val="24"/>
          </w:rPr>
          <w:t>https://www.diadoc.ru/</w:t>
        </w:r>
      </w:hyperlink>
      <w:r w:rsidR="00114A29" w:rsidRPr="00D70085">
        <w:rPr>
          <w:rFonts w:ascii="Times New Roman" w:eastAsia="Times New Roman" w:hAnsi="Times New Roman" w:cs="Times New Roman"/>
          <w:color w:val="000000"/>
          <w:sz w:val="24"/>
          <w:szCs w:val="24"/>
        </w:rPr>
        <w:t xml:space="preserve"> </w:t>
      </w:r>
      <w:r w:rsidR="003814B2" w:rsidRPr="00D70085">
        <w:rPr>
          <w:rFonts w:ascii="Times New Roman" w:eastAsia="Times New Roman" w:hAnsi="Times New Roman" w:cs="Times New Roman"/>
          <w:color w:val="000000"/>
          <w:sz w:val="24"/>
          <w:szCs w:val="24"/>
        </w:rPr>
        <w:t>или</w:t>
      </w:r>
      <w:r w:rsidR="00B4017D" w:rsidRPr="00D70085">
        <w:rPr>
          <w:rFonts w:ascii="Times New Roman" w:eastAsia="Times New Roman" w:hAnsi="Times New Roman" w:cs="Times New Roman"/>
          <w:color w:val="000000"/>
          <w:sz w:val="24"/>
          <w:szCs w:val="24"/>
        </w:rPr>
        <w:t xml:space="preserve"> по почте либо дата направления решения Заказчика об одностороннем отказе от исполнения настоящего Договора по адресу электронной почты</w:t>
      </w:r>
      <w:r w:rsidR="00A674BC" w:rsidRPr="00D70085">
        <w:rPr>
          <w:rFonts w:ascii="Times New Roman" w:eastAsia="Times New Roman" w:hAnsi="Times New Roman" w:cs="Times New Roman"/>
          <w:color w:val="000000"/>
          <w:sz w:val="24"/>
          <w:szCs w:val="24"/>
        </w:rPr>
        <w:t>, указанному в настоящем договоре</w:t>
      </w:r>
      <w:r w:rsidR="00230785" w:rsidRPr="00D70085">
        <w:rPr>
          <w:rFonts w:ascii="Times New Roman" w:eastAsia="Times New Roman" w:hAnsi="Times New Roman" w:cs="Times New Roman"/>
          <w:color w:val="000000"/>
          <w:sz w:val="24"/>
          <w:szCs w:val="24"/>
        </w:rPr>
        <w:t>.</w:t>
      </w:r>
    </w:p>
    <w:p w14:paraId="0E6A770D" w14:textId="77777777" w:rsidR="008C05D2" w:rsidRPr="00D70085" w:rsidRDefault="008C05D2" w:rsidP="00401F38">
      <w:pPr>
        <w:widowControl w:val="0"/>
        <w:autoSpaceDE w:val="0"/>
        <w:autoSpaceDN w:val="0"/>
        <w:adjustRightInd w:val="0"/>
        <w:spacing w:after="0" w:line="120" w:lineRule="auto"/>
        <w:ind w:left="709" w:hanging="709"/>
        <w:jc w:val="both"/>
        <w:rPr>
          <w:rFonts w:ascii="Times New Roman" w:eastAsia="Times New Roman" w:hAnsi="Times New Roman" w:cs="Times New Roman"/>
          <w:color w:val="000000"/>
          <w:sz w:val="24"/>
          <w:szCs w:val="24"/>
        </w:rPr>
      </w:pPr>
    </w:p>
    <w:p w14:paraId="6B9FE4A1" w14:textId="77777777" w:rsidR="0086795A" w:rsidRPr="00D70085" w:rsidRDefault="00D03789" w:rsidP="00401F38">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5B78234" w14:textId="77777777" w:rsidR="008C05D2" w:rsidRPr="00D70085" w:rsidRDefault="008C05D2" w:rsidP="00401F38">
      <w:pPr>
        <w:widowControl w:val="0"/>
        <w:autoSpaceDE w:val="0"/>
        <w:autoSpaceDN w:val="0"/>
        <w:adjustRightInd w:val="0"/>
        <w:spacing w:after="0" w:line="120" w:lineRule="auto"/>
        <w:ind w:left="709" w:hanging="709"/>
        <w:jc w:val="both"/>
        <w:rPr>
          <w:rFonts w:ascii="Times New Roman" w:eastAsia="Times New Roman" w:hAnsi="Times New Roman" w:cs="Times New Roman"/>
          <w:color w:val="000000"/>
          <w:sz w:val="24"/>
          <w:szCs w:val="24"/>
        </w:rPr>
      </w:pPr>
    </w:p>
    <w:p w14:paraId="4AD78F78" w14:textId="7012DE49" w:rsidR="00D03789" w:rsidRPr="00D70085" w:rsidRDefault="00D03789" w:rsidP="00401F38">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Расторжение Договора по соглашению Сторон совершается в письменной форме.</w:t>
      </w:r>
    </w:p>
    <w:p w14:paraId="5F8D9901" w14:textId="77777777" w:rsidR="008C05D2" w:rsidRPr="00D70085" w:rsidRDefault="008C05D2" w:rsidP="00401F38">
      <w:pPr>
        <w:widowControl w:val="0"/>
        <w:autoSpaceDE w:val="0"/>
        <w:autoSpaceDN w:val="0"/>
        <w:adjustRightInd w:val="0"/>
        <w:spacing w:after="0" w:line="120" w:lineRule="auto"/>
        <w:ind w:left="709" w:hanging="709"/>
        <w:jc w:val="both"/>
        <w:rPr>
          <w:rFonts w:ascii="Times New Roman" w:eastAsia="Times New Roman" w:hAnsi="Times New Roman" w:cs="Times New Roman"/>
          <w:color w:val="000000"/>
          <w:sz w:val="24"/>
          <w:szCs w:val="24"/>
        </w:rPr>
      </w:pPr>
    </w:p>
    <w:p w14:paraId="21E17396" w14:textId="77777777" w:rsidR="0086795A" w:rsidRPr="00D70085" w:rsidRDefault="00D03789" w:rsidP="00401F38">
      <w:pPr>
        <w:widowControl w:val="0"/>
        <w:autoSpaceDE w:val="0"/>
        <w:autoSpaceDN w:val="0"/>
        <w:adjustRightInd w:val="0"/>
        <w:spacing w:after="0"/>
        <w:ind w:left="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В случае расторжения Договора по соглашению Сторон Поставщик возвращает Заказчику все денежные средства, перечисленные для исполнения обязательств по настоящему Договору, а Заказчик оплачивает расходы (издержки) Поставщику за фактически исполненные обязательства по настоящему Договору.</w:t>
      </w:r>
    </w:p>
    <w:p w14:paraId="625498F6" w14:textId="77777777" w:rsidR="00552DA0" w:rsidRPr="00D70085" w:rsidRDefault="00552DA0" w:rsidP="00552DA0">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6A97EF02" w14:textId="7AA190F2" w:rsidR="00552DA0" w:rsidRPr="00D70085" w:rsidRDefault="0070161A" w:rsidP="00552DA0">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Изменение условий настоящего Договора допускается по основаниям, определенным </w:t>
      </w:r>
      <w:r w:rsidR="00DF568F" w:rsidRPr="00D70085">
        <w:rPr>
          <w:rFonts w:ascii="Times New Roman" w:eastAsia="Times New Roman" w:hAnsi="Times New Roman" w:cs="Times New Roman"/>
          <w:color w:val="000000"/>
          <w:sz w:val="24"/>
          <w:szCs w:val="24"/>
        </w:rPr>
        <w:t>Положением о закупке товаров, работ, услуг Заказчика.</w:t>
      </w:r>
    </w:p>
    <w:p w14:paraId="1D480A8F" w14:textId="77777777" w:rsidR="00552DA0" w:rsidRPr="00D70085" w:rsidRDefault="00552DA0" w:rsidP="00552DA0">
      <w:pPr>
        <w:pStyle w:val="a9"/>
        <w:widowControl w:val="0"/>
        <w:autoSpaceDE w:val="0"/>
        <w:autoSpaceDN w:val="0"/>
        <w:adjustRightInd w:val="0"/>
        <w:spacing w:after="0" w:line="120" w:lineRule="auto"/>
        <w:ind w:left="567"/>
        <w:jc w:val="both"/>
        <w:rPr>
          <w:rFonts w:ascii="Times New Roman" w:eastAsia="Times New Roman" w:hAnsi="Times New Roman" w:cs="Times New Roman"/>
          <w:color w:val="000000"/>
          <w:sz w:val="24"/>
          <w:szCs w:val="24"/>
        </w:rPr>
      </w:pPr>
    </w:p>
    <w:p w14:paraId="4954E9DC" w14:textId="77777777" w:rsidR="0086795A" w:rsidRPr="00D70085" w:rsidRDefault="0070161A" w:rsidP="00552DA0">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Все изменения и дополнения оформляются в письменном виде путем подписания Сторонами дополнительных соглашений к настоящему Договору. Все приложения и дополнительные соглашения являются неотъемлемой частью настоящего Договора.</w:t>
      </w:r>
    </w:p>
    <w:p w14:paraId="65C98C8F" w14:textId="77777777" w:rsidR="00552DA0" w:rsidRPr="00D70085" w:rsidRDefault="00552DA0" w:rsidP="00552DA0">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rPr>
      </w:pPr>
    </w:p>
    <w:p w14:paraId="4CE86CAE" w14:textId="45051E0B" w:rsidR="00DF568F" w:rsidRPr="00D70085" w:rsidRDefault="00D03789" w:rsidP="00552DA0">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По согласованию Заказчика с Поставщиком допускается поставка Товара, характеристики которой являются улучшенными по сравнению с таким качеством и такими характеристиками, указанными в Договоре</w:t>
      </w:r>
      <w:r w:rsidR="00DF568F" w:rsidRPr="00D70085">
        <w:rPr>
          <w:rFonts w:ascii="Times New Roman" w:eastAsia="Times New Roman" w:hAnsi="Times New Roman" w:cs="Times New Roman"/>
          <w:color w:val="000000"/>
          <w:sz w:val="24"/>
          <w:szCs w:val="24"/>
        </w:rPr>
        <w:t>.</w:t>
      </w:r>
    </w:p>
    <w:p w14:paraId="0B9E39C3" w14:textId="77777777" w:rsidR="00DF568F" w:rsidRPr="00D70085" w:rsidRDefault="00DF568F" w:rsidP="00DF568F">
      <w:pPr>
        <w:pStyle w:val="a9"/>
        <w:rPr>
          <w:rFonts w:ascii="Times New Roman" w:eastAsia="Times New Roman" w:hAnsi="Times New Roman" w:cs="Times New Roman"/>
          <w:color w:val="000000"/>
          <w:sz w:val="24"/>
          <w:szCs w:val="24"/>
        </w:rPr>
      </w:pPr>
    </w:p>
    <w:p w14:paraId="4D998D9D" w14:textId="36E0B160" w:rsidR="00D03789" w:rsidRPr="00D70085" w:rsidRDefault="00DF568F" w:rsidP="00552DA0">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16DA9B4D" w14:textId="77777777" w:rsidR="00D03789" w:rsidRPr="00D70085" w:rsidRDefault="00D03789" w:rsidP="00AF7CBA">
      <w:pPr>
        <w:widowControl w:val="0"/>
        <w:autoSpaceDE w:val="0"/>
        <w:autoSpaceDN w:val="0"/>
        <w:adjustRightInd w:val="0"/>
        <w:spacing w:after="0"/>
        <w:ind w:firstLine="540"/>
        <w:jc w:val="both"/>
        <w:rPr>
          <w:rFonts w:ascii="Times New Roman" w:eastAsia="Times New Roman" w:hAnsi="Times New Roman" w:cs="Times New Roman"/>
          <w:color w:val="000000"/>
          <w:sz w:val="24"/>
          <w:szCs w:val="24"/>
        </w:rPr>
      </w:pPr>
    </w:p>
    <w:p w14:paraId="5B849597" w14:textId="672C7B00" w:rsidR="00D03789" w:rsidRPr="00D70085" w:rsidRDefault="00D03789" w:rsidP="00AF7CBA">
      <w:pPr>
        <w:pStyle w:val="a9"/>
        <w:widowControl w:val="0"/>
        <w:numPr>
          <w:ilvl w:val="0"/>
          <w:numId w:val="1"/>
        </w:numPr>
        <w:shd w:val="clear" w:color="auto" w:fill="F2F2F2" w:themeFill="background1" w:themeFillShade="F2"/>
        <w:autoSpaceDE w:val="0"/>
        <w:autoSpaceDN w:val="0"/>
        <w:adjustRightInd w:val="0"/>
        <w:spacing w:after="0"/>
        <w:outlineLvl w:val="1"/>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АНТИКОРРУПЦИОННАЯ ОГОВОРКА</w:t>
      </w:r>
    </w:p>
    <w:p w14:paraId="763E34CC" w14:textId="77777777" w:rsidR="0086795A" w:rsidRPr="00D70085" w:rsidRDefault="0086795A" w:rsidP="00AF7CBA">
      <w:pPr>
        <w:widowControl w:val="0"/>
        <w:autoSpaceDE w:val="0"/>
        <w:autoSpaceDN w:val="0"/>
        <w:adjustRightInd w:val="0"/>
        <w:spacing w:after="0"/>
        <w:ind w:left="567" w:hanging="567"/>
        <w:jc w:val="both"/>
        <w:rPr>
          <w:rFonts w:ascii="Times New Roman" w:eastAsia="Times New Roman" w:hAnsi="Times New Roman" w:cs="Times New Roman"/>
          <w:color w:val="000000"/>
          <w:sz w:val="24"/>
          <w:szCs w:val="24"/>
        </w:rPr>
      </w:pPr>
    </w:p>
    <w:p w14:paraId="3FC10C27" w14:textId="77777777" w:rsidR="0086795A" w:rsidRPr="00D70085" w:rsidRDefault="00D03789" w:rsidP="00230785">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3EB6025D" w14:textId="77777777" w:rsidR="00552DA0" w:rsidRPr="00D70085" w:rsidRDefault="00552DA0" w:rsidP="00230785">
      <w:pPr>
        <w:widowControl w:val="0"/>
        <w:autoSpaceDE w:val="0"/>
        <w:autoSpaceDN w:val="0"/>
        <w:adjustRightInd w:val="0"/>
        <w:spacing w:after="0" w:line="120" w:lineRule="auto"/>
        <w:ind w:left="709" w:hanging="709"/>
        <w:jc w:val="both"/>
        <w:rPr>
          <w:rFonts w:ascii="Times New Roman" w:eastAsia="Times New Roman" w:hAnsi="Times New Roman" w:cs="Times New Roman"/>
          <w:color w:val="000000"/>
          <w:sz w:val="24"/>
          <w:szCs w:val="24"/>
        </w:rPr>
      </w:pPr>
    </w:p>
    <w:p w14:paraId="66A50A95" w14:textId="6BFC0982" w:rsidR="00D03789" w:rsidRPr="00D70085" w:rsidRDefault="00D03789" w:rsidP="00230785">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w:t>
      </w:r>
      <w:r w:rsidRPr="00D70085">
        <w:rPr>
          <w:rFonts w:ascii="Times New Roman" w:eastAsia="Times New Roman" w:hAnsi="Times New Roman" w:cs="Times New Roman"/>
          <w:b/>
          <w:color w:val="3B3838" w:themeColor="background2" w:themeShade="40"/>
          <w:sz w:val="24"/>
          <w:szCs w:val="24"/>
        </w:rPr>
        <w:t>Сторона обязуется уведомить другую Сторону в письменной форме не позднее 15 рабочих дней с момента возникновения указанных подозрений</w:t>
      </w:r>
      <w:r w:rsidRPr="00D70085">
        <w:rPr>
          <w:rFonts w:ascii="Times New Roman" w:eastAsia="Times New Roman" w:hAnsi="Times New Roman" w:cs="Times New Roman"/>
          <w:color w:val="000000"/>
          <w:sz w:val="24"/>
          <w:szCs w:val="24"/>
        </w:rPr>
        <w:t xml:space="preserve">. В </w:t>
      </w:r>
      <w:r w:rsidRPr="00D70085">
        <w:rPr>
          <w:rFonts w:ascii="Times New Roman" w:eastAsia="Times New Roman" w:hAnsi="Times New Roman" w:cs="Times New Roman"/>
          <w:color w:val="000000"/>
          <w:sz w:val="24"/>
          <w:szCs w:val="24"/>
        </w:rPr>
        <w:lastRenderedPageBreak/>
        <w:t>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6493E09A" w14:textId="21E5A93F" w:rsidR="00D03789" w:rsidRPr="00D70085" w:rsidRDefault="00D03789" w:rsidP="00230785">
      <w:pPr>
        <w:widowControl w:val="0"/>
        <w:autoSpaceDE w:val="0"/>
        <w:autoSpaceDN w:val="0"/>
        <w:adjustRightInd w:val="0"/>
        <w:spacing w:after="0"/>
        <w:ind w:left="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Каналы уведомления указаны в </w:t>
      </w:r>
      <w:hyperlink w:anchor="P283" w:history="1">
        <w:r w:rsidRPr="00D70085">
          <w:rPr>
            <w:rFonts w:ascii="Times New Roman" w:eastAsia="Times New Roman" w:hAnsi="Times New Roman" w:cs="Times New Roman"/>
            <w:color w:val="000000"/>
            <w:sz w:val="24"/>
            <w:szCs w:val="24"/>
          </w:rPr>
          <w:t xml:space="preserve">разделе </w:t>
        </w:r>
        <w:r w:rsidR="00373B8F" w:rsidRPr="00D70085">
          <w:rPr>
            <w:rFonts w:ascii="Times New Roman" w:eastAsia="Times New Roman" w:hAnsi="Times New Roman" w:cs="Times New Roman"/>
            <w:color w:val="000000"/>
            <w:sz w:val="24"/>
            <w:szCs w:val="24"/>
          </w:rPr>
          <w:t>14.</w:t>
        </w:r>
      </w:hyperlink>
      <w:r w:rsidR="00373B8F" w:rsidRPr="00D70085">
        <w:rPr>
          <w:rFonts w:ascii="Times New Roman" w:eastAsia="Times New Roman" w:hAnsi="Times New Roman" w:cs="Times New Roman"/>
          <w:color w:val="000000"/>
          <w:sz w:val="24"/>
          <w:szCs w:val="24"/>
        </w:rPr>
        <w:t xml:space="preserve"> Адреса, банковские реквизиты сторон</w:t>
      </w:r>
      <w:r w:rsidRPr="00D70085">
        <w:rPr>
          <w:rFonts w:ascii="Times New Roman" w:eastAsia="Times New Roman" w:hAnsi="Times New Roman" w:cs="Times New Roman"/>
          <w:color w:val="000000"/>
          <w:sz w:val="24"/>
          <w:szCs w:val="24"/>
        </w:rPr>
        <w:t xml:space="preserve"> настоящего Договора.</w:t>
      </w:r>
    </w:p>
    <w:p w14:paraId="1A7AB90A" w14:textId="77777777" w:rsidR="00552DA0" w:rsidRPr="00D70085" w:rsidRDefault="00552DA0" w:rsidP="00230785">
      <w:pPr>
        <w:widowControl w:val="0"/>
        <w:autoSpaceDE w:val="0"/>
        <w:autoSpaceDN w:val="0"/>
        <w:adjustRightInd w:val="0"/>
        <w:spacing w:after="0" w:line="120" w:lineRule="auto"/>
        <w:ind w:left="709"/>
        <w:jc w:val="both"/>
        <w:rPr>
          <w:rFonts w:ascii="Times New Roman" w:eastAsia="Times New Roman" w:hAnsi="Times New Roman" w:cs="Times New Roman"/>
          <w:color w:val="000000"/>
          <w:sz w:val="24"/>
          <w:szCs w:val="24"/>
        </w:rPr>
      </w:pPr>
    </w:p>
    <w:p w14:paraId="2954F914" w14:textId="77777777" w:rsidR="0086795A" w:rsidRPr="00D70085" w:rsidRDefault="00D03789" w:rsidP="00230785">
      <w:pPr>
        <w:widowControl w:val="0"/>
        <w:autoSpaceDE w:val="0"/>
        <w:autoSpaceDN w:val="0"/>
        <w:adjustRightInd w:val="0"/>
        <w:spacing w:after="0"/>
        <w:ind w:left="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 </w:t>
      </w:r>
    </w:p>
    <w:p w14:paraId="19D79CD1" w14:textId="77777777" w:rsidR="00552DA0" w:rsidRPr="00D70085" w:rsidRDefault="00552DA0" w:rsidP="00230785">
      <w:pPr>
        <w:widowControl w:val="0"/>
        <w:autoSpaceDE w:val="0"/>
        <w:autoSpaceDN w:val="0"/>
        <w:adjustRightInd w:val="0"/>
        <w:spacing w:after="0" w:line="120" w:lineRule="auto"/>
        <w:ind w:left="709" w:hanging="709"/>
        <w:jc w:val="both"/>
        <w:rPr>
          <w:rFonts w:ascii="Times New Roman" w:eastAsia="Times New Roman" w:hAnsi="Times New Roman" w:cs="Times New Roman"/>
          <w:color w:val="000000"/>
          <w:sz w:val="24"/>
          <w:szCs w:val="24"/>
        </w:rPr>
      </w:pPr>
    </w:p>
    <w:p w14:paraId="466B81B8" w14:textId="77777777" w:rsidR="0086795A" w:rsidRPr="00D70085" w:rsidRDefault="00D03789" w:rsidP="00230785">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480C6BDC" w14:textId="77777777" w:rsidR="00552DA0" w:rsidRPr="00D70085" w:rsidRDefault="00552DA0" w:rsidP="00230785">
      <w:pPr>
        <w:widowControl w:val="0"/>
        <w:autoSpaceDE w:val="0"/>
        <w:autoSpaceDN w:val="0"/>
        <w:adjustRightInd w:val="0"/>
        <w:spacing w:after="0" w:line="120" w:lineRule="auto"/>
        <w:ind w:left="709" w:hanging="709"/>
        <w:jc w:val="both"/>
        <w:rPr>
          <w:rFonts w:ascii="Times New Roman" w:eastAsia="Times New Roman" w:hAnsi="Times New Roman" w:cs="Times New Roman"/>
          <w:color w:val="000000"/>
          <w:sz w:val="24"/>
          <w:szCs w:val="24"/>
        </w:rPr>
      </w:pPr>
    </w:p>
    <w:p w14:paraId="20993BF8" w14:textId="77777777" w:rsidR="0086795A" w:rsidRPr="00D70085" w:rsidRDefault="00D03789" w:rsidP="00230785">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2D91AED4" w14:textId="77777777" w:rsidR="00552DA0" w:rsidRPr="00D70085" w:rsidRDefault="00552DA0" w:rsidP="00230785">
      <w:pPr>
        <w:widowControl w:val="0"/>
        <w:autoSpaceDE w:val="0"/>
        <w:autoSpaceDN w:val="0"/>
        <w:adjustRightInd w:val="0"/>
        <w:spacing w:after="0" w:line="120" w:lineRule="auto"/>
        <w:ind w:left="709" w:hanging="709"/>
        <w:jc w:val="both"/>
        <w:rPr>
          <w:rFonts w:ascii="Times New Roman" w:eastAsia="Times New Roman" w:hAnsi="Times New Roman" w:cs="Times New Roman"/>
          <w:color w:val="000000"/>
          <w:sz w:val="24"/>
          <w:szCs w:val="24"/>
        </w:rPr>
      </w:pPr>
    </w:p>
    <w:p w14:paraId="3028A416" w14:textId="319E6080" w:rsidR="00D03789" w:rsidRPr="00D70085" w:rsidRDefault="00D03789" w:rsidP="00230785">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Стороны информируют в письменной форме орган Администрации города Екатеринбурга, осуществляющий функции и полномочия учредителя, а также Департамент кадровой политики Администрации города Екатеринбурга о случаях коррупционных нарушений не позднее 5 рабочих дней с момента подтверждения факта соответствующего нарушения.</w:t>
      </w:r>
    </w:p>
    <w:p w14:paraId="222BA2D5" w14:textId="77777777" w:rsidR="00D03789" w:rsidRPr="00D70085" w:rsidRDefault="00D03789" w:rsidP="00AF7CBA">
      <w:pPr>
        <w:widowControl w:val="0"/>
        <w:autoSpaceDE w:val="0"/>
        <w:autoSpaceDN w:val="0"/>
        <w:adjustRightInd w:val="0"/>
        <w:spacing w:after="0"/>
        <w:ind w:firstLine="540"/>
        <w:jc w:val="both"/>
        <w:rPr>
          <w:rFonts w:ascii="Times New Roman" w:eastAsia="Times New Roman" w:hAnsi="Times New Roman" w:cs="Times New Roman"/>
          <w:color w:val="000000"/>
          <w:sz w:val="24"/>
          <w:szCs w:val="24"/>
        </w:rPr>
      </w:pPr>
    </w:p>
    <w:p w14:paraId="7F1279C0" w14:textId="77FBC77F" w:rsidR="00D03789" w:rsidRPr="00D70085" w:rsidRDefault="00D03789" w:rsidP="00AF7CBA">
      <w:pPr>
        <w:pStyle w:val="a9"/>
        <w:widowControl w:val="0"/>
        <w:numPr>
          <w:ilvl w:val="0"/>
          <w:numId w:val="1"/>
        </w:numPr>
        <w:shd w:val="clear" w:color="auto" w:fill="F2F2F2" w:themeFill="background1" w:themeFillShade="F2"/>
        <w:autoSpaceDE w:val="0"/>
        <w:autoSpaceDN w:val="0"/>
        <w:adjustRightInd w:val="0"/>
        <w:spacing w:after="0"/>
        <w:outlineLvl w:val="1"/>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ПРОЧИЕ ПОЛОЖЕНИЯ</w:t>
      </w:r>
    </w:p>
    <w:p w14:paraId="02D5B9AF"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1DDB0294" w14:textId="77777777" w:rsidR="0086795A" w:rsidRPr="00D70085" w:rsidRDefault="00D03789" w:rsidP="00230785">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Во всем, что не оговорено в настоящем Договоре, Стороны руководствуются действующим законодательством Российской Федерации.</w:t>
      </w:r>
    </w:p>
    <w:p w14:paraId="426AC273" w14:textId="77777777" w:rsidR="00552DA0" w:rsidRPr="00D70085" w:rsidRDefault="00552DA0" w:rsidP="00230785">
      <w:pPr>
        <w:widowControl w:val="0"/>
        <w:autoSpaceDE w:val="0"/>
        <w:autoSpaceDN w:val="0"/>
        <w:adjustRightInd w:val="0"/>
        <w:spacing w:after="0" w:line="120" w:lineRule="auto"/>
        <w:ind w:left="709" w:hanging="709"/>
        <w:jc w:val="both"/>
        <w:rPr>
          <w:rFonts w:ascii="Times New Roman" w:eastAsia="Times New Roman" w:hAnsi="Times New Roman" w:cs="Times New Roman"/>
          <w:color w:val="000000"/>
          <w:sz w:val="24"/>
          <w:szCs w:val="24"/>
        </w:rPr>
      </w:pPr>
    </w:p>
    <w:p w14:paraId="613DB2A0" w14:textId="77777777" w:rsidR="0086795A" w:rsidRPr="00D70085" w:rsidRDefault="00D03789" w:rsidP="00230785">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14:paraId="644B8DD7" w14:textId="77777777" w:rsidR="00552DA0" w:rsidRPr="00D70085" w:rsidRDefault="00552DA0" w:rsidP="00230785">
      <w:pPr>
        <w:widowControl w:val="0"/>
        <w:autoSpaceDE w:val="0"/>
        <w:autoSpaceDN w:val="0"/>
        <w:adjustRightInd w:val="0"/>
        <w:spacing w:after="0" w:line="120" w:lineRule="auto"/>
        <w:ind w:left="709" w:hanging="709"/>
        <w:jc w:val="both"/>
        <w:rPr>
          <w:rFonts w:ascii="Times New Roman" w:eastAsia="Times New Roman" w:hAnsi="Times New Roman" w:cs="Times New Roman"/>
          <w:color w:val="000000"/>
          <w:sz w:val="24"/>
          <w:szCs w:val="24"/>
        </w:rPr>
      </w:pPr>
    </w:p>
    <w:p w14:paraId="0A0019B5" w14:textId="397946DA" w:rsidR="00D03789" w:rsidRPr="00D70085" w:rsidRDefault="00D03789" w:rsidP="00230785">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Все сообщения, требования, замечания или уведомления Сторон по настоящему Договору направляются</w:t>
      </w:r>
      <w:r w:rsidR="001E34EF" w:rsidRPr="00D70085">
        <w:rPr>
          <w:rFonts w:ascii="Times New Roman" w:eastAsia="Times New Roman" w:hAnsi="Times New Roman" w:cs="Times New Roman"/>
          <w:color w:val="000000"/>
          <w:sz w:val="24"/>
          <w:szCs w:val="24"/>
        </w:rPr>
        <w:t xml:space="preserve"> с использованием электронной почты на электронные адреса, указанные в </w:t>
      </w:r>
      <w:r w:rsidR="00C9650D" w:rsidRPr="00D70085">
        <w:rPr>
          <w:rFonts w:ascii="Times New Roman" w:eastAsia="Times New Roman" w:hAnsi="Times New Roman" w:cs="Times New Roman"/>
          <w:color w:val="000000"/>
          <w:sz w:val="24"/>
          <w:szCs w:val="24"/>
        </w:rPr>
        <w:t>разделе 14. Адреса, банковские реквизиты сторон</w:t>
      </w:r>
      <w:r w:rsidR="001E34EF" w:rsidRPr="00D70085">
        <w:rPr>
          <w:rFonts w:ascii="Times New Roman" w:eastAsia="Times New Roman" w:hAnsi="Times New Roman" w:cs="Times New Roman"/>
          <w:color w:val="000000"/>
          <w:sz w:val="24"/>
          <w:szCs w:val="24"/>
        </w:rPr>
        <w:t xml:space="preserve"> настоящего Договора, либо </w:t>
      </w:r>
      <w:r w:rsidRPr="00D70085">
        <w:rPr>
          <w:rFonts w:ascii="Times New Roman" w:eastAsia="Times New Roman" w:hAnsi="Times New Roman" w:cs="Times New Roman"/>
          <w:color w:val="000000"/>
          <w:sz w:val="24"/>
          <w:szCs w:val="24"/>
        </w:rPr>
        <w:t xml:space="preserve">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283" w:history="1">
        <w:r w:rsidRPr="00D70085">
          <w:rPr>
            <w:rFonts w:ascii="Times New Roman" w:eastAsia="Times New Roman" w:hAnsi="Times New Roman" w:cs="Times New Roman"/>
            <w:color w:val="000000"/>
            <w:sz w:val="24"/>
            <w:szCs w:val="24"/>
          </w:rPr>
          <w:t xml:space="preserve">разделе </w:t>
        </w:r>
        <w:r w:rsidR="00373B8F" w:rsidRPr="00D70085">
          <w:rPr>
            <w:rFonts w:ascii="Times New Roman" w:eastAsia="Times New Roman" w:hAnsi="Times New Roman" w:cs="Times New Roman"/>
            <w:color w:val="000000"/>
            <w:sz w:val="24"/>
            <w:szCs w:val="24"/>
          </w:rPr>
          <w:t xml:space="preserve">14. Адреса, банковские реквизиты сторон настоящего Договора </w:t>
        </w:r>
      </w:hyperlink>
      <w:r w:rsidRPr="00D70085">
        <w:rPr>
          <w:rFonts w:ascii="Times New Roman" w:eastAsia="Times New Roman" w:hAnsi="Times New Roman" w:cs="Times New Roman"/>
          <w:color w:val="000000"/>
          <w:sz w:val="24"/>
          <w:szCs w:val="24"/>
        </w:rPr>
        <w:t xml:space="preserve"> настоящего Договора.</w:t>
      </w:r>
    </w:p>
    <w:p w14:paraId="375B0729" w14:textId="77777777" w:rsidR="00552DA0" w:rsidRPr="00D70085" w:rsidRDefault="00552DA0" w:rsidP="00230785">
      <w:pPr>
        <w:widowControl w:val="0"/>
        <w:autoSpaceDE w:val="0"/>
        <w:autoSpaceDN w:val="0"/>
        <w:adjustRightInd w:val="0"/>
        <w:spacing w:after="0" w:line="120" w:lineRule="auto"/>
        <w:ind w:left="709" w:hanging="709"/>
        <w:jc w:val="both"/>
        <w:rPr>
          <w:rFonts w:ascii="Times New Roman" w:eastAsia="Times New Roman" w:hAnsi="Times New Roman" w:cs="Times New Roman"/>
          <w:color w:val="000000"/>
          <w:sz w:val="24"/>
          <w:szCs w:val="24"/>
        </w:rPr>
      </w:pPr>
    </w:p>
    <w:p w14:paraId="2AA3E245" w14:textId="1DF862D1" w:rsidR="0086795A" w:rsidRPr="00D70085" w:rsidRDefault="00D03789" w:rsidP="00230785">
      <w:pPr>
        <w:widowControl w:val="0"/>
        <w:autoSpaceDE w:val="0"/>
        <w:autoSpaceDN w:val="0"/>
        <w:adjustRightInd w:val="0"/>
        <w:spacing w:after="0"/>
        <w:ind w:left="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Момент получения Стороной сообщения или уведомления, направленного с использованием курьерской доставки, почтовой определяется в соответствии с гражданским законодательством Российской Федерации. При этом направление уведомлений по адресам Сторон, указанным в </w:t>
      </w:r>
      <w:r w:rsidR="00373B8F" w:rsidRPr="00D70085">
        <w:rPr>
          <w:rFonts w:ascii="Times New Roman" w:eastAsia="Times New Roman" w:hAnsi="Times New Roman" w:cs="Times New Roman"/>
          <w:color w:val="000000"/>
          <w:sz w:val="24"/>
          <w:szCs w:val="24"/>
        </w:rPr>
        <w:lastRenderedPageBreak/>
        <w:t>разделе 14. Адреса, банковские реквизиты сторон настоящего Договора</w:t>
      </w:r>
      <w:r w:rsidRPr="00D70085">
        <w:rPr>
          <w:rFonts w:ascii="Times New Roman" w:eastAsia="Times New Roman" w:hAnsi="Times New Roman" w:cs="Times New Roman"/>
          <w:color w:val="000000"/>
          <w:sz w:val="24"/>
          <w:szCs w:val="24"/>
        </w:rPr>
        <w:t xml:space="preserve"> настоящего Договора, считается надлежащим уведомлением Сторон.</w:t>
      </w:r>
    </w:p>
    <w:p w14:paraId="6880315E" w14:textId="77777777" w:rsidR="00552DA0" w:rsidRPr="00D70085" w:rsidRDefault="00552DA0" w:rsidP="00230785">
      <w:pPr>
        <w:widowControl w:val="0"/>
        <w:autoSpaceDE w:val="0"/>
        <w:autoSpaceDN w:val="0"/>
        <w:adjustRightInd w:val="0"/>
        <w:spacing w:after="0" w:line="120" w:lineRule="auto"/>
        <w:ind w:left="709" w:hanging="709"/>
        <w:jc w:val="both"/>
        <w:rPr>
          <w:rFonts w:ascii="Times New Roman" w:eastAsia="Times New Roman" w:hAnsi="Times New Roman" w:cs="Times New Roman"/>
          <w:color w:val="000000"/>
          <w:sz w:val="24"/>
          <w:szCs w:val="24"/>
        </w:rPr>
      </w:pPr>
    </w:p>
    <w:p w14:paraId="0E5D575A" w14:textId="77777777" w:rsidR="00C9650D" w:rsidRPr="00D70085" w:rsidRDefault="00C9650D" w:rsidP="00230785">
      <w:pPr>
        <w:widowControl w:val="0"/>
        <w:autoSpaceDE w:val="0"/>
        <w:autoSpaceDN w:val="0"/>
        <w:adjustRightInd w:val="0"/>
        <w:spacing w:after="0" w:line="120" w:lineRule="auto"/>
        <w:ind w:left="709" w:hanging="709"/>
        <w:jc w:val="both"/>
        <w:rPr>
          <w:rFonts w:ascii="Times New Roman" w:eastAsia="Times New Roman" w:hAnsi="Times New Roman" w:cs="Times New Roman"/>
          <w:color w:val="000000"/>
          <w:sz w:val="24"/>
          <w:szCs w:val="24"/>
        </w:rPr>
      </w:pPr>
    </w:p>
    <w:p w14:paraId="2DECC39B" w14:textId="77777777" w:rsidR="00C9650D" w:rsidRPr="00D70085" w:rsidRDefault="00C9650D" w:rsidP="00230785">
      <w:pPr>
        <w:widowControl w:val="0"/>
        <w:autoSpaceDE w:val="0"/>
        <w:autoSpaceDN w:val="0"/>
        <w:adjustRightInd w:val="0"/>
        <w:spacing w:after="0" w:line="120" w:lineRule="auto"/>
        <w:ind w:left="709" w:hanging="709"/>
        <w:jc w:val="both"/>
        <w:rPr>
          <w:rFonts w:ascii="Times New Roman" w:eastAsia="Times New Roman" w:hAnsi="Times New Roman" w:cs="Times New Roman"/>
          <w:color w:val="000000"/>
          <w:sz w:val="24"/>
          <w:szCs w:val="24"/>
        </w:rPr>
      </w:pPr>
    </w:p>
    <w:p w14:paraId="754572A8" w14:textId="6C2C47C2" w:rsidR="00D03789" w:rsidRPr="00D70085" w:rsidRDefault="00D03789" w:rsidP="00230785">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5F495D02" w14:textId="77777777" w:rsidR="00552DA0" w:rsidRPr="00D70085" w:rsidRDefault="00552DA0" w:rsidP="00230785">
      <w:pPr>
        <w:widowControl w:val="0"/>
        <w:autoSpaceDE w:val="0"/>
        <w:autoSpaceDN w:val="0"/>
        <w:adjustRightInd w:val="0"/>
        <w:spacing w:after="0" w:line="120" w:lineRule="auto"/>
        <w:ind w:left="709" w:hanging="709"/>
        <w:jc w:val="both"/>
        <w:rPr>
          <w:rFonts w:ascii="Times New Roman" w:eastAsia="Times New Roman" w:hAnsi="Times New Roman" w:cs="Times New Roman"/>
          <w:color w:val="000000"/>
          <w:sz w:val="24"/>
          <w:szCs w:val="24"/>
        </w:rPr>
      </w:pPr>
    </w:p>
    <w:p w14:paraId="39110C4F" w14:textId="77777777" w:rsidR="0086795A" w:rsidRPr="00D70085" w:rsidRDefault="00D03789" w:rsidP="00230785">
      <w:pPr>
        <w:widowControl w:val="0"/>
        <w:autoSpaceDE w:val="0"/>
        <w:autoSpaceDN w:val="0"/>
        <w:adjustRightInd w:val="0"/>
        <w:spacing w:after="0"/>
        <w:ind w:left="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14:paraId="5656C8F9" w14:textId="77777777" w:rsidR="00552DA0" w:rsidRPr="00D70085" w:rsidRDefault="00552DA0" w:rsidP="00230785">
      <w:pPr>
        <w:widowControl w:val="0"/>
        <w:autoSpaceDE w:val="0"/>
        <w:autoSpaceDN w:val="0"/>
        <w:adjustRightInd w:val="0"/>
        <w:spacing w:after="0" w:line="120" w:lineRule="auto"/>
        <w:ind w:left="709" w:hanging="709"/>
        <w:jc w:val="both"/>
        <w:rPr>
          <w:rFonts w:ascii="Times New Roman" w:eastAsia="Times New Roman" w:hAnsi="Times New Roman" w:cs="Times New Roman"/>
          <w:color w:val="000000"/>
          <w:sz w:val="24"/>
          <w:szCs w:val="24"/>
        </w:rPr>
      </w:pPr>
    </w:p>
    <w:p w14:paraId="3A553A8C" w14:textId="77777777" w:rsidR="0086795A" w:rsidRPr="00D70085" w:rsidRDefault="00D03789" w:rsidP="00230785">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14:paraId="47E8840E" w14:textId="77777777" w:rsidR="00552DA0" w:rsidRPr="00D70085" w:rsidRDefault="00552DA0" w:rsidP="00230785">
      <w:pPr>
        <w:widowControl w:val="0"/>
        <w:autoSpaceDE w:val="0"/>
        <w:autoSpaceDN w:val="0"/>
        <w:adjustRightInd w:val="0"/>
        <w:spacing w:after="0" w:line="120" w:lineRule="auto"/>
        <w:ind w:left="709" w:hanging="709"/>
        <w:jc w:val="both"/>
        <w:rPr>
          <w:rFonts w:ascii="Times New Roman" w:eastAsia="Times New Roman" w:hAnsi="Times New Roman" w:cs="Times New Roman"/>
          <w:color w:val="000000"/>
          <w:sz w:val="24"/>
          <w:szCs w:val="24"/>
        </w:rPr>
      </w:pPr>
    </w:p>
    <w:p w14:paraId="61A06B4F" w14:textId="72B3DB4E" w:rsidR="00D03789" w:rsidRPr="00D70085" w:rsidRDefault="00D03789" w:rsidP="00230785">
      <w:pPr>
        <w:pStyle w:val="a9"/>
        <w:widowControl w:val="0"/>
        <w:numPr>
          <w:ilvl w:val="1"/>
          <w:numId w:val="1"/>
        </w:numPr>
        <w:autoSpaceDE w:val="0"/>
        <w:autoSpaceDN w:val="0"/>
        <w:adjustRightInd w:val="0"/>
        <w:spacing w:after="0"/>
        <w:ind w:left="709" w:hanging="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Настоящий Договор составлен в форме электронного документа, подписанного усиленными электронными подписями Сторон.</w:t>
      </w:r>
    </w:p>
    <w:p w14:paraId="62418EA3"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0809F45C" w14:textId="0D3C5AE6" w:rsidR="00D03789" w:rsidRPr="00D70085" w:rsidRDefault="00D03789" w:rsidP="00AF7CBA">
      <w:pPr>
        <w:pStyle w:val="a9"/>
        <w:widowControl w:val="0"/>
        <w:numPr>
          <w:ilvl w:val="0"/>
          <w:numId w:val="1"/>
        </w:numPr>
        <w:shd w:val="clear" w:color="auto" w:fill="F2F2F2" w:themeFill="background1" w:themeFillShade="F2"/>
        <w:autoSpaceDE w:val="0"/>
        <w:autoSpaceDN w:val="0"/>
        <w:adjustRightInd w:val="0"/>
        <w:spacing w:after="0"/>
        <w:outlineLvl w:val="1"/>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ПЕРЕЧЕНЬ ПРИЛОЖЕНИЙ </w:t>
      </w:r>
      <w:hyperlink w:anchor="P743" w:history="1"/>
    </w:p>
    <w:p w14:paraId="00F02B8B" w14:textId="77777777" w:rsidR="00D03789" w:rsidRPr="00D70085" w:rsidRDefault="00D03789" w:rsidP="00AF7CBA">
      <w:pPr>
        <w:widowControl w:val="0"/>
        <w:autoSpaceDE w:val="0"/>
        <w:autoSpaceDN w:val="0"/>
        <w:adjustRightInd w:val="0"/>
        <w:spacing w:after="0"/>
        <w:ind w:firstLine="540"/>
        <w:jc w:val="both"/>
        <w:rPr>
          <w:rFonts w:ascii="Times New Roman" w:eastAsia="Times New Roman" w:hAnsi="Times New Roman" w:cs="Times New Roman"/>
          <w:color w:val="000000"/>
          <w:sz w:val="24"/>
          <w:szCs w:val="24"/>
        </w:rPr>
      </w:pPr>
    </w:p>
    <w:p w14:paraId="0F50EBF0" w14:textId="11A6DBE6" w:rsidR="00D03789" w:rsidRPr="00D70085" w:rsidRDefault="00D03789" w:rsidP="00230785">
      <w:pPr>
        <w:pStyle w:val="a9"/>
        <w:widowControl w:val="0"/>
        <w:numPr>
          <w:ilvl w:val="0"/>
          <w:numId w:val="25"/>
        </w:numPr>
        <w:autoSpaceDE w:val="0"/>
        <w:autoSpaceDN w:val="0"/>
        <w:adjustRightInd w:val="0"/>
        <w:spacing w:after="0"/>
        <w:ind w:left="993" w:hanging="284"/>
        <w:jc w:val="both"/>
        <w:rPr>
          <w:rFonts w:ascii="Times New Roman" w:eastAsia="Times New Roman" w:hAnsi="Times New Roman" w:cs="Times New Roman"/>
          <w:color w:val="000000"/>
          <w:sz w:val="24"/>
          <w:szCs w:val="24"/>
        </w:rPr>
      </w:pPr>
      <w:hyperlink w:anchor="P303" w:history="1">
        <w:r w:rsidRPr="00D70085">
          <w:rPr>
            <w:rFonts w:ascii="Times New Roman" w:eastAsia="Times New Roman" w:hAnsi="Times New Roman" w:cs="Times New Roman"/>
            <w:color w:val="000000"/>
            <w:sz w:val="24"/>
            <w:szCs w:val="24"/>
          </w:rPr>
          <w:t xml:space="preserve">Приложение </w:t>
        </w:r>
        <w:r w:rsidR="00F406DE" w:rsidRPr="00D70085">
          <w:rPr>
            <w:rFonts w:ascii="Times New Roman" w:eastAsia="Times New Roman" w:hAnsi="Times New Roman" w:cs="Times New Roman"/>
            <w:color w:val="000000"/>
            <w:sz w:val="24"/>
            <w:szCs w:val="24"/>
          </w:rPr>
          <w:t>№</w:t>
        </w:r>
        <w:r w:rsidRPr="00D70085">
          <w:rPr>
            <w:rFonts w:ascii="Times New Roman" w:eastAsia="Times New Roman" w:hAnsi="Times New Roman" w:cs="Times New Roman"/>
            <w:color w:val="000000"/>
            <w:sz w:val="24"/>
            <w:szCs w:val="24"/>
          </w:rPr>
          <w:t>1</w:t>
        </w:r>
      </w:hyperlink>
      <w:r w:rsidR="00A62D3A" w:rsidRPr="00D70085">
        <w:rPr>
          <w:rFonts w:ascii="Times New Roman" w:eastAsia="Times New Roman" w:hAnsi="Times New Roman" w:cs="Times New Roman"/>
          <w:color w:val="000000"/>
          <w:sz w:val="24"/>
          <w:szCs w:val="24"/>
        </w:rPr>
        <w:t xml:space="preserve">: </w:t>
      </w:r>
      <w:r w:rsidRPr="00D70085">
        <w:rPr>
          <w:rFonts w:ascii="Times New Roman" w:eastAsia="Times New Roman" w:hAnsi="Times New Roman" w:cs="Times New Roman"/>
          <w:color w:val="000000"/>
          <w:sz w:val="24"/>
          <w:szCs w:val="24"/>
        </w:rPr>
        <w:t xml:space="preserve">Спецификация на </w:t>
      </w:r>
      <w:sdt>
        <w:sdtPr>
          <w:rPr>
            <w:rFonts w:ascii="Times New Roman" w:eastAsia="Times New Roman" w:hAnsi="Times New Roman" w:cs="Times New Roman"/>
            <w:color w:val="000000"/>
            <w:sz w:val="24"/>
            <w:szCs w:val="24"/>
          </w:rPr>
          <w:id w:val="1964372049"/>
          <w:placeholder>
            <w:docPart w:val="DefaultPlaceholder_1081868574"/>
          </w:placeholder>
          <w:text/>
        </w:sdtPr>
        <w:sdtContent>
          <w:r w:rsidR="00622206" w:rsidRPr="00D70085">
            <w:rPr>
              <w:rFonts w:ascii="Times New Roman" w:eastAsia="Times New Roman" w:hAnsi="Times New Roman" w:cs="Times New Roman"/>
              <w:color w:val="000000"/>
              <w:sz w:val="24"/>
              <w:szCs w:val="24"/>
            </w:rPr>
            <w:t>2</w:t>
          </w:r>
        </w:sdtContent>
      </w:sdt>
      <w:r w:rsidRPr="00D70085">
        <w:rPr>
          <w:rFonts w:ascii="Times New Roman" w:eastAsia="Times New Roman" w:hAnsi="Times New Roman" w:cs="Times New Roman"/>
          <w:color w:val="000000"/>
          <w:sz w:val="24"/>
          <w:szCs w:val="24"/>
        </w:rPr>
        <w:t xml:space="preserve"> листах;</w:t>
      </w:r>
    </w:p>
    <w:p w14:paraId="2E781863" w14:textId="16316009" w:rsidR="00D03789" w:rsidRPr="00D70085" w:rsidRDefault="00D03789" w:rsidP="00230785">
      <w:pPr>
        <w:pStyle w:val="a9"/>
        <w:widowControl w:val="0"/>
        <w:numPr>
          <w:ilvl w:val="0"/>
          <w:numId w:val="25"/>
        </w:numPr>
        <w:autoSpaceDE w:val="0"/>
        <w:autoSpaceDN w:val="0"/>
        <w:adjustRightInd w:val="0"/>
        <w:spacing w:after="0"/>
        <w:ind w:left="993" w:hanging="284"/>
        <w:jc w:val="both"/>
        <w:rPr>
          <w:rFonts w:ascii="Times New Roman" w:eastAsia="Times New Roman" w:hAnsi="Times New Roman" w:cs="Times New Roman"/>
          <w:color w:val="000000"/>
          <w:sz w:val="24"/>
          <w:szCs w:val="24"/>
        </w:rPr>
      </w:pPr>
      <w:hyperlink w:anchor="P366" w:history="1">
        <w:r w:rsidRPr="00D70085">
          <w:rPr>
            <w:rFonts w:ascii="Times New Roman" w:eastAsia="Times New Roman" w:hAnsi="Times New Roman" w:cs="Times New Roman"/>
            <w:color w:val="000000"/>
            <w:sz w:val="24"/>
            <w:szCs w:val="24"/>
          </w:rPr>
          <w:t xml:space="preserve">Приложение </w:t>
        </w:r>
        <w:r w:rsidR="00F406DE" w:rsidRPr="00D70085">
          <w:rPr>
            <w:rFonts w:ascii="Times New Roman" w:eastAsia="Times New Roman" w:hAnsi="Times New Roman" w:cs="Times New Roman"/>
            <w:color w:val="000000"/>
            <w:sz w:val="24"/>
            <w:szCs w:val="24"/>
          </w:rPr>
          <w:t>№</w:t>
        </w:r>
        <w:r w:rsidRPr="00D70085">
          <w:rPr>
            <w:rFonts w:ascii="Times New Roman" w:eastAsia="Times New Roman" w:hAnsi="Times New Roman" w:cs="Times New Roman"/>
            <w:color w:val="000000"/>
            <w:sz w:val="24"/>
            <w:szCs w:val="24"/>
          </w:rPr>
          <w:t>2</w:t>
        </w:r>
      </w:hyperlink>
      <w:r w:rsidR="00A62D3A" w:rsidRPr="00D70085">
        <w:rPr>
          <w:rFonts w:ascii="Times New Roman" w:eastAsia="Times New Roman" w:hAnsi="Times New Roman" w:cs="Times New Roman"/>
          <w:color w:val="000000"/>
          <w:sz w:val="24"/>
          <w:szCs w:val="24"/>
        </w:rPr>
        <w:t xml:space="preserve">: </w:t>
      </w:r>
      <w:r w:rsidRPr="00D70085">
        <w:rPr>
          <w:rFonts w:ascii="Times New Roman" w:eastAsia="Times New Roman" w:hAnsi="Times New Roman" w:cs="Times New Roman"/>
          <w:color w:val="000000"/>
          <w:sz w:val="24"/>
          <w:szCs w:val="24"/>
        </w:rPr>
        <w:t xml:space="preserve">Техническое задание на </w:t>
      </w:r>
      <w:sdt>
        <w:sdtPr>
          <w:rPr>
            <w:rFonts w:ascii="Times New Roman" w:eastAsia="Times New Roman" w:hAnsi="Times New Roman" w:cs="Times New Roman"/>
            <w:color w:val="000000"/>
            <w:sz w:val="24"/>
            <w:szCs w:val="24"/>
          </w:rPr>
          <w:id w:val="585885987"/>
          <w:placeholder>
            <w:docPart w:val="DefaultPlaceholder_1081868574"/>
          </w:placeholder>
          <w:text/>
        </w:sdtPr>
        <w:sdtContent>
          <w:r w:rsidR="00E8713D" w:rsidRPr="00D70085">
            <w:rPr>
              <w:rFonts w:ascii="Times New Roman" w:eastAsia="Times New Roman" w:hAnsi="Times New Roman" w:cs="Times New Roman"/>
              <w:color w:val="000000"/>
              <w:sz w:val="24"/>
              <w:szCs w:val="24"/>
            </w:rPr>
            <w:t>14</w:t>
          </w:r>
        </w:sdtContent>
      </w:sdt>
      <w:r w:rsidRPr="00D70085">
        <w:rPr>
          <w:rFonts w:ascii="Times New Roman" w:eastAsia="Times New Roman" w:hAnsi="Times New Roman" w:cs="Times New Roman"/>
          <w:color w:val="000000"/>
          <w:sz w:val="24"/>
          <w:szCs w:val="24"/>
        </w:rPr>
        <w:t xml:space="preserve"> лист</w:t>
      </w:r>
      <w:r w:rsidR="00E8713D" w:rsidRPr="00D70085">
        <w:rPr>
          <w:rFonts w:ascii="Times New Roman" w:eastAsia="Times New Roman" w:hAnsi="Times New Roman" w:cs="Times New Roman"/>
          <w:color w:val="000000"/>
          <w:sz w:val="24"/>
          <w:szCs w:val="24"/>
        </w:rPr>
        <w:t>ах</w:t>
      </w:r>
      <w:r w:rsidRPr="00D70085">
        <w:rPr>
          <w:rFonts w:ascii="Times New Roman" w:eastAsia="Times New Roman" w:hAnsi="Times New Roman" w:cs="Times New Roman"/>
          <w:color w:val="000000"/>
          <w:sz w:val="24"/>
          <w:szCs w:val="24"/>
        </w:rPr>
        <w:t>;</w:t>
      </w:r>
    </w:p>
    <w:p w14:paraId="504C6704" w14:textId="03EA2C57" w:rsidR="00D03789" w:rsidRPr="00D70085" w:rsidRDefault="00D03789" w:rsidP="00230785">
      <w:pPr>
        <w:pStyle w:val="a9"/>
        <w:widowControl w:val="0"/>
        <w:numPr>
          <w:ilvl w:val="0"/>
          <w:numId w:val="25"/>
        </w:numPr>
        <w:autoSpaceDE w:val="0"/>
        <w:autoSpaceDN w:val="0"/>
        <w:adjustRightInd w:val="0"/>
        <w:spacing w:after="0"/>
        <w:ind w:left="993" w:hanging="284"/>
        <w:jc w:val="both"/>
        <w:rPr>
          <w:rFonts w:ascii="Times New Roman" w:eastAsia="Times New Roman" w:hAnsi="Times New Roman" w:cs="Times New Roman"/>
          <w:color w:val="000000"/>
          <w:sz w:val="24"/>
          <w:szCs w:val="24"/>
        </w:rPr>
      </w:pPr>
      <w:hyperlink w:anchor="P442" w:history="1">
        <w:r w:rsidRPr="00D70085">
          <w:rPr>
            <w:rFonts w:ascii="Times New Roman" w:eastAsia="Times New Roman" w:hAnsi="Times New Roman" w:cs="Times New Roman"/>
            <w:color w:val="000000"/>
            <w:sz w:val="24"/>
            <w:szCs w:val="24"/>
          </w:rPr>
          <w:t xml:space="preserve">Приложение </w:t>
        </w:r>
        <w:r w:rsidR="00F406DE" w:rsidRPr="00D70085">
          <w:rPr>
            <w:rFonts w:ascii="Times New Roman" w:eastAsia="Times New Roman" w:hAnsi="Times New Roman" w:cs="Times New Roman"/>
            <w:color w:val="000000"/>
            <w:sz w:val="24"/>
            <w:szCs w:val="24"/>
          </w:rPr>
          <w:t>№</w:t>
        </w:r>
        <w:r w:rsidRPr="00D70085">
          <w:rPr>
            <w:rFonts w:ascii="Times New Roman" w:eastAsia="Times New Roman" w:hAnsi="Times New Roman" w:cs="Times New Roman"/>
            <w:color w:val="000000"/>
            <w:sz w:val="24"/>
            <w:szCs w:val="24"/>
          </w:rPr>
          <w:t>3</w:t>
        </w:r>
      </w:hyperlink>
      <w:r w:rsidR="00A62D3A" w:rsidRPr="00D70085">
        <w:rPr>
          <w:rFonts w:ascii="Times New Roman" w:eastAsia="Times New Roman" w:hAnsi="Times New Roman" w:cs="Times New Roman"/>
          <w:color w:val="000000"/>
          <w:sz w:val="24"/>
          <w:szCs w:val="24"/>
        </w:rPr>
        <w:t xml:space="preserve">: </w:t>
      </w:r>
      <w:r w:rsidRPr="00D70085">
        <w:rPr>
          <w:rFonts w:ascii="Times New Roman" w:eastAsia="Times New Roman" w:hAnsi="Times New Roman" w:cs="Times New Roman"/>
          <w:color w:val="000000"/>
          <w:sz w:val="24"/>
          <w:szCs w:val="24"/>
        </w:rPr>
        <w:t xml:space="preserve">Форма заявки на поставку Товара на </w:t>
      </w:r>
      <w:sdt>
        <w:sdtPr>
          <w:rPr>
            <w:rFonts w:ascii="Times New Roman" w:eastAsia="Times New Roman" w:hAnsi="Times New Roman" w:cs="Times New Roman"/>
            <w:color w:val="000000"/>
            <w:sz w:val="24"/>
            <w:szCs w:val="24"/>
          </w:rPr>
          <w:id w:val="-258300426"/>
          <w:placeholder>
            <w:docPart w:val="DefaultPlaceholder_1081868574"/>
          </w:placeholder>
          <w:text/>
        </w:sdtPr>
        <w:sdtContent>
          <w:r w:rsidR="00622206" w:rsidRPr="00D70085">
            <w:rPr>
              <w:rFonts w:ascii="Times New Roman" w:eastAsia="Times New Roman" w:hAnsi="Times New Roman" w:cs="Times New Roman"/>
              <w:color w:val="000000"/>
              <w:sz w:val="24"/>
              <w:szCs w:val="24"/>
            </w:rPr>
            <w:t>1</w:t>
          </w:r>
        </w:sdtContent>
      </w:sdt>
      <w:r w:rsidRPr="00D70085">
        <w:rPr>
          <w:rFonts w:ascii="Times New Roman" w:eastAsia="Times New Roman" w:hAnsi="Times New Roman" w:cs="Times New Roman"/>
          <w:color w:val="000000"/>
          <w:sz w:val="24"/>
          <w:szCs w:val="24"/>
        </w:rPr>
        <w:t xml:space="preserve"> лист</w:t>
      </w:r>
      <w:r w:rsidR="00622206" w:rsidRPr="00D70085">
        <w:rPr>
          <w:rFonts w:ascii="Times New Roman" w:eastAsia="Times New Roman" w:hAnsi="Times New Roman" w:cs="Times New Roman"/>
          <w:color w:val="000000"/>
          <w:sz w:val="24"/>
          <w:szCs w:val="24"/>
        </w:rPr>
        <w:t>е</w:t>
      </w:r>
      <w:r w:rsidRPr="00D70085">
        <w:rPr>
          <w:rFonts w:ascii="Times New Roman" w:eastAsia="Times New Roman" w:hAnsi="Times New Roman" w:cs="Times New Roman"/>
          <w:color w:val="000000"/>
          <w:sz w:val="24"/>
          <w:szCs w:val="24"/>
        </w:rPr>
        <w:t>;</w:t>
      </w:r>
    </w:p>
    <w:p w14:paraId="1E18ECDE" w14:textId="79443206" w:rsidR="00D03789" w:rsidRPr="00D70085" w:rsidRDefault="00D03789" w:rsidP="00230785">
      <w:pPr>
        <w:pStyle w:val="a9"/>
        <w:widowControl w:val="0"/>
        <w:numPr>
          <w:ilvl w:val="0"/>
          <w:numId w:val="25"/>
        </w:numPr>
        <w:autoSpaceDE w:val="0"/>
        <w:autoSpaceDN w:val="0"/>
        <w:adjustRightInd w:val="0"/>
        <w:spacing w:after="0"/>
        <w:ind w:left="993" w:hanging="284"/>
        <w:jc w:val="both"/>
        <w:rPr>
          <w:rFonts w:ascii="Times New Roman" w:eastAsia="Times New Roman" w:hAnsi="Times New Roman" w:cs="Times New Roman"/>
          <w:color w:val="000000"/>
          <w:sz w:val="24"/>
          <w:szCs w:val="24"/>
        </w:rPr>
      </w:pPr>
      <w:hyperlink w:anchor="P557" w:history="1">
        <w:r w:rsidRPr="00D70085">
          <w:rPr>
            <w:rFonts w:ascii="Times New Roman" w:eastAsia="Times New Roman" w:hAnsi="Times New Roman" w:cs="Times New Roman"/>
            <w:color w:val="000000"/>
            <w:sz w:val="24"/>
            <w:szCs w:val="24"/>
          </w:rPr>
          <w:t xml:space="preserve">Приложение </w:t>
        </w:r>
        <w:r w:rsidR="00F406DE" w:rsidRPr="00D70085">
          <w:rPr>
            <w:rFonts w:ascii="Times New Roman" w:eastAsia="Times New Roman" w:hAnsi="Times New Roman" w:cs="Times New Roman"/>
            <w:color w:val="000000"/>
            <w:sz w:val="24"/>
            <w:szCs w:val="24"/>
          </w:rPr>
          <w:t>№</w:t>
        </w:r>
      </w:hyperlink>
      <w:r w:rsidR="00A62D3A" w:rsidRPr="00D70085">
        <w:rPr>
          <w:rFonts w:ascii="Times New Roman" w:eastAsia="Times New Roman" w:hAnsi="Times New Roman" w:cs="Times New Roman"/>
          <w:color w:val="000000"/>
          <w:sz w:val="24"/>
          <w:szCs w:val="24"/>
        </w:rPr>
        <w:t xml:space="preserve">4: </w:t>
      </w:r>
      <w:r w:rsidRPr="00D70085">
        <w:rPr>
          <w:rFonts w:ascii="Times New Roman" w:eastAsia="Times New Roman" w:hAnsi="Times New Roman" w:cs="Times New Roman"/>
          <w:color w:val="000000"/>
          <w:sz w:val="24"/>
          <w:szCs w:val="24"/>
        </w:rPr>
        <w:t xml:space="preserve">Перечень адресов поставки Товара на </w:t>
      </w:r>
      <w:sdt>
        <w:sdtPr>
          <w:rPr>
            <w:rFonts w:ascii="Times New Roman" w:eastAsia="Times New Roman" w:hAnsi="Times New Roman" w:cs="Times New Roman"/>
            <w:color w:val="000000"/>
            <w:sz w:val="24"/>
            <w:szCs w:val="24"/>
          </w:rPr>
          <w:id w:val="1074475771"/>
          <w:placeholder>
            <w:docPart w:val="DefaultPlaceholder_1081868574"/>
          </w:placeholder>
          <w:text/>
        </w:sdtPr>
        <w:sdtContent>
          <w:r w:rsidR="00622206" w:rsidRPr="00D70085">
            <w:rPr>
              <w:rFonts w:ascii="Times New Roman" w:eastAsia="Times New Roman" w:hAnsi="Times New Roman" w:cs="Times New Roman"/>
              <w:color w:val="000000"/>
              <w:sz w:val="24"/>
              <w:szCs w:val="24"/>
            </w:rPr>
            <w:t>1</w:t>
          </w:r>
        </w:sdtContent>
      </w:sdt>
      <w:r w:rsidRPr="00D70085">
        <w:rPr>
          <w:rFonts w:ascii="Times New Roman" w:eastAsia="Times New Roman" w:hAnsi="Times New Roman" w:cs="Times New Roman"/>
          <w:color w:val="000000"/>
          <w:sz w:val="24"/>
          <w:szCs w:val="24"/>
        </w:rPr>
        <w:t xml:space="preserve"> лист</w:t>
      </w:r>
      <w:r w:rsidR="00622206" w:rsidRPr="00D70085">
        <w:rPr>
          <w:rFonts w:ascii="Times New Roman" w:eastAsia="Times New Roman" w:hAnsi="Times New Roman" w:cs="Times New Roman"/>
          <w:color w:val="000000"/>
          <w:sz w:val="24"/>
          <w:szCs w:val="24"/>
        </w:rPr>
        <w:t>е</w:t>
      </w:r>
      <w:r w:rsidRPr="00D70085">
        <w:rPr>
          <w:rFonts w:ascii="Times New Roman" w:eastAsia="Times New Roman" w:hAnsi="Times New Roman" w:cs="Times New Roman"/>
          <w:color w:val="000000"/>
          <w:sz w:val="24"/>
          <w:szCs w:val="24"/>
        </w:rPr>
        <w:t>.</w:t>
      </w:r>
    </w:p>
    <w:p w14:paraId="4CEA9E2C" w14:textId="77777777" w:rsidR="00A62D3A" w:rsidRPr="00D70085" w:rsidRDefault="00A62D3A" w:rsidP="00AF7CBA">
      <w:pPr>
        <w:widowControl w:val="0"/>
        <w:autoSpaceDE w:val="0"/>
        <w:autoSpaceDN w:val="0"/>
        <w:adjustRightInd w:val="0"/>
        <w:spacing w:after="0"/>
        <w:ind w:firstLine="540"/>
        <w:jc w:val="both"/>
        <w:rPr>
          <w:rFonts w:ascii="Times New Roman" w:eastAsia="Times New Roman" w:hAnsi="Times New Roman" w:cs="Times New Roman"/>
          <w:color w:val="000000"/>
          <w:sz w:val="24"/>
          <w:szCs w:val="24"/>
        </w:rPr>
      </w:pPr>
    </w:p>
    <w:p w14:paraId="5FC2D50D" w14:textId="1D9C519B" w:rsidR="00A62D3A" w:rsidRPr="00D70085" w:rsidRDefault="00A62D3A" w:rsidP="00230785">
      <w:pPr>
        <w:widowControl w:val="0"/>
        <w:autoSpaceDE w:val="0"/>
        <w:autoSpaceDN w:val="0"/>
        <w:adjustRightInd w:val="0"/>
        <w:spacing w:after="0"/>
        <w:ind w:left="709"/>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Указанные приложения являются неотъемлемой частью Договора</w:t>
      </w:r>
    </w:p>
    <w:p w14:paraId="3D43CBBA"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6CEB788F" w14:textId="4033A3AA" w:rsidR="00D03789" w:rsidRPr="00D70085" w:rsidRDefault="00D03789" w:rsidP="00AF7CBA">
      <w:pPr>
        <w:pStyle w:val="a9"/>
        <w:widowControl w:val="0"/>
        <w:numPr>
          <w:ilvl w:val="0"/>
          <w:numId w:val="1"/>
        </w:numPr>
        <w:shd w:val="clear" w:color="auto" w:fill="F2F2F2" w:themeFill="background1" w:themeFillShade="F2"/>
        <w:autoSpaceDE w:val="0"/>
        <w:autoSpaceDN w:val="0"/>
        <w:adjustRightInd w:val="0"/>
        <w:spacing w:after="0"/>
        <w:outlineLvl w:val="1"/>
        <w:rPr>
          <w:rFonts w:ascii="Times New Roman" w:eastAsia="Times New Roman" w:hAnsi="Times New Roman" w:cs="Times New Roman"/>
          <w:color w:val="000000"/>
          <w:sz w:val="24"/>
          <w:szCs w:val="24"/>
        </w:rPr>
      </w:pPr>
      <w:bookmarkStart w:id="20" w:name="P283"/>
      <w:bookmarkEnd w:id="20"/>
      <w:r w:rsidRPr="00D70085">
        <w:rPr>
          <w:rFonts w:ascii="Times New Roman" w:eastAsia="Times New Roman" w:hAnsi="Times New Roman" w:cs="Times New Roman"/>
          <w:color w:val="000000"/>
          <w:sz w:val="24"/>
          <w:szCs w:val="24"/>
        </w:rPr>
        <w:t>АДРЕСА. БАНКОВСКИЕ РЕКВИЗИТЫ И ПОДПИСИ СТОРОН:</w:t>
      </w:r>
    </w:p>
    <w:p w14:paraId="207CE58F"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tbl>
      <w:tblPr>
        <w:tblStyle w:val="a7"/>
        <w:tblW w:w="1005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103"/>
      </w:tblGrid>
      <w:tr w:rsidR="004A4540" w:rsidRPr="00D70085" w14:paraId="171E3E03" w14:textId="77777777" w:rsidTr="00D452A5">
        <w:tc>
          <w:tcPr>
            <w:tcW w:w="4956" w:type="dxa"/>
          </w:tcPr>
          <w:p w14:paraId="7DD72BF7" w14:textId="77777777" w:rsidR="004A4540" w:rsidRPr="00D70085" w:rsidRDefault="004A4540" w:rsidP="00564441">
            <w:pPr>
              <w:widowControl w:val="0"/>
              <w:autoSpaceDE w:val="0"/>
              <w:autoSpaceDN w:val="0"/>
              <w:adjustRightInd w:val="0"/>
              <w:spacing w:after="0"/>
              <w:jc w:val="both"/>
              <w:rPr>
                <w:rFonts w:ascii="Times New Roman" w:eastAsia="Times New Roman" w:hAnsi="Times New Roman" w:cs="Times New Roman"/>
                <w:b/>
                <w:color w:val="3B3838" w:themeColor="background2" w:themeShade="40"/>
                <w:sz w:val="24"/>
                <w:szCs w:val="24"/>
              </w:rPr>
            </w:pPr>
            <w:r w:rsidRPr="00D70085">
              <w:rPr>
                <w:rFonts w:ascii="Times New Roman" w:eastAsia="Times New Roman" w:hAnsi="Times New Roman" w:cs="Times New Roman"/>
                <w:b/>
                <w:color w:val="3B3838" w:themeColor="background2" w:themeShade="40"/>
                <w:sz w:val="24"/>
                <w:szCs w:val="24"/>
              </w:rPr>
              <w:t>Заказчик:</w:t>
            </w:r>
          </w:p>
          <w:p w14:paraId="3216B5FF" w14:textId="77777777" w:rsidR="00D452A5" w:rsidRPr="00D70085" w:rsidRDefault="00D452A5" w:rsidP="00D452A5">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МБДОУ - детский сад № 97</w:t>
            </w:r>
          </w:p>
          <w:p w14:paraId="2C50BF0B" w14:textId="77777777" w:rsidR="00D452A5" w:rsidRPr="00D70085" w:rsidRDefault="00D452A5" w:rsidP="00D452A5">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Адрес: 620027, г. Екатеринбург, ул. Азина, дом 18Б</w:t>
            </w:r>
          </w:p>
          <w:p w14:paraId="30BDE6CF" w14:textId="77777777" w:rsidR="00D452A5" w:rsidRPr="00D70085" w:rsidRDefault="00D452A5" w:rsidP="00D452A5">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Департамент финансов Екатеринбурга (МБДОУ – детский сад № 97 л/с 59061000004)</w:t>
            </w:r>
          </w:p>
          <w:p w14:paraId="004C5690" w14:textId="77777777" w:rsidR="00D452A5" w:rsidRPr="00D70085" w:rsidRDefault="00D452A5" w:rsidP="00D452A5">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ИНН 6659120847     КПП 667801001</w:t>
            </w:r>
          </w:p>
          <w:p w14:paraId="0BA1911B" w14:textId="77777777" w:rsidR="00D452A5" w:rsidRPr="00D70085" w:rsidRDefault="00D452A5" w:rsidP="00D452A5">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БИК 016577551   ОГРН 1056603172812</w:t>
            </w:r>
          </w:p>
          <w:p w14:paraId="50487487" w14:textId="77777777" w:rsidR="00D452A5" w:rsidRPr="00D70085" w:rsidRDefault="00D452A5" w:rsidP="00D452A5">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ОКПО 77159998</w:t>
            </w:r>
          </w:p>
          <w:p w14:paraId="06AB3E59" w14:textId="77777777" w:rsidR="00D452A5" w:rsidRPr="00D70085" w:rsidRDefault="00D452A5" w:rsidP="00D452A5">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л/с 9061000004</w:t>
            </w:r>
          </w:p>
          <w:p w14:paraId="72838251" w14:textId="77777777" w:rsidR="00D452A5" w:rsidRPr="00D70085" w:rsidRDefault="00D452A5" w:rsidP="00D452A5">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р/с 03234643657010006200</w:t>
            </w:r>
          </w:p>
          <w:p w14:paraId="3A2B6127" w14:textId="77777777" w:rsidR="00D452A5" w:rsidRPr="00D70085" w:rsidRDefault="00D452A5" w:rsidP="00D452A5">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к/с 40102810645370000054</w:t>
            </w:r>
          </w:p>
          <w:p w14:paraId="2D3AD53C" w14:textId="77777777" w:rsidR="00D452A5" w:rsidRPr="00D70085" w:rsidRDefault="00D452A5" w:rsidP="00D452A5">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Уральского ГУ Банка России//УФК по Свердловской области г. Екатеринбург</w:t>
            </w:r>
          </w:p>
          <w:p w14:paraId="45131DE3" w14:textId="77777777" w:rsidR="00D452A5" w:rsidRPr="00D70085" w:rsidRDefault="00D452A5" w:rsidP="00D452A5">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Телефон: +7 (343) 354-06-95</w:t>
            </w:r>
          </w:p>
          <w:p w14:paraId="42BE9765" w14:textId="096E650F" w:rsidR="004A4540" w:rsidRPr="00D70085" w:rsidRDefault="00D452A5" w:rsidP="00D452A5">
            <w:pPr>
              <w:widowControl w:val="0"/>
              <w:autoSpaceDE w:val="0"/>
              <w:autoSpaceDN w:val="0"/>
              <w:adjustRightInd w:val="0"/>
              <w:spacing w:after="0"/>
              <w:jc w:val="both"/>
              <w:rPr>
                <w:rFonts w:ascii="Times New Roman" w:eastAsia="Times New Roman" w:hAnsi="Times New Roman" w:cs="Times New Roman"/>
                <w:b/>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Mail: ekb_mdou97@mail.ru</w:t>
            </w:r>
          </w:p>
        </w:tc>
        <w:tc>
          <w:tcPr>
            <w:tcW w:w="5103" w:type="dxa"/>
          </w:tcPr>
          <w:p w14:paraId="24C2D07D" w14:textId="77777777" w:rsidR="004A4540" w:rsidRPr="00D70085" w:rsidRDefault="004A4540" w:rsidP="00564441">
            <w:pPr>
              <w:widowControl w:val="0"/>
              <w:autoSpaceDE w:val="0"/>
              <w:autoSpaceDN w:val="0"/>
              <w:adjustRightInd w:val="0"/>
              <w:spacing w:after="0"/>
              <w:jc w:val="both"/>
              <w:rPr>
                <w:rFonts w:ascii="Times New Roman" w:eastAsia="Times New Roman" w:hAnsi="Times New Roman" w:cs="Times New Roman"/>
                <w:b/>
                <w:color w:val="3B3838" w:themeColor="background2" w:themeShade="40"/>
                <w:sz w:val="24"/>
                <w:szCs w:val="24"/>
              </w:rPr>
            </w:pPr>
            <w:r w:rsidRPr="00D70085">
              <w:rPr>
                <w:rFonts w:ascii="Times New Roman" w:eastAsia="Times New Roman" w:hAnsi="Times New Roman" w:cs="Times New Roman"/>
                <w:b/>
                <w:color w:val="3B3838" w:themeColor="background2" w:themeShade="40"/>
                <w:sz w:val="24"/>
                <w:szCs w:val="24"/>
              </w:rPr>
              <w:t>Поставщик:</w:t>
            </w:r>
          </w:p>
          <w:p w14:paraId="60C51A3C" w14:textId="1AB48313" w:rsidR="004A4540" w:rsidRPr="00D70085" w:rsidRDefault="00C53315" w:rsidP="00564441">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ИП</w:t>
            </w:r>
            <w:r w:rsidR="004A4540" w:rsidRPr="00D70085">
              <w:rPr>
                <w:rFonts w:ascii="Times New Roman" w:eastAsia="Times New Roman" w:hAnsi="Times New Roman" w:cs="Times New Roman"/>
                <w:bCs/>
                <w:color w:val="3B3838" w:themeColor="background2" w:themeShade="40"/>
                <w:sz w:val="24"/>
                <w:szCs w:val="24"/>
              </w:rPr>
              <w:t xml:space="preserve"> </w:t>
            </w:r>
            <w:proofErr w:type="spellStart"/>
            <w:r w:rsidRPr="00D70085">
              <w:rPr>
                <w:rFonts w:ascii="Times New Roman" w:eastAsia="Times New Roman" w:hAnsi="Times New Roman" w:cs="Times New Roman"/>
                <w:bCs/>
                <w:color w:val="3B3838" w:themeColor="background2" w:themeShade="40"/>
                <w:sz w:val="24"/>
                <w:szCs w:val="24"/>
              </w:rPr>
              <w:t>Кудымов</w:t>
            </w:r>
            <w:proofErr w:type="spellEnd"/>
            <w:r w:rsidRPr="00D70085">
              <w:rPr>
                <w:rFonts w:ascii="Times New Roman" w:eastAsia="Times New Roman" w:hAnsi="Times New Roman" w:cs="Times New Roman"/>
                <w:bCs/>
                <w:color w:val="3B3838" w:themeColor="background2" w:themeShade="40"/>
                <w:sz w:val="24"/>
                <w:szCs w:val="24"/>
              </w:rPr>
              <w:t xml:space="preserve"> Денис Олегович</w:t>
            </w:r>
          </w:p>
          <w:p w14:paraId="47AF66C4" w14:textId="77777777" w:rsidR="00C53315" w:rsidRPr="00D70085" w:rsidRDefault="004A4540" w:rsidP="00564441">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 xml:space="preserve">Адрес: </w:t>
            </w:r>
            <w:r w:rsidR="00C53315" w:rsidRPr="00D70085">
              <w:rPr>
                <w:rFonts w:ascii="Times New Roman" w:eastAsia="Times New Roman" w:hAnsi="Times New Roman" w:cs="Times New Roman"/>
                <w:bCs/>
                <w:color w:val="3B3838" w:themeColor="background2" w:themeShade="40"/>
                <w:sz w:val="24"/>
                <w:szCs w:val="24"/>
              </w:rPr>
              <w:t xml:space="preserve">620141, Россия, Екатеринбург, </w:t>
            </w:r>
          </w:p>
          <w:p w14:paraId="12AE1E34" w14:textId="38BD0D2E" w:rsidR="00C53315" w:rsidRPr="00D70085" w:rsidRDefault="00C53315" w:rsidP="00564441">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ул. Автомагистральная, 7, кв. 86</w:t>
            </w:r>
          </w:p>
          <w:p w14:paraId="0E0EE80C" w14:textId="3B39D878" w:rsidR="004A4540" w:rsidRPr="00D70085" w:rsidRDefault="004A4540" w:rsidP="00564441">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 xml:space="preserve">ИНН: </w:t>
            </w:r>
            <w:r w:rsidR="00C53315" w:rsidRPr="00D70085">
              <w:rPr>
                <w:rFonts w:ascii="Times New Roman" w:eastAsia="Times New Roman" w:hAnsi="Times New Roman" w:cs="Times New Roman"/>
                <w:bCs/>
                <w:color w:val="3B3838" w:themeColor="background2" w:themeShade="40"/>
                <w:sz w:val="24"/>
                <w:szCs w:val="24"/>
              </w:rPr>
              <w:t>665914025900</w:t>
            </w:r>
          </w:p>
          <w:p w14:paraId="4DACDCED" w14:textId="77777777" w:rsidR="00C53315" w:rsidRPr="00D70085" w:rsidRDefault="00C53315" w:rsidP="00C53315">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ОГРНИП 315665800072134,</w:t>
            </w:r>
          </w:p>
          <w:p w14:paraId="7BA45626" w14:textId="77777777" w:rsidR="00C53315" w:rsidRPr="00D70085" w:rsidRDefault="00C53315" w:rsidP="00C53315">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ОКПО 0201722674</w:t>
            </w:r>
          </w:p>
          <w:p w14:paraId="64901E35" w14:textId="77777777" w:rsidR="00C53315" w:rsidRPr="00D70085" w:rsidRDefault="00C53315" w:rsidP="00C53315">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ОКОПФ 50102</w:t>
            </w:r>
          </w:p>
          <w:p w14:paraId="75E19C0D" w14:textId="77777777" w:rsidR="00C53315" w:rsidRPr="00D70085" w:rsidRDefault="00C53315" w:rsidP="00C53315">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р/с 40802810905000016254</w:t>
            </w:r>
          </w:p>
          <w:p w14:paraId="6B2CA391" w14:textId="77777777" w:rsidR="00C53315" w:rsidRPr="00D70085" w:rsidRDefault="00C53315" w:rsidP="00C53315">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Наименование банка УРАЛЬСКИЙ Ф-Л ПАО "ПРОМСВЯЗЬБАНК"</w:t>
            </w:r>
          </w:p>
          <w:p w14:paraId="2A8BF3D4" w14:textId="77777777" w:rsidR="00C53315" w:rsidRPr="00D70085" w:rsidRDefault="00C53315" w:rsidP="00C53315">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БИК 046577975</w:t>
            </w:r>
          </w:p>
          <w:p w14:paraId="1B405E19" w14:textId="3495949F" w:rsidR="00C53315" w:rsidRPr="00D70085" w:rsidRDefault="00C53315" w:rsidP="00C53315">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к/с 30101810500000000975</w:t>
            </w:r>
          </w:p>
          <w:p w14:paraId="216D6345" w14:textId="703F5246" w:rsidR="004A4540" w:rsidRPr="00D70085" w:rsidRDefault="004A4540" w:rsidP="00C53315">
            <w:pPr>
              <w:widowControl w:val="0"/>
              <w:autoSpaceDE w:val="0"/>
              <w:autoSpaceDN w:val="0"/>
              <w:adjustRightInd w:val="0"/>
              <w:spacing w:after="0"/>
              <w:jc w:val="both"/>
              <w:rPr>
                <w:rFonts w:ascii="Times New Roman" w:hAnsi="Times New Roman"/>
                <w:iCs/>
                <w:sz w:val="24"/>
                <w:szCs w:val="24"/>
              </w:rPr>
            </w:pPr>
            <w:r w:rsidRPr="00D70085">
              <w:rPr>
                <w:rFonts w:ascii="Times New Roman" w:hAnsi="Times New Roman"/>
                <w:iCs/>
                <w:sz w:val="24"/>
                <w:szCs w:val="24"/>
              </w:rPr>
              <w:t xml:space="preserve">Тел. </w:t>
            </w:r>
            <w:r w:rsidR="00C53315" w:rsidRPr="00D70085">
              <w:rPr>
                <w:rFonts w:ascii="Times New Roman" w:hAnsi="Times New Roman"/>
                <w:iCs/>
                <w:sz w:val="24"/>
                <w:szCs w:val="24"/>
              </w:rPr>
              <w:t>+7(982)732-77-77</w:t>
            </w:r>
          </w:p>
          <w:p w14:paraId="7C8602F6" w14:textId="58754373" w:rsidR="004A4540" w:rsidRPr="00D70085" w:rsidRDefault="004A4540" w:rsidP="00564441">
            <w:pPr>
              <w:widowControl w:val="0"/>
              <w:autoSpaceDE w:val="0"/>
              <w:autoSpaceDN w:val="0"/>
              <w:adjustRightInd w:val="0"/>
              <w:spacing w:after="0"/>
              <w:jc w:val="both"/>
              <w:rPr>
                <w:rFonts w:ascii="Times New Roman" w:hAnsi="Times New Roman"/>
                <w:iCs/>
                <w:sz w:val="24"/>
                <w:szCs w:val="24"/>
              </w:rPr>
            </w:pPr>
            <w:r w:rsidRPr="00D70085">
              <w:rPr>
                <w:rFonts w:ascii="Times New Roman" w:hAnsi="Times New Roman"/>
                <w:iCs/>
                <w:sz w:val="24"/>
                <w:szCs w:val="24"/>
              </w:rPr>
              <w:t xml:space="preserve">Эл. почта. </w:t>
            </w:r>
            <w:proofErr w:type="spellStart"/>
            <w:r w:rsidR="00C53315" w:rsidRPr="00D70085">
              <w:rPr>
                <w:rFonts w:ascii="Times New Roman" w:hAnsi="Times New Roman" w:cs="Times New Roman"/>
                <w:sz w:val="24"/>
                <w:szCs w:val="24"/>
                <w:lang w:val="en-US"/>
              </w:rPr>
              <w:t>ovos</w:t>
            </w:r>
            <w:proofErr w:type="spellEnd"/>
            <w:r w:rsidR="00C53315" w:rsidRPr="00D70085">
              <w:rPr>
                <w:rFonts w:ascii="Times New Roman" w:hAnsi="Times New Roman" w:cs="Times New Roman"/>
                <w:sz w:val="24"/>
                <w:szCs w:val="24"/>
              </w:rPr>
              <w:t>.</w:t>
            </w:r>
            <w:r w:rsidR="00C53315" w:rsidRPr="00D70085">
              <w:rPr>
                <w:rFonts w:ascii="Times New Roman" w:hAnsi="Times New Roman" w:cs="Times New Roman"/>
                <w:sz w:val="24"/>
                <w:szCs w:val="24"/>
                <w:lang w:val="en-US"/>
              </w:rPr>
              <w:t>opt</w:t>
            </w:r>
            <w:r w:rsidR="00C53315" w:rsidRPr="00D70085">
              <w:rPr>
                <w:rFonts w:ascii="Times New Roman" w:hAnsi="Times New Roman" w:cs="Times New Roman"/>
                <w:sz w:val="24"/>
                <w:szCs w:val="24"/>
              </w:rPr>
              <w:t>@</w:t>
            </w:r>
            <w:r w:rsidR="00C53315" w:rsidRPr="00D70085">
              <w:rPr>
                <w:rFonts w:ascii="Times New Roman" w:hAnsi="Times New Roman" w:cs="Times New Roman"/>
                <w:sz w:val="24"/>
                <w:szCs w:val="24"/>
                <w:lang w:val="en-US"/>
              </w:rPr>
              <w:t>mail</w:t>
            </w:r>
            <w:r w:rsidR="00C53315" w:rsidRPr="00D70085">
              <w:rPr>
                <w:rFonts w:ascii="Times New Roman" w:hAnsi="Times New Roman" w:cs="Times New Roman"/>
                <w:sz w:val="24"/>
                <w:szCs w:val="24"/>
              </w:rPr>
              <w:t>.</w:t>
            </w:r>
            <w:proofErr w:type="spellStart"/>
            <w:r w:rsidR="00C53315" w:rsidRPr="00D70085">
              <w:rPr>
                <w:rFonts w:ascii="Times New Roman" w:hAnsi="Times New Roman" w:cs="Times New Roman"/>
                <w:sz w:val="24"/>
                <w:szCs w:val="24"/>
                <w:lang w:val="en-US"/>
              </w:rPr>
              <w:t>ru</w:t>
            </w:r>
            <w:proofErr w:type="spellEnd"/>
          </w:p>
          <w:p w14:paraId="3C2CA0B6" w14:textId="77777777" w:rsidR="004A4540" w:rsidRPr="00D70085" w:rsidRDefault="004A4540" w:rsidP="00564441">
            <w:pPr>
              <w:widowControl w:val="0"/>
              <w:autoSpaceDE w:val="0"/>
              <w:autoSpaceDN w:val="0"/>
              <w:adjustRightInd w:val="0"/>
              <w:spacing w:after="0"/>
              <w:jc w:val="both"/>
              <w:rPr>
                <w:rFonts w:ascii="Times New Roman" w:eastAsia="Times New Roman" w:hAnsi="Times New Roman" w:cs="Times New Roman"/>
                <w:b/>
                <w:color w:val="3B3838" w:themeColor="background2" w:themeShade="40"/>
                <w:sz w:val="24"/>
                <w:szCs w:val="24"/>
              </w:rPr>
            </w:pPr>
          </w:p>
        </w:tc>
      </w:tr>
      <w:tr w:rsidR="004A4540" w:rsidRPr="00D70085" w14:paraId="3CBEB525" w14:textId="77777777" w:rsidTr="00D452A5">
        <w:tc>
          <w:tcPr>
            <w:tcW w:w="4956" w:type="dxa"/>
          </w:tcPr>
          <w:p w14:paraId="5EA204D7" w14:textId="77777777" w:rsidR="00D452A5" w:rsidRPr="00D70085" w:rsidRDefault="00D452A5" w:rsidP="00D452A5">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p>
          <w:p w14:paraId="254FACC1" w14:textId="04D79CAB" w:rsidR="00D452A5" w:rsidRPr="00D70085" w:rsidRDefault="00D452A5" w:rsidP="00D452A5">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Заведующий</w:t>
            </w:r>
          </w:p>
          <w:p w14:paraId="04031209" w14:textId="77777777" w:rsidR="00D452A5" w:rsidRPr="00D70085" w:rsidRDefault="00D452A5" w:rsidP="00D452A5">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p>
          <w:p w14:paraId="7E3DAF09" w14:textId="7CA32D0B" w:rsidR="004A4540" w:rsidRPr="00D70085" w:rsidRDefault="00D452A5" w:rsidP="00D452A5">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_______________________/ Гейдарова Н.С./</w:t>
            </w:r>
          </w:p>
        </w:tc>
        <w:tc>
          <w:tcPr>
            <w:tcW w:w="5103" w:type="dxa"/>
          </w:tcPr>
          <w:p w14:paraId="48EABE30" w14:textId="77777777" w:rsidR="004A4540" w:rsidRPr="00D70085" w:rsidRDefault="004A4540" w:rsidP="00564441">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p>
          <w:p w14:paraId="7CC23783" w14:textId="77777777" w:rsidR="00C53315" w:rsidRPr="00D70085" w:rsidRDefault="00C53315" w:rsidP="00564441">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p>
          <w:p w14:paraId="1422255A" w14:textId="77777777" w:rsidR="00D452A5" w:rsidRPr="00D70085" w:rsidRDefault="00D452A5" w:rsidP="00564441">
            <w:pPr>
              <w:widowControl w:val="0"/>
              <w:autoSpaceDE w:val="0"/>
              <w:autoSpaceDN w:val="0"/>
              <w:adjustRightInd w:val="0"/>
              <w:spacing w:after="0"/>
              <w:jc w:val="both"/>
              <w:rPr>
                <w:rFonts w:ascii="Times New Roman" w:eastAsia="Times New Roman" w:hAnsi="Times New Roman" w:cs="Times New Roman"/>
                <w:bCs/>
                <w:color w:val="3B3838" w:themeColor="background2" w:themeShade="40"/>
                <w:sz w:val="24"/>
                <w:szCs w:val="24"/>
              </w:rPr>
            </w:pPr>
          </w:p>
          <w:p w14:paraId="708F18FE" w14:textId="2159A447" w:rsidR="004A4540" w:rsidRPr="00D70085" w:rsidRDefault="004A4540" w:rsidP="00564441">
            <w:pPr>
              <w:widowControl w:val="0"/>
              <w:autoSpaceDE w:val="0"/>
              <w:autoSpaceDN w:val="0"/>
              <w:adjustRightInd w:val="0"/>
              <w:spacing w:after="0"/>
              <w:jc w:val="both"/>
              <w:rPr>
                <w:rFonts w:ascii="Times New Roman" w:eastAsia="Times New Roman" w:hAnsi="Times New Roman" w:cs="Times New Roman"/>
                <w:b/>
                <w:color w:val="3B3838" w:themeColor="background2" w:themeShade="40"/>
                <w:sz w:val="24"/>
                <w:szCs w:val="24"/>
              </w:rPr>
            </w:pPr>
            <w:r w:rsidRPr="00D70085">
              <w:rPr>
                <w:rFonts w:ascii="Times New Roman" w:eastAsia="Times New Roman" w:hAnsi="Times New Roman" w:cs="Times New Roman"/>
                <w:bCs/>
                <w:color w:val="3B3838" w:themeColor="background2" w:themeShade="40"/>
                <w:sz w:val="24"/>
                <w:szCs w:val="24"/>
              </w:rPr>
              <w:t>_________________</w:t>
            </w:r>
            <w:r w:rsidRPr="00D70085">
              <w:rPr>
                <w:rFonts w:ascii="Times New Roman" w:eastAsia="Times New Roman" w:hAnsi="Times New Roman" w:cs="Times New Roman"/>
                <w:bCs/>
                <w:color w:val="3B3838" w:themeColor="background2" w:themeShade="40"/>
                <w:sz w:val="24"/>
                <w:szCs w:val="24"/>
                <w:lang w:val="en-US"/>
              </w:rPr>
              <w:t>/</w:t>
            </w:r>
            <w:r w:rsidRPr="00D70085">
              <w:rPr>
                <w:rFonts w:ascii="Times New Roman" w:eastAsia="Times New Roman" w:hAnsi="Times New Roman" w:cs="Times New Roman"/>
                <w:bCs/>
                <w:color w:val="3B3838" w:themeColor="background2" w:themeShade="40"/>
                <w:sz w:val="24"/>
                <w:szCs w:val="24"/>
              </w:rPr>
              <w:t xml:space="preserve"> </w:t>
            </w:r>
            <w:proofErr w:type="spellStart"/>
            <w:r w:rsidR="00C53315" w:rsidRPr="00D70085">
              <w:rPr>
                <w:rFonts w:ascii="Times New Roman" w:eastAsia="Times New Roman" w:hAnsi="Times New Roman" w:cs="Times New Roman"/>
                <w:bCs/>
                <w:color w:val="3B3838" w:themeColor="background2" w:themeShade="40"/>
                <w:sz w:val="24"/>
                <w:szCs w:val="24"/>
              </w:rPr>
              <w:t>Кудымов</w:t>
            </w:r>
            <w:proofErr w:type="spellEnd"/>
            <w:r w:rsidR="00C53315" w:rsidRPr="00D70085">
              <w:rPr>
                <w:rFonts w:ascii="Times New Roman" w:eastAsia="Times New Roman" w:hAnsi="Times New Roman" w:cs="Times New Roman"/>
                <w:bCs/>
                <w:color w:val="3B3838" w:themeColor="background2" w:themeShade="40"/>
                <w:sz w:val="24"/>
                <w:szCs w:val="24"/>
              </w:rPr>
              <w:t xml:space="preserve"> Д</w:t>
            </w:r>
            <w:r w:rsidRPr="00D70085">
              <w:rPr>
                <w:rFonts w:ascii="Times New Roman" w:eastAsia="Times New Roman" w:hAnsi="Times New Roman" w:cs="Times New Roman"/>
                <w:bCs/>
                <w:color w:val="3B3838" w:themeColor="background2" w:themeShade="40"/>
                <w:sz w:val="24"/>
                <w:szCs w:val="24"/>
              </w:rPr>
              <w:t>.</w:t>
            </w:r>
            <w:r w:rsidR="00C53315" w:rsidRPr="00D70085">
              <w:rPr>
                <w:rFonts w:ascii="Times New Roman" w:eastAsia="Times New Roman" w:hAnsi="Times New Roman" w:cs="Times New Roman"/>
                <w:bCs/>
                <w:color w:val="3B3838" w:themeColor="background2" w:themeShade="40"/>
                <w:sz w:val="24"/>
                <w:szCs w:val="24"/>
              </w:rPr>
              <w:t>О</w:t>
            </w:r>
            <w:r w:rsidRPr="00D70085">
              <w:rPr>
                <w:rFonts w:ascii="Times New Roman" w:eastAsia="Times New Roman" w:hAnsi="Times New Roman" w:cs="Times New Roman"/>
                <w:bCs/>
                <w:color w:val="3B3838" w:themeColor="background2" w:themeShade="40"/>
                <w:sz w:val="24"/>
                <w:szCs w:val="24"/>
              </w:rPr>
              <w:t>.</w:t>
            </w:r>
          </w:p>
        </w:tc>
      </w:tr>
    </w:tbl>
    <w:p w14:paraId="481503B7"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30785" w:rsidRPr="00D70085" w14:paraId="5FB0E3DE" w14:textId="77777777" w:rsidTr="00230785">
        <w:tc>
          <w:tcPr>
            <w:tcW w:w="5228" w:type="dxa"/>
          </w:tcPr>
          <w:p w14:paraId="61E62CA2" w14:textId="77777777" w:rsidR="00230785" w:rsidRPr="00D70085" w:rsidRDefault="00230785" w:rsidP="00230785">
            <w:pPr>
              <w:spacing w:after="0"/>
              <w:rPr>
                <w:rFonts w:ascii="Times New Roman" w:eastAsia="Times New Roman" w:hAnsi="Times New Roman" w:cs="Times New Roman"/>
                <w:b/>
                <w:color w:val="000000"/>
                <w:sz w:val="24"/>
                <w:szCs w:val="24"/>
              </w:rPr>
            </w:pPr>
            <w:r w:rsidRPr="00D70085">
              <w:rPr>
                <w:rFonts w:ascii="Times New Roman" w:eastAsia="Times New Roman" w:hAnsi="Times New Roman" w:cs="Times New Roman"/>
                <w:b/>
                <w:color w:val="000000"/>
                <w:sz w:val="24"/>
                <w:szCs w:val="24"/>
              </w:rPr>
              <w:lastRenderedPageBreak/>
              <w:t>Приложение №1</w:t>
            </w:r>
          </w:p>
          <w:p w14:paraId="4C21B925" w14:textId="67CD4B1B" w:rsidR="00230785" w:rsidRPr="00D70085" w:rsidRDefault="00230785" w:rsidP="00230785">
            <w:pPr>
              <w:spacing w:after="0"/>
              <w:rPr>
                <w:rFonts w:ascii="Times New Roman" w:eastAsia="Times New Roman" w:hAnsi="Times New Roman" w:cs="Times New Roman"/>
                <w:color w:val="000000"/>
                <w:sz w:val="24"/>
                <w:szCs w:val="24"/>
                <w:lang w:eastAsia="ar-SA"/>
              </w:rPr>
            </w:pPr>
            <w:r w:rsidRPr="00D70085">
              <w:rPr>
                <w:rFonts w:ascii="Times New Roman" w:eastAsia="Times New Roman" w:hAnsi="Times New Roman" w:cs="Times New Roman"/>
                <w:color w:val="AEAAAA" w:themeColor="background2" w:themeShade="BF"/>
                <w:sz w:val="16"/>
                <w:szCs w:val="24"/>
              </w:rPr>
              <w:t>*является неотъемлемой частью Договора</w:t>
            </w:r>
            <w:r w:rsidR="008F3FF5" w:rsidRPr="00D70085">
              <w:rPr>
                <w:rFonts w:ascii="Times New Roman" w:eastAsia="Times New Roman" w:hAnsi="Times New Roman" w:cs="Times New Roman"/>
                <w:color w:val="AEAAAA" w:themeColor="background2" w:themeShade="BF"/>
                <w:sz w:val="16"/>
                <w:szCs w:val="24"/>
              </w:rPr>
              <w:t xml:space="preserve"> поставки</w:t>
            </w:r>
          </w:p>
        </w:tc>
        <w:tc>
          <w:tcPr>
            <w:tcW w:w="5228" w:type="dxa"/>
          </w:tcPr>
          <w:p w14:paraId="1DA2A491" w14:textId="50378C7F" w:rsidR="00622206" w:rsidRPr="00D70085" w:rsidRDefault="00622206" w:rsidP="00622206">
            <w:pPr>
              <w:widowControl w:val="0"/>
              <w:autoSpaceDE w:val="0"/>
              <w:autoSpaceDN w:val="0"/>
              <w:adjustRightInd w:val="0"/>
              <w:spacing w:after="0"/>
              <w:jc w:val="right"/>
              <w:rPr>
                <w:rFonts w:ascii="Times New Roman" w:eastAsia="Times New Roman" w:hAnsi="Times New Roman" w:cs="Times New Roman"/>
                <w:b/>
                <w:color w:val="000000"/>
                <w:sz w:val="24"/>
                <w:szCs w:val="24"/>
              </w:rPr>
            </w:pPr>
            <w:r w:rsidRPr="00D70085">
              <w:rPr>
                <w:rFonts w:ascii="Times New Roman" w:eastAsia="Times New Roman" w:hAnsi="Times New Roman" w:cs="Times New Roman"/>
                <w:b/>
                <w:color w:val="000000"/>
                <w:sz w:val="24"/>
                <w:szCs w:val="24"/>
              </w:rPr>
              <w:t xml:space="preserve">к Договору № </w:t>
            </w:r>
            <w:sdt>
              <w:sdtPr>
                <w:rPr>
                  <w:rFonts w:ascii="Times New Roman" w:eastAsia="Times New Roman" w:hAnsi="Times New Roman" w:cs="Times New Roman"/>
                  <w:b/>
                  <w:color w:val="000000"/>
                  <w:sz w:val="24"/>
                  <w:szCs w:val="24"/>
                </w:rPr>
                <w:id w:val="1538232324"/>
                <w:placeholder>
                  <w:docPart w:val="FC1F2B736FFA4685A116C62AD6332D91"/>
                </w:placeholder>
                <w:text/>
              </w:sdtPr>
              <w:sdtContent>
                <w:r w:rsidR="00F90517" w:rsidRPr="00D70085">
                  <w:rPr>
                    <w:rFonts w:ascii="Times New Roman" w:eastAsia="Times New Roman" w:hAnsi="Times New Roman" w:cs="Times New Roman"/>
                    <w:b/>
                    <w:color w:val="000000"/>
                    <w:sz w:val="24"/>
                    <w:szCs w:val="24"/>
                  </w:rPr>
                  <w:t>ЗП505746-ОФ-97</w:t>
                </w:r>
              </w:sdtContent>
            </w:sdt>
          </w:p>
          <w:p w14:paraId="039005E7" w14:textId="77777777" w:rsidR="00622206" w:rsidRPr="00D70085" w:rsidRDefault="00622206" w:rsidP="00622206">
            <w:pPr>
              <w:widowControl w:val="0"/>
              <w:autoSpaceDE w:val="0"/>
              <w:autoSpaceDN w:val="0"/>
              <w:adjustRightInd w:val="0"/>
              <w:spacing w:after="0"/>
              <w:jc w:val="right"/>
              <w:rPr>
                <w:rFonts w:ascii="Times New Roman" w:eastAsia="Times New Roman" w:hAnsi="Times New Roman" w:cs="Times New Roman"/>
                <w:b/>
                <w:color w:val="000000"/>
                <w:sz w:val="24"/>
                <w:szCs w:val="24"/>
              </w:rPr>
            </w:pPr>
            <w:r w:rsidRPr="00D70085">
              <w:rPr>
                <w:rFonts w:ascii="Times New Roman" w:eastAsia="Times New Roman" w:hAnsi="Times New Roman" w:cs="Times New Roman"/>
                <w:b/>
                <w:color w:val="000000"/>
                <w:sz w:val="24"/>
                <w:szCs w:val="24"/>
              </w:rPr>
              <w:t>от __ июня 2025 г.</w:t>
            </w:r>
          </w:p>
          <w:p w14:paraId="44C8A00D" w14:textId="77777777" w:rsidR="00230785" w:rsidRPr="00D70085" w:rsidRDefault="00230785" w:rsidP="00C9650D">
            <w:pPr>
              <w:spacing w:after="0"/>
              <w:rPr>
                <w:rFonts w:ascii="Times New Roman" w:eastAsia="Times New Roman" w:hAnsi="Times New Roman" w:cs="Times New Roman"/>
                <w:b/>
                <w:color w:val="000000"/>
                <w:sz w:val="24"/>
                <w:szCs w:val="24"/>
                <w:lang w:eastAsia="ar-SA"/>
              </w:rPr>
            </w:pPr>
          </w:p>
        </w:tc>
      </w:tr>
    </w:tbl>
    <w:p w14:paraId="23A074F7" w14:textId="5C73BDCE" w:rsidR="00230785" w:rsidRPr="00D70085" w:rsidRDefault="00230785" w:rsidP="00C9650D">
      <w:pPr>
        <w:spacing w:after="0"/>
        <w:rPr>
          <w:rFonts w:ascii="Times New Roman" w:eastAsia="Times New Roman" w:hAnsi="Times New Roman" w:cs="Times New Roman"/>
          <w:color w:val="000000"/>
          <w:sz w:val="24"/>
          <w:szCs w:val="24"/>
          <w:lang w:eastAsia="ar-SA"/>
        </w:rPr>
      </w:pPr>
    </w:p>
    <w:p w14:paraId="2828BA77" w14:textId="77777777" w:rsidR="00D03789" w:rsidRPr="00D70085" w:rsidRDefault="00D03789" w:rsidP="00697465">
      <w:pPr>
        <w:widowControl w:val="0"/>
        <w:autoSpaceDE w:val="0"/>
        <w:autoSpaceDN w:val="0"/>
        <w:adjustRightInd w:val="0"/>
        <w:spacing w:after="0"/>
        <w:jc w:val="center"/>
        <w:outlineLvl w:val="1"/>
        <w:rPr>
          <w:rFonts w:ascii="Times New Roman" w:eastAsia="Times New Roman" w:hAnsi="Times New Roman" w:cs="Times New Roman"/>
          <w:b/>
          <w:color w:val="000000"/>
          <w:sz w:val="24"/>
          <w:szCs w:val="24"/>
        </w:rPr>
      </w:pPr>
      <w:bookmarkStart w:id="21" w:name="P303"/>
      <w:bookmarkEnd w:id="21"/>
      <w:r w:rsidRPr="00D70085">
        <w:rPr>
          <w:rFonts w:ascii="Times New Roman" w:eastAsia="Times New Roman" w:hAnsi="Times New Roman" w:cs="Times New Roman"/>
          <w:b/>
          <w:color w:val="000000"/>
          <w:sz w:val="24"/>
          <w:szCs w:val="24"/>
        </w:rPr>
        <w:t>СПЕЦИФИКАЦИЯ</w:t>
      </w:r>
    </w:p>
    <w:p w14:paraId="3D863B9A"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119"/>
        <w:gridCol w:w="1134"/>
        <w:gridCol w:w="1559"/>
        <w:gridCol w:w="2126"/>
        <w:gridCol w:w="2126"/>
      </w:tblGrid>
      <w:tr w:rsidR="002A4B08" w:rsidRPr="00D70085" w14:paraId="2D481F12" w14:textId="77777777" w:rsidTr="00B22DA4">
        <w:trPr>
          <w:jc w:val="center"/>
        </w:trPr>
        <w:tc>
          <w:tcPr>
            <w:tcW w:w="562" w:type="dxa"/>
            <w:vAlign w:val="center"/>
          </w:tcPr>
          <w:p w14:paraId="1E37091B" w14:textId="77777777" w:rsidR="002A4B08" w:rsidRPr="00D70085" w:rsidRDefault="002A4B08" w:rsidP="00B22DA4">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N п/п</w:t>
            </w:r>
          </w:p>
        </w:tc>
        <w:tc>
          <w:tcPr>
            <w:tcW w:w="3119" w:type="dxa"/>
            <w:vAlign w:val="center"/>
          </w:tcPr>
          <w:p w14:paraId="40651E0F" w14:textId="77777777" w:rsidR="002A4B08" w:rsidRPr="00D70085" w:rsidRDefault="002A4B08" w:rsidP="00B22DA4">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Наименование Товара</w:t>
            </w:r>
          </w:p>
        </w:tc>
        <w:tc>
          <w:tcPr>
            <w:tcW w:w="1134" w:type="dxa"/>
            <w:vAlign w:val="center"/>
          </w:tcPr>
          <w:p w14:paraId="023F09B5" w14:textId="77777777" w:rsidR="002A4B08" w:rsidRPr="00D70085" w:rsidRDefault="002A4B08" w:rsidP="00B22DA4">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Единицы измерения</w:t>
            </w:r>
          </w:p>
        </w:tc>
        <w:tc>
          <w:tcPr>
            <w:tcW w:w="1559" w:type="dxa"/>
            <w:vAlign w:val="center"/>
          </w:tcPr>
          <w:p w14:paraId="47641994" w14:textId="77777777" w:rsidR="002A4B08" w:rsidRPr="00D70085" w:rsidRDefault="002A4B08" w:rsidP="00B22DA4">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Количество в единицах измерения</w:t>
            </w:r>
          </w:p>
        </w:tc>
        <w:tc>
          <w:tcPr>
            <w:tcW w:w="2126" w:type="dxa"/>
            <w:vAlign w:val="center"/>
          </w:tcPr>
          <w:p w14:paraId="4547AB3C" w14:textId="77777777" w:rsidR="002A4B08" w:rsidRPr="00D70085" w:rsidRDefault="002A4B08" w:rsidP="00B22DA4">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Цена за единицу измерения, руб.</w:t>
            </w:r>
          </w:p>
          <w:p w14:paraId="6980E8B2" w14:textId="7203F845" w:rsidR="002A4B08" w:rsidRPr="00D70085" w:rsidRDefault="002A4B08" w:rsidP="00B22DA4">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(включая НДС)</w:t>
            </w:r>
          </w:p>
        </w:tc>
        <w:tc>
          <w:tcPr>
            <w:tcW w:w="2126" w:type="dxa"/>
            <w:vAlign w:val="center"/>
          </w:tcPr>
          <w:p w14:paraId="116BF4F2" w14:textId="77777777" w:rsidR="002A4B08" w:rsidRPr="00D70085" w:rsidRDefault="002A4B08" w:rsidP="00B22DA4">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Стоимость, руб.</w:t>
            </w:r>
          </w:p>
          <w:p w14:paraId="75A09A30" w14:textId="62AC1317" w:rsidR="002A4B08" w:rsidRPr="00D70085" w:rsidRDefault="002A4B08" w:rsidP="00B22DA4">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(включая НДС)</w:t>
            </w:r>
          </w:p>
        </w:tc>
      </w:tr>
      <w:tr w:rsidR="002A4B08" w:rsidRPr="00D70085" w14:paraId="4E81E67C" w14:textId="77777777" w:rsidTr="00B22DA4">
        <w:trPr>
          <w:jc w:val="center"/>
        </w:trPr>
        <w:tc>
          <w:tcPr>
            <w:tcW w:w="562" w:type="dxa"/>
            <w:vAlign w:val="center"/>
          </w:tcPr>
          <w:p w14:paraId="42DCC44A" w14:textId="77777777" w:rsidR="002A4B08" w:rsidRPr="00D70085" w:rsidRDefault="002A4B08" w:rsidP="00B22DA4">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1</w:t>
            </w:r>
          </w:p>
        </w:tc>
        <w:tc>
          <w:tcPr>
            <w:tcW w:w="3119" w:type="dxa"/>
            <w:vAlign w:val="center"/>
          </w:tcPr>
          <w:p w14:paraId="2A63210D" w14:textId="77777777" w:rsidR="002A4B08" w:rsidRPr="00D70085" w:rsidRDefault="002A4B08" w:rsidP="00B22DA4">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2</w:t>
            </w:r>
          </w:p>
        </w:tc>
        <w:tc>
          <w:tcPr>
            <w:tcW w:w="1134" w:type="dxa"/>
            <w:vAlign w:val="center"/>
          </w:tcPr>
          <w:p w14:paraId="37F7C537" w14:textId="77777777" w:rsidR="002A4B08" w:rsidRPr="00D70085" w:rsidRDefault="002A4B08" w:rsidP="00B22DA4">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3</w:t>
            </w:r>
          </w:p>
        </w:tc>
        <w:tc>
          <w:tcPr>
            <w:tcW w:w="1559" w:type="dxa"/>
            <w:vAlign w:val="center"/>
          </w:tcPr>
          <w:p w14:paraId="3755B27C" w14:textId="77777777" w:rsidR="002A4B08" w:rsidRPr="00D70085" w:rsidRDefault="002A4B08" w:rsidP="00B22DA4">
            <w:pPr>
              <w:widowControl w:val="0"/>
              <w:autoSpaceDE w:val="0"/>
              <w:autoSpaceDN w:val="0"/>
              <w:adjustRightInd w:val="0"/>
              <w:spacing w:after="0"/>
              <w:jc w:val="center"/>
              <w:rPr>
                <w:rFonts w:ascii="Times New Roman" w:eastAsia="Times New Roman" w:hAnsi="Times New Roman" w:cs="Times New Roman"/>
              </w:rPr>
            </w:pPr>
            <w:bookmarkStart w:id="22" w:name="P318"/>
            <w:bookmarkEnd w:id="22"/>
            <w:r w:rsidRPr="00D70085">
              <w:rPr>
                <w:rFonts w:ascii="Times New Roman" w:eastAsia="Times New Roman" w:hAnsi="Times New Roman" w:cs="Times New Roman"/>
              </w:rPr>
              <w:t>4</w:t>
            </w:r>
          </w:p>
        </w:tc>
        <w:tc>
          <w:tcPr>
            <w:tcW w:w="2126" w:type="dxa"/>
            <w:vAlign w:val="center"/>
          </w:tcPr>
          <w:p w14:paraId="25E27FA7" w14:textId="0E72951B" w:rsidR="002A4B08" w:rsidRPr="00D70085" w:rsidRDefault="00C71CF3" w:rsidP="00B22DA4">
            <w:pPr>
              <w:widowControl w:val="0"/>
              <w:autoSpaceDE w:val="0"/>
              <w:autoSpaceDN w:val="0"/>
              <w:adjustRightInd w:val="0"/>
              <w:spacing w:after="0"/>
              <w:jc w:val="center"/>
              <w:rPr>
                <w:rFonts w:ascii="Times New Roman" w:eastAsia="Times New Roman" w:hAnsi="Times New Roman" w:cs="Times New Roman"/>
              </w:rPr>
            </w:pPr>
            <w:bookmarkStart w:id="23" w:name="P319"/>
            <w:bookmarkEnd w:id="23"/>
            <w:r w:rsidRPr="00D70085">
              <w:rPr>
                <w:rFonts w:ascii="Times New Roman" w:eastAsia="Times New Roman" w:hAnsi="Times New Roman" w:cs="Times New Roman"/>
              </w:rPr>
              <w:t>5</w:t>
            </w:r>
          </w:p>
        </w:tc>
        <w:tc>
          <w:tcPr>
            <w:tcW w:w="2126" w:type="dxa"/>
            <w:vAlign w:val="center"/>
          </w:tcPr>
          <w:p w14:paraId="7D480201" w14:textId="0995CA24" w:rsidR="002A4B08" w:rsidRPr="00D70085" w:rsidRDefault="00C71CF3" w:rsidP="00B22DA4">
            <w:pPr>
              <w:widowControl w:val="0"/>
              <w:autoSpaceDE w:val="0"/>
              <w:autoSpaceDN w:val="0"/>
              <w:adjustRightInd w:val="0"/>
              <w:spacing w:after="0"/>
              <w:jc w:val="center"/>
              <w:rPr>
                <w:rFonts w:ascii="Times New Roman" w:eastAsia="Times New Roman" w:hAnsi="Times New Roman" w:cs="Times New Roman"/>
              </w:rPr>
            </w:pPr>
            <w:bookmarkStart w:id="24" w:name="P321"/>
            <w:bookmarkEnd w:id="24"/>
            <w:r w:rsidRPr="00D70085">
              <w:rPr>
                <w:rFonts w:ascii="Times New Roman" w:eastAsia="Times New Roman" w:hAnsi="Times New Roman" w:cs="Times New Roman"/>
              </w:rPr>
              <w:t>6</w:t>
            </w:r>
          </w:p>
        </w:tc>
        <w:bookmarkStart w:id="25" w:name="P322"/>
        <w:bookmarkEnd w:id="25"/>
      </w:tr>
      <w:tr w:rsidR="00D452A5" w:rsidRPr="00D70085" w14:paraId="0DAD0562" w14:textId="77777777" w:rsidTr="00B22DA4">
        <w:trPr>
          <w:jc w:val="center"/>
        </w:trPr>
        <w:tc>
          <w:tcPr>
            <w:tcW w:w="562" w:type="dxa"/>
            <w:vAlign w:val="center"/>
          </w:tcPr>
          <w:p w14:paraId="68740247" w14:textId="100ECC2C"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1</w:t>
            </w:r>
          </w:p>
        </w:tc>
        <w:tc>
          <w:tcPr>
            <w:tcW w:w="3119" w:type="dxa"/>
            <w:vAlign w:val="center"/>
          </w:tcPr>
          <w:p w14:paraId="458858D3" w14:textId="046A22B0"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Капуста белокочанная свежая</w:t>
            </w:r>
          </w:p>
        </w:tc>
        <w:tc>
          <w:tcPr>
            <w:tcW w:w="1134" w:type="dxa"/>
            <w:vAlign w:val="center"/>
          </w:tcPr>
          <w:p w14:paraId="1AC47A3C" w14:textId="766F8317"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7E9212A1" w14:textId="20CCFD84"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0</w:t>
            </w:r>
          </w:p>
        </w:tc>
        <w:tc>
          <w:tcPr>
            <w:tcW w:w="2126" w:type="dxa"/>
            <w:vAlign w:val="center"/>
          </w:tcPr>
          <w:p w14:paraId="2080987F" w14:textId="2769BDB6"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40,00</w:t>
            </w:r>
          </w:p>
        </w:tc>
        <w:tc>
          <w:tcPr>
            <w:tcW w:w="2126" w:type="dxa"/>
            <w:vAlign w:val="center"/>
          </w:tcPr>
          <w:p w14:paraId="00671569" w14:textId="1E9FB062"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0,00</w:t>
            </w:r>
          </w:p>
        </w:tc>
      </w:tr>
      <w:tr w:rsidR="00D452A5" w:rsidRPr="00D70085" w14:paraId="40EBA2FB" w14:textId="77777777" w:rsidTr="00B22DA4">
        <w:trPr>
          <w:jc w:val="center"/>
        </w:trPr>
        <w:tc>
          <w:tcPr>
            <w:tcW w:w="562" w:type="dxa"/>
            <w:vAlign w:val="center"/>
          </w:tcPr>
          <w:p w14:paraId="41B448D6" w14:textId="002F052B"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2</w:t>
            </w:r>
          </w:p>
        </w:tc>
        <w:tc>
          <w:tcPr>
            <w:tcW w:w="3119" w:type="dxa"/>
            <w:vAlign w:val="center"/>
          </w:tcPr>
          <w:p w14:paraId="3C5AFF7B" w14:textId="6D0D9E8F"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Лук репчатый свежий</w:t>
            </w:r>
          </w:p>
        </w:tc>
        <w:tc>
          <w:tcPr>
            <w:tcW w:w="1134" w:type="dxa"/>
            <w:vAlign w:val="center"/>
          </w:tcPr>
          <w:p w14:paraId="0A07F784" w14:textId="2042E4E2"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6EAF30A8" w14:textId="6F3E5B18"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0</w:t>
            </w:r>
          </w:p>
        </w:tc>
        <w:tc>
          <w:tcPr>
            <w:tcW w:w="2126" w:type="dxa"/>
            <w:vAlign w:val="center"/>
          </w:tcPr>
          <w:p w14:paraId="2F79A5BC" w14:textId="2873CDF4"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40,00</w:t>
            </w:r>
          </w:p>
        </w:tc>
        <w:tc>
          <w:tcPr>
            <w:tcW w:w="2126" w:type="dxa"/>
            <w:vAlign w:val="center"/>
          </w:tcPr>
          <w:p w14:paraId="68D7FC01" w14:textId="7DB0E08E"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0,00</w:t>
            </w:r>
          </w:p>
        </w:tc>
      </w:tr>
      <w:tr w:rsidR="00D452A5" w:rsidRPr="00D70085" w14:paraId="78E19389" w14:textId="77777777" w:rsidTr="00B22DA4">
        <w:trPr>
          <w:jc w:val="center"/>
        </w:trPr>
        <w:tc>
          <w:tcPr>
            <w:tcW w:w="562" w:type="dxa"/>
            <w:vAlign w:val="center"/>
          </w:tcPr>
          <w:p w14:paraId="2AD85140" w14:textId="6DBAF469"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3</w:t>
            </w:r>
          </w:p>
        </w:tc>
        <w:tc>
          <w:tcPr>
            <w:tcW w:w="3119" w:type="dxa"/>
            <w:vAlign w:val="center"/>
          </w:tcPr>
          <w:p w14:paraId="47B1C477" w14:textId="39863841"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Чеснок свежий</w:t>
            </w:r>
          </w:p>
        </w:tc>
        <w:tc>
          <w:tcPr>
            <w:tcW w:w="1134" w:type="dxa"/>
            <w:vAlign w:val="center"/>
          </w:tcPr>
          <w:p w14:paraId="09CAD643" w14:textId="55E46D68"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458A7153" w14:textId="05A39C67"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4</w:t>
            </w:r>
          </w:p>
        </w:tc>
        <w:tc>
          <w:tcPr>
            <w:tcW w:w="2126" w:type="dxa"/>
            <w:vAlign w:val="center"/>
          </w:tcPr>
          <w:p w14:paraId="54662847" w14:textId="3E1D6CF7"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265,00</w:t>
            </w:r>
          </w:p>
        </w:tc>
        <w:tc>
          <w:tcPr>
            <w:tcW w:w="2126" w:type="dxa"/>
            <w:vAlign w:val="center"/>
          </w:tcPr>
          <w:p w14:paraId="6E24125E" w14:textId="09EA1DC5"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1 060,00</w:t>
            </w:r>
          </w:p>
        </w:tc>
      </w:tr>
      <w:tr w:rsidR="00D452A5" w:rsidRPr="00D70085" w14:paraId="356825F8" w14:textId="77777777" w:rsidTr="00B22DA4">
        <w:trPr>
          <w:jc w:val="center"/>
        </w:trPr>
        <w:tc>
          <w:tcPr>
            <w:tcW w:w="562" w:type="dxa"/>
            <w:vAlign w:val="center"/>
          </w:tcPr>
          <w:p w14:paraId="3B5649C3" w14:textId="739E24CC"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4</w:t>
            </w:r>
          </w:p>
        </w:tc>
        <w:tc>
          <w:tcPr>
            <w:tcW w:w="3119" w:type="dxa"/>
            <w:vAlign w:val="center"/>
          </w:tcPr>
          <w:p w14:paraId="78589773" w14:textId="17776E66"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Огурцы свежие</w:t>
            </w:r>
          </w:p>
        </w:tc>
        <w:tc>
          <w:tcPr>
            <w:tcW w:w="1134" w:type="dxa"/>
            <w:vAlign w:val="center"/>
          </w:tcPr>
          <w:p w14:paraId="79B72044" w14:textId="47DFCF5F"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015DDCE6" w14:textId="7584C077"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150</w:t>
            </w:r>
          </w:p>
        </w:tc>
        <w:tc>
          <w:tcPr>
            <w:tcW w:w="2126" w:type="dxa"/>
            <w:vAlign w:val="center"/>
          </w:tcPr>
          <w:p w14:paraId="08F01157" w14:textId="0FC156E3"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88,00</w:t>
            </w:r>
          </w:p>
        </w:tc>
        <w:tc>
          <w:tcPr>
            <w:tcW w:w="2126" w:type="dxa"/>
            <w:vAlign w:val="center"/>
          </w:tcPr>
          <w:p w14:paraId="7CD5E968" w14:textId="072EE96F"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13 200,00</w:t>
            </w:r>
          </w:p>
        </w:tc>
      </w:tr>
      <w:tr w:rsidR="00D452A5" w:rsidRPr="00D70085" w14:paraId="03597CCA" w14:textId="77777777" w:rsidTr="00B22DA4">
        <w:trPr>
          <w:jc w:val="center"/>
        </w:trPr>
        <w:tc>
          <w:tcPr>
            <w:tcW w:w="562" w:type="dxa"/>
            <w:vAlign w:val="center"/>
          </w:tcPr>
          <w:p w14:paraId="638499C4" w14:textId="4BA7323B"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5</w:t>
            </w:r>
          </w:p>
        </w:tc>
        <w:tc>
          <w:tcPr>
            <w:tcW w:w="3119" w:type="dxa"/>
            <w:vAlign w:val="center"/>
          </w:tcPr>
          <w:p w14:paraId="710BDD8D" w14:textId="12776DC1"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Помидоры свежие</w:t>
            </w:r>
          </w:p>
        </w:tc>
        <w:tc>
          <w:tcPr>
            <w:tcW w:w="1134" w:type="dxa"/>
            <w:vAlign w:val="center"/>
          </w:tcPr>
          <w:p w14:paraId="6F3F52E5" w14:textId="248FD0BD"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6B5C11F3" w14:textId="2DBDF153"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150</w:t>
            </w:r>
          </w:p>
        </w:tc>
        <w:tc>
          <w:tcPr>
            <w:tcW w:w="2126" w:type="dxa"/>
            <w:vAlign w:val="center"/>
          </w:tcPr>
          <w:p w14:paraId="462993BC" w14:textId="244F7DAA"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125,00</w:t>
            </w:r>
          </w:p>
        </w:tc>
        <w:tc>
          <w:tcPr>
            <w:tcW w:w="2126" w:type="dxa"/>
            <w:vAlign w:val="center"/>
          </w:tcPr>
          <w:p w14:paraId="441561E6" w14:textId="1894A812"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18 750,00</w:t>
            </w:r>
          </w:p>
        </w:tc>
      </w:tr>
      <w:tr w:rsidR="00D452A5" w:rsidRPr="00D70085" w14:paraId="75CDE0FB" w14:textId="77777777" w:rsidTr="00B22DA4">
        <w:trPr>
          <w:jc w:val="center"/>
        </w:trPr>
        <w:tc>
          <w:tcPr>
            <w:tcW w:w="562" w:type="dxa"/>
            <w:vAlign w:val="center"/>
          </w:tcPr>
          <w:p w14:paraId="40E13CCA" w14:textId="143E4B3E"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6</w:t>
            </w:r>
          </w:p>
        </w:tc>
        <w:tc>
          <w:tcPr>
            <w:tcW w:w="3119" w:type="dxa"/>
            <w:vAlign w:val="center"/>
          </w:tcPr>
          <w:p w14:paraId="1BE5E814" w14:textId="222C44D2"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Лук зеленый свежий</w:t>
            </w:r>
          </w:p>
        </w:tc>
        <w:tc>
          <w:tcPr>
            <w:tcW w:w="1134" w:type="dxa"/>
            <w:vAlign w:val="center"/>
          </w:tcPr>
          <w:p w14:paraId="5E0517D0" w14:textId="47C6B14A"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046F6A85" w14:textId="1A006EB1"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3</w:t>
            </w:r>
          </w:p>
        </w:tc>
        <w:tc>
          <w:tcPr>
            <w:tcW w:w="2126" w:type="dxa"/>
            <w:vAlign w:val="center"/>
          </w:tcPr>
          <w:p w14:paraId="41562FA2" w14:textId="1AD99B08"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280,00</w:t>
            </w:r>
          </w:p>
        </w:tc>
        <w:tc>
          <w:tcPr>
            <w:tcW w:w="2126" w:type="dxa"/>
            <w:vAlign w:val="center"/>
          </w:tcPr>
          <w:p w14:paraId="226E1FFD" w14:textId="291D5381"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840,00</w:t>
            </w:r>
          </w:p>
        </w:tc>
      </w:tr>
      <w:tr w:rsidR="00D452A5" w:rsidRPr="00D70085" w14:paraId="2FDD6193" w14:textId="77777777" w:rsidTr="00B22DA4">
        <w:trPr>
          <w:jc w:val="center"/>
        </w:trPr>
        <w:tc>
          <w:tcPr>
            <w:tcW w:w="562" w:type="dxa"/>
            <w:vAlign w:val="center"/>
          </w:tcPr>
          <w:p w14:paraId="208B78FC" w14:textId="1F5E9CDF"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7</w:t>
            </w:r>
          </w:p>
        </w:tc>
        <w:tc>
          <w:tcPr>
            <w:tcW w:w="3119" w:type="dxa"/>
            <w:vAlign w:val="center"/>
          </w:tcPr>
          <w:p w14:paraId="21AD2D72" w14:textId="1A3CFE7C"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Укроп свежий</w:t>
            </w:r>
          </w:p>
        </w:tc>
        <w:tc>
          <w:tcPr>
            <w:tcW w:w="1134" w:type="dxa"/>
            <w:vAlign w:val="center"/>
          </w:tcPr>
          <w:p w14:paraId="0BB53659" w14:textId="422C4796"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41F2B632" w14:textId="65194E48"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3</w:t>
            </w:r>
          </w:p>
        </w:tc>
        <w:tc>
          <w:tcPr>
            <w:tcW w:w="2126" w:type="dxa"/>
            <w:vAlign w:val="center"/>
          </w:tcPr>
          <w:p w14:paraId="1744690B" w14:textId="3B0FC807"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200,00</w:t>
            </w:r>
          </w:p>
        </w:tc>
        <w:tc>
          <w:tcPr>
            <w:tcW w:w="2126" w:type="dxa"/>
            <w:vAlign w:val="center"/>
          </w:tcPr>
          <w:p w14:paraId="367E8C69" w14:textId="6779840A"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600,00</w:t>
            </w:r>
          </w:p>
        </w:tc>
      </w:tr>
      <w:tr w:rsidR="00D452A5" w:rsidRPr="00D70085" w14:paraId="69FD88AE" w14:textId="77777777" w:rsidTr="00B22DA4">
        <w:trPr>
          <w:jc w:val="center"/>
        </w:trPr>
        <w:tc>
          <w:tcPr>
            <w:tcW w:w="562" w:type="dxa"/>
            <w:vAlign w:val="center"/>
          </w:tcPr>
          <w:p w14:paraId="186FEE23" w14:textId="23EFFBE6"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8</w:t>
            </w:r>
          </w:p>
        </w:tc>
        <w:tc>
          <w:tcPr>
            <w:tcW w:w="3119" w:type="dxa"/>
            <w:vAlign w:val="center"/>
          </w:tcPr>
          <w:p w14:paraId="190F6891" w14:textId="548186F2"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Петрушка свежая</w:t>
            </w:r>
          </w:p>
        </w:tc>
        <w:tc>
          <w:tcPr>
            <w:tcW w:w="1134" w:type="dxa"/>
            <w:vAlign w:val="center"/>
          </w:tcPr>
          <w:p w14:paraId="7F2B50D3" w14:textId="3AF7F0E3"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3BC899CD" w14:textId="3BCB691F"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3</w:t>
            </w:r>
          </w:p>
        </w:tc>
        <w:tc>
          <w:tcPr>
            <w:tcW w:w="2126" w:type="dxa"/>
            <w:vAlign w:val="center"/>
          </w:tcPr>
          <w:p w14:paraId="19C11DB9" w14:textId="7E6C5787"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290,00</w:t>
            </w:r>
          </w:p>
        </w:tc>
        <w:tc>
          <w:tcPr>
            <w:tcW w:w="2126" w:type="dxa"/>
            <w:vAlign w:val="center"/>
          </w:tcPr>
          <w:p w14:paraId="209E0A4A" w14:textId="1D66E1C9"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870,00</w:t>
            </w:r>
          </w:p>
        </w:tc>
      </w:tr>
      <w:tr w:rsidR="00D452A5" w:rsidRPr="00D70085" w14:paraId="1393298E" w14:textId="77777777" w:rsidTr="00B22DA4">
        <w:trPr>
          <w:jc w:val="center"/>
        </w:trPr>
        <w:tc>
          <w:tcPr>
            <w:tcW w:w="562" w:type="dxa"/>
            <w:vAlign w:val="center"/>
          </w:tcPr>
          <w:p w14:paraId="1425EE98" w14:textId="2CC3D97D"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9</w:t>
            </w:r>
          </w:p>
        </w:tc>
        <w:tc>
          <w:tcPr>
            <w:tcW w:w="3119" w:type="dxa"/>
            <w:vAlign w:val="center"/>
          </w:tcPr>
          <w:p w14:paraId="0E3F0C1F" w14:textId="5989D106"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Свекла свежая, очищенная, вакуумная упаковка</w:t>
            </w:r>
          </w:p>
        </w:tc>
        <w:tc>
          <w:tcPr>
            <w:tcW w:w="1134" w:type="dxa"/>
            <w:vAlign w:val="center"/>
          </w:tcPr>
          <w:p w14:paraId="23C0BF01" w14:textId="76225E12"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346C569E" w14:textId="0EF0ACB8"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100</w:t>
            </w:r>
          </w:p>
        </w:tc>
        <w:tc>
          <w:tcPr>
            <w:tcW w:w="2126" w:type="dxa"/>
            <w:vAlign w:val="center"/>
          </w:tcPr>
          <w:p w14:paraId="3B43A94A" w14:textId="34AC4BF3"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85,00</w:t>
            </w:r>
          </w:p>
        </w:tc>
        <w:tc>
          <w:tcPr>
            <w:tcW w:w="2126" w:type="dxa"/>
            <w:vAlign w:val="center"/>
          </w:tcPr>
          <w:p w14:paraId="2DC25712" w14:textId="50EA7029"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8 500,00</w:t>
            </w:r>
          </w:p>
        </w:tc>
      </w:tr>
      <w:tr w:rsidR="00D452A5" w:rsidRPr="00D70085" w14:paraId="776DD67C" w14:textId="77777777" w:rsidTr="00B22DA4">
        <w:trPr>
          <w:jc w:val="center"/>
        </w:trPr>
        <w:tc>
          <w:tcPr>
            <w:tcW w:w="562" w:type="dxa"/>
            <w:vAlign w:val="center"/>
          </w:tcPr>
          <w:p w14:paraId="7D036B76" w14:textId="325ED9B8"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10</w:t>
            </w:r>
          </w:p>
        </w:tc>
        <w:tc>
          <w:tcPr>
            <w:tcW w:w="3119" w:type="dxa"/>
            <w:vAlign w:val="center"/>
          </w:tcPr>
          <w:p w14:paraId="073E9351" w14:textId="04CD983E"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Морковь свежая, очищенная, вакуумная упаковка</w:t>
            </w:r>
          </w:p>
        </w:tc>
        <w:tc>
          <w:tcPr>
            <w:tcW w:w="1134" w:type="dxa"/>
            <w:vAlign w:val="center"/>
          </w:tcPr>
          <w:p w14:paraId="06A6513D" w14:textId="2C654F8B"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3587373A" w14:textId="4CDDA84A"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200</w:t>
            </w:r>
          </w:p>
        </w:tc>
        <w:tc>
          <w:tcPr>
            <w:tcW w:w="2126" w:type="dxa"/>
            <w:vAlign w:val="center"/>
          </w:tcPr>
          <w:p w14:paraId="1F5E6A0A" w14:textId="587FF7E3"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85,00</w:t>
            </w:r>
          </w:p>
        </w:tc>
        <w:tc>
          <w:tcPr>
            <w:tcW w:w="2126" w:type="dxa"/>
            <w:vAlign w:val="center"/>
          </w:tcPr>
          <w:p w14:paraId="0416BD6E" w14:textId="405593E9"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17 000,00</w:t>
            </w:r>
          </w:p>
        </w:tc>
      </w:tr>
      <w:tr w:rsidR="00D452A5" w:rsidRPr="00D70085" w14:paraId="4129211A" w14:textId="77777777" w:rsidTr="00B22DA4">
        <w:trPr>
          <w:jc w:val="center"/>
        </w:trPr>
        <w:tc>
          <w:tcPr>
            <w:tcW w:w="562" w:type="dxa"/>
            <w:vAlign w:val="center"/>
          </w:tcPr>
          <w:p w14:paraId="01B88FC2" w14:textId="385D5843"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11</w:t>
            </w:r>
          </w:p>
        </w:tc>
        <w:tc>
          <w:tcPr>
            <w:tcW w:w="3119" w:type="dxa"/>
            <w:vAlign w:val="center"/>
          </w:tcPr>
          <w:p w14:paraId="206FB402" w14:textId="0D5899CE"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Картофель свежий, очищенный, вакуумная упаковка</w:t>
            </w:r>
          </w:p>
        </w:tc>
        <w:tc>
          <w:tcPr>
            <w:tcW w:w="1134" w:type="dxa"/>
            <w:vAlign w:val="center"/>
          </w:tcPr>
          <w:p w14:paraId="785982D9" w14:textId="7F3A35E8"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1CFDB2AC" w14:textId="2E182052"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700</w:t>
            </w:r>
          </w:p>
        </w:tc>
        <w:tc>
          <w:tcPr>
            <w:tcW w:w="2126" w:type="dxa"/>
            <w:vAlign w:val="center"/>
          </w:tcPr>
          <w:p w14:paraId="4BBC436E" w14:textId="0D719B87"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95,00</w:t>
            </w:r>
          </w:p>
        </w:tc>
        <w:tc>
          <w:tcPr>
            <w:tcW w:w="2126" w:type="dxa"/>
            <w:vAlign w:val="center"/>
          </w:tcPr>
          <w:p w14:paraId="1073AFBA" w14:textId="5A6846CF"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66 500,00</w:t>
            </w:r>
          </w:p>
        </w:tc>
      </w:tr>
      <w:tr w:rsidR="00D452A5" w:rsidRPr="00D70085" w14:paraId="5DA249A9" w14:textId="77777777" w:rsidTr="00B22DA4">
        <w:trPr>
          <w:jc w:val="center"/>
        </w:trPr>
        <w:tc>
          <w:tcPr>
            <w:tcW w:w="562" w:type="dxa"/>
            <w:vAlign w:val="center"/>
          </w:tcPr>
          <w:p w14:paraId="1817F954" w14:textId="6FE39D42"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12</w:t>
            </w:r>
          </w:p>
        </w:tc>
        <w:tc>
          <w:tcPr>
            <w:tcW w:w="3119" w:type="dxa"/>
            <w:vAlign w:val="center"/>
          </w:tcPr>
          <w:p w14:paraId="6AC4C85B" w14:textId="7CBC487A"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Лук репчатый свежий, очищенный, вакуумная упаковка</w:t>
            </w:r>
          </w:p>
        </w:tc>
        <w:tc>
          <w:tcPr>
            <w:tcW w:w="1134" w:type="dxa"/>
            <w:vAlign w:val="center"/>
          </w:tcPr>
          <w:p w14:paraId="1A4737C8" w14:textId="40B232E1"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3933BCB6" w14:textId="6D7158F3"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200</w:t>
            </w:r>
          </w:p>
        </w:tc>
        <w:tc>
          <w:tcPr>
            <w:tcW w:w="2126" w:type="dxa"/>
            <w:vAlign w:val="center"/>
          </w:tcPr>
          <w:p w14:paraId="10DB6FC8" w14:textId="13DC306B"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80,00</w:t>
            </w:r>
          </w:p>
        </w:tc>
        <w:tc>
          <w:tcPr>
            <w:tcW w:w="2126" w:type="dxa"/>
            <w:vAlign w:val="center"/>
          </w:tcPr>
          <w:p w14:paraId="4D5C0114" w14:textId="013A3CE9"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16 000,00</w:t>
            </w:r>
          </w:p>
        </w:tc>
      </w:tr>
      <w:tr w:rsidR="00D452A5" w:rsidRPr="00D70085" w14:paraId="28C5C1E3" w14:textId="77777777" w:rsidTr="00B22DA4">
        <w:trPr>
          <w:jc w:val="center"/>
        </w:trPr>
        <w:tc>
          <w:tcPr>
            <w:tcW w:w="562" w:type="dxa"/>
            <w:vAlign w:val="center"/>
          </w:tcPr>
          <w:p w14:paraId="77B11C97" w14:textId="1B36DA15"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13</w:t>
            </w:r>
          </w:p>
        </w:tc>
        <w:tc>
          <w:tcPr>
            <w:tcW w:w="3119" w:type="dxa"/>
            <w:vAlign w:val="center"/>
          </w:tcPr>
          <w:p w14:paraId="60A2BDD8" w14:textId="0C449B81"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Капуста свежая, очищенная, вакуумная упаковка</w:t>
            </w:r>
          </w:p>
        </w:tc>
        <w:tc>
          <w:tcPr>
            <w:tcW w:w="1134" w:type="dxa"/>
            <w:vAlign w:val="center"/>
          </w:tcPr>
          <w:p w14:paraId="5E5A045F" w14:textId="234AE103"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3E66A8D9" w14:textId="323F676D"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300</w:t>
            </w:r>
          </w:p>
        </w:tc>
        <w:tc>
          <w:tcPr>
            <w:tcW w:w="2126" w:type="dxa"/>
            <w:vAlign w:val="center"/>
          </w:tcPr>
          <w:p w14:paraId="03685BBC" w14:textId="6131E9A6"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75,00</w:t>
            </w:r>
          </w:p>
        </w:tc>
        <w:tc>
          <w:tcPr>
            <w:tcW w:w="2126" w:type="dxa"/>
            <w:vAlign w:val="center"/>
          </w:tcPr>
          <w:p w14:paraId="5593F909" w14:textId="52DD7B17"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22 500,00</w:t>
            </w:r>
          </w:p>
        </w:tc>
      </w:tr>
      <w:tr w:rsidR="00D452A5" w:rsidRPr="00D70085" w14:paraId="3A61E101" w14:textId="77777777" w:rsidTr="00B22DA4">
        <w:trPr>
          <w:jc w:val="center"/>
        </w:trPr>
        <w:tc>
          <w:tcPr>
            <w:tcW w:w="562" w:type="dxa"/>
            <w:vAlign w:val="center"/>
          </w:tcPr>
          <w:p w14:paraId="169BEF3A" w14:textId="26088EDB"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14</w:t>
            </w:r>
          </w:p>
        </w:tc>
        <w:tc>
          <w:tcPr>
            <w:tcW w:w="3119" w:type="dxa"/>
            <w:vAlign w:val="center"/>
          </w:tcPr>
          <w:p w14:paraId="77354734" w14:textId="44A7E778"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Бананы свежие</w:t>
            </w:r>
          </w:p>
        </w:tc>
        <w:tc>
          <w:tcPr>
            <w:tcW w:w="1134" w:type="dxa"/>
            <w:vAlign w:val="center"/>
          </w:tcPr>
          <w:p w14:paraId="51F98C80" w14:textId="40C10350"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6D8FF904" w14:textId="15C80FE1"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100</w:t>
            </w:r>
          </w:p>
        </w:tc>
        <w:tc>
          <w:tcPr>
            <w:tcW w:w="2126" w:type="dxa"/>
            <w:vAlign w:val="center"/>
          </w:tcPr>
          <w:p w14:paraId="47510B95" w14:textId="5C84DAF4"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160,00</w:t>
            </w:r>
          </w:p>
        </w:tc>
        <w:tc>
          <w:tcPr>
            <w:tcW w:w="2126" w:type="dxa"/>
            <w:vAlign w:val="center"/>
          </w:tcPr>
          <w:p w14:paraId="0B363A29" w14:textId="6FD0AB8A"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16 000,00</w:t>
            </w:r>
          </w:p>
        </w:tc>
      </w:tr>
      <w:tr w:rsidR="00D452A5" w:rsidRPr="00D70085" w14:paraId="6BB0A7EB" w14:textId="77777777" w:rsidTr="00B22DA4">
        <w:trPr>
          <w:jc w:val="center"/>
        </w:trPr>
        <w:tc>
          <w:tcPr>
            <w:tcW w:w="562" w:type="dxa"/>
            <w:vAlign w:val="center"/>
          </w:tcPr>
          <w:p w14:paraId="49C49C3D" w14:textId="6C88DCCD"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15</w:t>
            </w:r>
          </w:p>
        </w:tc>
        <w:tc>
          <w:tcPr>
            <w:tcW w:w="3119" w:type="dxa"/>
            <w:vAlign w:val="center"/>
          </w:tcPr>
          <w:p w14:paraId="16AAB94A" w14:textId="377EFFCC"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Груши свежие</w:t>
            </w:r>
          </w:p>
        </w:tc>
        <w:tc>
          <w:tcPr>
            <w:tcW w:w="1134" w:type="dxa"/>
            <w:vAlign w:val="center"/>
          </w:tcPr>
          <w:p w14:paraId="2E92F94A" w14:textId="0000A6E7"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57726891" w14:textId="3351B25D"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100</w:t>
            </w:r>
          </w:p>
        </w:tc>
        <w:tc>
          <w:tcPr>
            <w:tcW w:w="2126" w:type="dxa"/>
            <w:vAlign w:val="center"/>
          </w:tcPr>
          <w:p w14:paraId="5B2276F7" w14:textId="53CF3AA1"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165,00</w:t>
            </w:r>
          </w:p>
        </w:tc>
        <w:tc>
          <w:tcPr>
            <w:tcW w:w="2126" w:type="dxa"/>
            <w:vAlign w:val="center"/>
          </w:tcPr>
          <w:p w14:paraId="543AB7F9" w14:textId="50090F2D"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16 500,00</w:t>
            </w:r>
          </w:p>
        </w:tc>
      </w:tr>
      <w:tr w:rsidR="00D452A5" w:rsidRPr="00D70085" w14:paraId="563159F0" w14:textId="77777777" w:rsidTr="00B22DA4">
        <w:trPr>
          <w:jc w:val="center"/>
        </w:trPr>
        <w:tc>
          <w:tcPr>
            <w:tcW w:w="562" w:type="dxa"/>
            <w:vAlign w:val="center"/>
          </w:tcPr>
          <w:p w14:paraId="482A78E3" w14:textId="644FC0CF"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16</w:t>
            </w:r>
          </w:p>
        </w:tc>
        <w:tc>
          <w:tcPr>
            <w:tcW w:w="3119" w:type="dxa"/>
            <w:vAlign w:val="center"/>
          </w:tcPr>
          <w:p w14:paraId="206C79AE" w14:textId="58A19D80"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Лимоны свежие</w:t>
            </w:r>
          </w:p>
        </w:tc>
        <w:tc>
          <w:tcPr>
            <w:tcW w:w="1134" w:type="dxa"/>
            <w:vAlign w:val="center"/>
          </w:tcPr>
          <w:p w14:paraId="7C84BA2F" w14:textId="40F0D155"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0AE7A333" w14:textId="0697FF47"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10</w:t>
            </w:r>
          </w:p>
        </w:tc>
        <w:tc>
          <w:tcPr>
            <w:tcW w:w="2126" w:type="dxa"/>
            <w:vAlign w:val="center"/>
          </w:tcPr>
          <w:p w14:paraId="736C9465" w14:textId="0E8C00F3"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215,00</w:t>
            </w:r>
          </w:p>
        </w:tc>
        <w:tc>
          <w:tcPr>
            <w:tcW w:w="2126" w:type="dxa"/>
            <w:vAlign w:val="center"/>
          </w:tcPr>
          <w:p w14:paraId="2785E1BA" w14:textId="2C0D234D"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2 150,00</w:t>
            </w:r>
          </w:p>
        </w:tc>
      </w:tr>
      <w:tr w:rsidR="00D452A5" w:rsidRPr="00D70085" w14:paraId="4AFFF42F" w14:textId="77777777" w:rsidTr="00B22DA4">
        <w:trPr>
          <w:jc w:val="center"/>
        </w:trPr>
        <w:tc>
          <w:tcPr>
            <w:tcW w:w="562" w:type="dxa"/>
            <w:vAlign w:val="center"/>
          </w:tcPr>
          <w:p w14:paraId="504F69B0" w14:textId="053864F5"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17</w:t>
            </w:r>
          </w:p>
        </w:tc>
        <w:tc>
          <w:tcPr>
            <w:tcW w:w="3119" w:type="dxa"/>
            <w:vAlign w:val="center"/>
          </w:tcPr>
          <w:p w14:paraId="119662D3" w14:textId="73449C1A"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Апельсины свежие</w:t>
            </w:r>
          </w:p>
        </w:tc>
        <w:tc>
          <w:tcPr>
            <w:tcW w:w="1134" w:type="dxa"/>
            <w:vAlign w:val="center"/>
          </w:tcPr>
          <w:p w14:paraId="515A02FB" w14:textId="7EAD5AE9"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05313838" w14:textId="0F0FFD38"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100</w:t>
            </w:r>
          </w:p>
        </w:tc>
        <w:tc>
          <w:tcPr>
            <w:tcW w:w="2126" w:type="dxa"/>
            <w:vAlign w:val="center"/>
          </w:tcPr>
          <w:p w14:paraId="4C467870" w14:textId="77CFC75F"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155,00</w:t>
            </w:r>
          </w:p>
        </w:tc>
        <w:tc>
          <w:tcPr>
            <w:tcW w:w="2126" w:type="dxa"/>
            <w:vAlign w:val="center"/>
          </w:tcPr>
          <w:p w14:paraId="46872E17" w14:textId="792081B7"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15 500,00</w:t>
            </w:r>
          </w:p>
        </w:tc>
      </w:tr>
      <w:tr w:rsidR="00D452A5" w:rsidRPr="00D70085" w14:paraId="7340F77D" w14:textId="77777777" w:rsidTr="00B22DA4">
        <w:trPr>
          <w:jc w:val="center"/>
        </w:trPr>
        <w:tc>
          <w:tcPr>
            <w:tcW w:w="562" w:type="dxa"/>
            <w:vAlign w:val="center"/>
          </w:tcPr>
          <w:p w14:paraId="09853D54" w14:textId="7340317C"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18</w:t>
            </w:r>
          </w:p>
        </w:tc>
        <w:tc>
          <w:tcPr>
            <w:tcW w:w="3119" w:type="dxa"/>
            <w:vAlign w:val="center"/>
          </w:tcPr>
          <w:p w14:paraId="578E7CBB" w14:textId="2E55345F"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Яблоки свежие</w:t>
            </w:r>
          </w:p>
        </w:tc>
        <w:tc>
          <w:tcPr>
            <w:tcW w:w="1134" w:type="dxa"/>
            <w:vAlign w:val="center"/>
          </w:tcPr>
          <w:p w14:paraId="1053FB23" w14:textId="0DE3BBD8"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00D62218" w14:textId="6F1D5392"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250</w:t>
            </w:r>
          </w:p>
        </w:tc>
        <w:tc>
          <w:tcPr>
            <w:tcW w:w="2126" w:type="dxa"/>
            <w:vAlign w:val="center"/>
          </w:tcPr>
          <w:p w14:paraId="31E6A4EC" w14:textId="741C13C9"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113,00</w:t>
            </w:r>
          </w:p>
        </w:tc>
        <w:tc>
          <w:tcPr>
            <w:tcW w:w="2126" w:type="dxa"/>
            <w:vAlign w:val="center"/>
          </w:tcPr>
          <w:p w14:paraId="7851C008" w14:textId="7430088B"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28 250,00</w:t>
            </w:r>
          </w:p>
        </w:tc>
      </w:tr>
      <w:tr w:rsidR="00D452A5" w:rsidRPr="00D70085" w14:paraId="40052D39" w14:textId="77777777" w:rsidTr="00B22DA4">
        <w:trPr>
          <w:jc w:val="center"/>
        </w:trPr>
        <w:tc>
          <w:tcPr>
            <w:tcW w:w="562" w:type="dxa"/>
            <w:vAlign w:val="center"/>
          </w:tcPr>
          <w:p w14:paraId="2EFDCD63" w14:textId="7332A72B"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19</w:t>
            </w:r>
          </w:p>
        </w:tc>
        <w:tc>
          <w:tcPr>
            <w:tcW w:w="3119" w:type="dxa"/>
            <w:vAlign w:val="center"/>
          </w:tcPr>
          <w:p w14:paraId="59BD12C6" w14:textId="3A436675"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Мандарины свежие</w:t>
            </w:r>
          </w:p>
        </w:tc>
        <w:tc>
          <w:tcPr>
            <w:tcW w:w="1134" w:type="dxa"/>
            <w:vAlign w:val="center"/>
          </w:tcPr>
          <w:p w14:paraId="45861E88" w14:textId="0F95D7ED"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454E10C3" w14:textId="71C4A684"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100</w:t>
            </w:r>
          </w:p>
        </w:tc>
        <w:tc>
          <w:tcPr>
            <w:tcW w:w="2126" w:type="dxa"/>
            <w:vAlign w:val="center"/>
          </w:tcPr>
          <w:p w14:paraId="5EE5DC02" w14:textId="2FC24CBA"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190,00</w:t>
            </w:r>
          </w:p>
        </w:tc>
        <w:tc>
          <w:tcPr>
            <w:tcW w:w="2126" w:type="dxa"/>
            <w:vAlign w:val="center"/>
          </w:tcPr>
          <w:p w14:paraId="33362A65" w14:textId="4C0650D7"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19 000,00</w:t>
            </w:r>
          </w:p>
        </w:tc>
      </w:tr>
      <w:tr w:rsidR="00D452A5" w:rsidRPr="00D70085" w14:paraId="6EAAA79C" w14:textId="77777777" w:rsidTr="00B22DA4">
        <w:trPr>
          <w:jc w:val="center"/>
        </w:trPr>
        <w:tc>
          <w:tcPr>
            <w:tcW w:w="562" w:type="dxa"/>
            <w:vAlign w:val="center"/>
          </w:tcPr>
          <w:p w14:paraId="63040BD9" w14:textId="52666D8B"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lastRenderedPageBreak/>
              <w:t>20</w:t>
            </w:r>
          </w:p>
        </w:tc>
        <w:tc>
          <w:tcPr>
            <w:tcW w:w="3119" w:type="dxa"/>
            <w:vAlign w:val="center"/>
          </w:tcPr>
          <w:p w14:paraId="2D47816A" w14:textId="67F5714C"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Смесь компотная (сухофрукты)</w:t>
            </w:r>
          </w:p>
        </w:tc>
        <w:tc>
          <w:tcPr>
            <w:tcW w:w="1134" w:type="dxa"/>
            <w:vAlign w:val="center"/>
          </w:tcPr>
          <w:p w14:paraId="2B3C8378" w14:textId="33BD512C"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4B8C62C4" w14:textId="295816B5"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50</w:t>
            </w:r>
          </w:p>
        </w:tc>
        <w:tc>
          <w:tcPr>
            <w:tcW w:w="2126" w:type="dxa"/>
            <w:vAlign w:val="center"/>
          </w:tcPr>
          <w:p w14:paraId="63B5E0AD" w14:textId="4D62D248"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75,00</w:t>
            </w:r>
          </w:p>
        </w:tc>
        <w:tc>
          <w:tcPr>
            <w:tcW w:w="2126" w:type="dxa"/>
            <w:vAlign w:val="center"/>
          </w:tcPr>
          <w:p w14:paraId="53794721" w14:textId="6329F6E9"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3 750,00</w:t>
            </w:r>
          </w:p>
        </w:tc>
      </w:tr>
      <w:tr w:rsidR="00D452A5" w:rsidRPr="00D70085" w14:paraId="79094D5A" w14:textId="77777777" w:rsidTr="00B22DA4">
        <w:trPr>
          <w:jc w:val="center"/>
        </w:trPr>
        <w:tc>
          <w:tcPr>
            <w:tcW w:w="562" w:type="dxa"/>
            <w:vAlign w:val="center"/>
          </w:tcPr>
          <w:p w14:paraId="117B4953" w14:textId="01FC2CCC"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21</w:t>
            </w:r>
          </w:p>
        </w:tc>
        <w:tc>
          <w:tcPr>
            <w:tcW w:w="3119" w:type="dxa"/>
            <w:vAlign w:val="center"/>
          </w:tcPr>
          <w:p w14:paraId="41B8BC69" w14:textId="248B97D2"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Шиповник сушеный</w:t>
            </w:r>
          </w:p>
        </w:tc>
        <w:tc>
          <w:tcPr>
            <w:tcW w:w="1134" w:type="dxa"/>
            <w:vAlign w:val="center"/>
          </w:tcPr>
          <w:p w14:paraId="6720D804" w14:textId="765554B4"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720C036B" w14:textId="5BF231EB"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35</w:t>
            </w:r>
          </w:p>
        </w:tc>
        <w:tc>
          <w:tcPr>
            <w:tcW w:w="2126" w:type="dxa"/>
            <w:vAlign w:val="center"/>
          </w:tcPr>
          <w:p w14:paraId="51EC0446" w14:textId="2D9461B6"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175,00</w:t>
            </w:r>
          </w:p>
        </w:tc>
        <w:tc>
          <w:tcPr>
            <w:tcW w:w="2126" w:type="dxa"/>
            <w:vAlign w:val="center"/>
          </w:tcPr>
          <w:p w14:paraId="666CDA8D" w14:textId="307551DE"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6 125,00</w:t>
            </w:r>
          </w:p>
        </w:tc>
      </w:tr>
      <w:tr w:rsidR="00D452A5" w:rsidRPr="00D70085" w14:paraId="4DE405C8" w14:textId="77777777" w:rsidTr="00B22DA4">
        <w:trPr>
          <w:jc w:val="center"/>
        </w:trPr>
        <w:tc>
          <w:tcPr>
            <w:tcW w:w="562" w:type="dxa"/>
            <w:vAlign w:val="center"/>
          </w:tcPr>
          <w:p w14:paraId="20A32B48" w14:textId="6055988C"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22</w:t>
            </w:r>
          </w:p>
        </w:tc>
        <w:tc>
          <w:tcPr>
            <w:tcW w:w="3119" w:type="dxa"/>
            <w:vAlign w:val="center"/>
          </w:tcPr>
          <w:p w14:paraId="2EC0264D" w14:textId="7A6CFFD4"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Изюм</w:t>
            </w:r>
          </w:p>
        </w:tc>
        <w:tc>
          <w:tcPr>
            <w:tcW w:w="1134" w:type="dxa"/>
            <w:vAlign w:val="center"/>
          </w:tcPr>
          <w:p w14:paraId="1C8A13D8" w14:textId="7648F6B7"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7827FDF6" w14:textId="1FD287D1"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40</w:t>
            </w:r>
          </w:p>
        </w:tc>
        <w:tc>
          <w:tcPr>
            <w:tcW w:w="2126" w:type="dxa"/>
            <w:vAlign w:val="center"/>
          </w:tcPr>
          <w:p w14:paraId="3146C4EC" w14:textId="2AE81661"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280,00</w:t>
            </w:r>
          </w:p>
        </w:tc>
        <w:tc>
          <w:tcPr>
            <w:tcW w:w="2126" w:type="dxa"/>
            <w:vAlign w:val="center"/>
          </w:tcPr>
          <w:p w14:paraId="02FD63A3" w14:textId="24AF431C"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11 200,00</w:t>
            </w:r>
          </w:p>
        </w:tc>
      </w:tr>
      <w:tr w:rsidR="00D452A5" w:rsidRPr="00D70085" w14:paraId="13B06220" w14:textId="77777777" w:rsidTr="00B22DA4">
        <w:trPr>
          <w:jc w:val="center"/>
        </w:trPr>
        <w:tc>
          <w:tcPr>
            <w:tcW w:w="562" w:type="dxa"/>
            <w:vAlign w:val="center"/>
          </w:tcPr>
          <w:p w14:paraId="473AD54E" w14:textId="773745ED"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23</w:t>
            </w:r>
          </w:p>
        </w:tc>
        <w:tc>
          <w:tcPr>
            <w:tcW w:w="3119" w:type="dxa"/>
            <w:vAlign w:val="center"/>
          </w:tcPr>
          <w:p w14:paraId="3715F2D2" w14:textId="3CEE2E1E"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Чернослив</w:t>
            </w:r>
          </w:p>
        </w:tc>
        <w:tc>
          <w:tcPr>
            <w:tcW w:w="1134" w:type="dxa"/>
            <w:vAlign w:val="center"/>
          </w:tcPr>
          <w:p w14:paraId="601121D4" w14:textId="01C97981"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0C4B9D0F" w14:textId="72AE41AA"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15</w:t>
            </w:r>
          </w:p>
        </w:tc>
        <w:tc>
          <w:tcPr>
            <w:tcW w:w="2126" w:type="dxa"/>
            <w:vAlign w:val="center"/>
          </w:tcPr>
          <w:p w14:paraId="4BD4F029" w14:textId="5DB06FF5"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275,00</w:t>
            </w:r>
          </w:p>
        </w:tc>
        <w:tc>
          <w:tcPr>
            <w:tcW w:w="2126" w:type="dxa"/>
            <w:vAlign w:val="center"/>
          </w:tcPr>
          <w:p w14:paraId="430E3913" w14:textId="54C3F84C"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4 125,00</w:t>
            </w:r>
          </w:p>
        </w:tc>
      </w:tr>
      <w:tr w:rsidR="00D452A5" w:rsidRPr="00D70085" w14:paraId="55B01894" w14:textId="77777777" w:rsidTr="00B22DA4">
        <w:trPr>
          <w:jc w:val="center"/>
        </w:trPr>
        <w:tc>
          <w:tcPr>
            <w:tcW w:w="562" w:type="dxa"/>
            <w:vAlign w:val="center"/>
          </w:tcPr>
          <w:p w14:paraId="6B6A89A3" w14:textId="510329C9"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24</w:t>
            </w:r>
          </w:p>
        </w:tc>
        <w:tc>
          <w:tcPr>
            <w:tcW w:w="3119" w:type="dxa"/>
            <w:vAlign w:val="center"/>
          </w:tcPr>
          <w:p w14:paraId="712F1CD6" w14:textId="22BCAC6E"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rPr>
              <w:t>Курага</w:t>
            </w:r>
          </w:p>
        </w:tc>
        <w:tc>
          <w:tcPr>
            <w:tcW w:w="1134" w:type="dxa"/>
            <w:vAlign w:val="center"/>
          </w:tcPr>
          <w:p w14:paraId="377229DD" w14:textId="30DBE1D3"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eastAsia="Times New Roman" w:hAnsi="Times New Roman" w:cs="Times New Roman"/>
              </w:rPr>
              <w:t>кг</w:t>
            </w:r>
          </w:p>
        </w:tc>
        <w:tc>
          <w:tcPr>
            <w:tcW w:w="1559" w:type="dxa"/>
            <w:vAlign w:val="center"/>
          </w:tcPr>
          <w:p w14:paraId="31BCE152" w14:textId="7D1963D5"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15</w:t>
            </w:r>
          </w:p>
        </w:tc>
        <w:tc>
          <w:tcPr>
            <w:tcW w:w="2126" w:type="dxa"/>
            <w:vAlign w:val="center"/>
          </w:tcPr>
          <w:p w14:paraId="361CDF0E" w14:textId="776AF652"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250,00</w:t>
            </w:r>
          </w:p>
        </w:tc>
        <w:tc>
          <w:tcPr>
            <w:tcW w:w="2126" w:type="dxa"/>
            <w:vAlign w:val="center"/>
          </w:tcPr>
          <w:p w14:paraId="0CA5F4E1" w14:textId="5D78A584" w:rsidR="00D452A5" w:rsidRPr="00D70085" w:rsidRDefault="00D452A5" w:rsidP="00D452A5">
            <w:pPr>
              <w:widowControl w:val="0"/>
              <w:autoSpaceDE w:val="0"/>
              <w:autoSpaceDN w:val="0"/>
              <w:adjustRightInd w:val="0"/>
              <w:spacing w:after="0"/>
              <w:jc w:val="center"/>
              <w:rPr>
                <w:rFonts w:ascii="Times New Roman" w:eastAsia="Times New Roman" w:hAnsi="Times New Roman" w:cs="Times New Roman"/>
              </w:rPr>
            </w:pPr>
            <w:r w:rsidRPr="00D70085">
              <w:rPr>
                <w:rFonts w:ascii="Times New Roman" w:hAnsi="Times New Roman" w:cs="Times New Roman"/>
                <w:color w:val="000000"/>
              </w:rPr>
              <w:t>3 750,00</w:t>
            </w:r>
          </w:p>
        </w:tc>
      </w:tr>
    </w:tbl>
    <w:p w14:paraId="52FAB091" w14:textId="77777777" w:rsidR="00D03789" w:rsidRPr="00D70085" w:rsidRDefault="00D03789" w:rsidP="00B22DA4">
      <w:pPr>
        <w:widowControl w:val="0"/>
        <w:autoSpaceDE w:val="0"/>
        <w:autoSpaceDN w:val="0"/>
        <w:adjustRightInd w:val="0"/>
        <w:spacing w:after="0"/>
        <w:jc w:val="center"/>
        <w:rPr>
          <w:rFonts w:ascii="Times New Roman" w:eastAsia="Times New Roman" w:hAnsi="Times New Roman" w:cs="Times New Roman"/>
          <w:color w:val="000000"/>
          <w:sz w:val="24"/>
          <w:szCs w:val="24"/>
        </w:rPr>
      </w:pPr>
    </w:p>
    <w:p w14:paraId="052860EC" w14:textId="77777777" w:rsidR="00B67D66" w:rsidRPr="00D70085" w:rsidRDefault="00B67D66">
      <w:pPr>
        <w:spacing w:after="160" w:line="259" w:lineRule="auto"/>
        <w:rPr>
          <w:rFonts w:ascii="Times New Roman" w:eastAsia="Times New Roman" w:hAnsi="Times New Roman" w:cs="Times New Roman"/>
          <w:color w:val="000000"/>
          <w:sz w:val="24"/>
          <w:szCs w:val="24"/>
        </w:rPr>
        <w:sectPr w:rsidR="00B67D66" w:rsidRPr="00D70085" w:rsidSect="00C60508">
          <w:pgSz w:w="11906" w:h="16838"/>
          <w:pgMar w:top="720" w:right="720" w:bottom="720" w:left="720" w:header="708" w:footer="708" w:gutter="0"/>
          <w:cols w:space="708"/>
          <w:docGrid w:linePitch="360"/>
        </w:sectPr>
      </w:pPr>
    </w:p>
    <w:p w14:paraId="1AFF89F9" w14:textId="69C6A803" w:rsidR="00230785" w:rsidRPr="00D70085" w:rsidRDefault="00230785">
      <w:pPr>
        <w:spacing w:after="160" w:line="259" w:lineRule="auto"/>
        <w:rPr>
          <w:rFonts w:ascii="Times New Roman" w:eastAsia="Times New Roman" w:hAnsi="Times New Roman" w:cs="Times New Roman"/>
          <w:color w:val="000000"/>
          <w:sz w:val="24"/>
          <w:szCs w:val="24"/>
        </w:rPr>
      </w:pPr>
    </w:p>
    <w:tbl>
      <w:tblPr>
        <w:tblStyle w:val="a7"/>
        <w:tblW w:w="15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5228"/>
      </w:tblGrid>
      <w:tr w:rsidR="00230785" w:rsidRPr="00D70085" w14:paraId="0A1C4742" w14:textId="77777777" w:rsidTr="00B67D66">
        <w:tc>
          <w:tcPr>
            <w:tcW w:w="10206" w:type="dxa"/>
          </w:tcPr>
          <w:p w14:paraId="0E6EFFF5" w14:textId="7EB338CF" w:rsidR="00230785" w:rsidRPr="00D70085" w:rsidRDefault="00230785" w:rsidP="00855CEF">
            <w:pPr>
              <w:spacing w:after="0"/>
              <w:rPr>
                <w:rFonts w:ascii="Times New Roman" w:eastAsia="Times New Roman" w:hAnsi="Times New Roman" w:cs="Times New Roman"/>
                <w:b/>
                <w:color w:val="000000"/>
                <w:sz w:val="24"/>
                <w:szCs w:val="24"/>
              </w:rPr>
            </w:pPr>
            <w:r w:rsidRPr="00D70085">
              <w:rPr>
                <w:rFonts w:ascii="Times New Roman" w:eastAsia="Times New Roman" w:hAnsi="Times New Roman" w:cs="Times New Roman"/>
                <w:b/>
                <w:color w:val="000000"/>
                <w:sz w:val="24"/>
                <w:szCs w:val="24"/>
              </w:rPr>
              <w:t>Приложение №2</w:t>
            </w:r>
          </w:p>
          <w:p w14:paraId="535E11F9" w14:textId="4D739FFB" w:rsidR="00230785" w:rsidRPr="00D70085" w:rsidRDefault="00230785" w:rsidP="00855CEF">
            <w:pPr>
              <w:spacing w:after="0"/>
              <w:rPr>
                <w:rFonts w:ascii="Times New Roman" w:eastAsia="Times New Roman" w:hAnsi="Times New Roman" w:cs="Times New Roman"/>
                <w:color w:val="000000"/>
                <w:sz w:val="24"/>
                <w:szCs w:val="24"/>
                <w:lang w:eastAsia="ar-SA"/>
              </w:rPr>
            </w:pPr>
            <w:r w:rsidRPr="00D70085">
              <w:rPr>
                <w:rFonts w:ascii="Times New Roman" w:eastAsia="Times New Roman" w:hAnsi="Times New Roman" w:cs="Times New Roman"/>
                <w:color w:val="AEAAAA" w:themeColor="background2" w:themeShade="BF"/>
                <w:sz w:val="16"/>
                <w:szCs w:val="24"/>
              </w:rPr>
              <w:t>*является неотъемлемой частью Договора</w:t>
            </w:r>
            <w:r w:rsidR="008F3FF5" w:rsidRPr="00D70085">
              <w:rPr>
                <w:rFonts w:ascii="Times New Roman" w:eastAsia="Times New Roman" w:hAnsi="Times New Roman" w:cs="Times New Roman"/>
                <w:color w:val="AEAAAA" w:themeColor="background2" w:themeShade="BF"/>
                <w:sz w:val="16"/>
                <w:szCs w:val="24"/>
              </w:rPr>
              <w:t xml:space="preserve"> поставки</w:t>
            </w:r>
          </w:p>
        </w:tc>
        <w:tc>
          <w:tcPr>
            <w:tcW w:w="5228" w:type="dxa"/>
          </w:tcPr>
          <w:p w14:paraId="017156FE" w14:textId="45DFBA78" w:rsidR="00622206" w:rsidRPr="00D70085" w:rsidRDefault="00622206" w:rsidP="00622206">
            <w:pPr>
              <w:widowControl w:val="0"/>
              <w:autoSpaceDE w:val="0"/>
              <w:autoSpaceDN w:val="0"/>
              <w:adjustRightInd w:val="0"/>
              <w:spacing w:after="0"/>
              <w:jc w:val="right"/>
              <w:rPr>
                <w:rFonts w:ascii="Times New Roman" w:eastAsia="Times New Roman" w:hAnsi="Times New Roman" w:cs="Times New Roman"/>
                <w:b/>
                <w:color w:val="000000"/>
                <w:sz w:val="24"/>
                <w:szCs w:val="24"/>
              </w:rPr>
            </w:pPr>
            <w:r w:rsidRPr="00D70085">
              <w:rPr>
                <w:rFonts w:ascii="Times New Roman" w:eastAsia="Times New Roman" w:hAnsi="Times New Roman" w:cs="Times New Roman"/>
                <w:b/>
                <w:color w:val="000000"/>
                <w:sz w:val="24"/>
                <w:szCs w:val="24"/>
              </w:rPr>
              <w:t xml:space="preserve">к Договору № </w:t>
            </w:r>
            <w:sdt>
              <w:sdtPr>
                <w:rPr>
                  <w:rFonts w:ascii="Times New Roman" w:eastAsia="Times New Roman" w:hAnsi="Times New Roman" w:cs="Times New Roman"/>
                  <w:b/>
                  <w:color w:val="000000"/>
                  <w:sz w:val="24"/>
                  <w:szCs w:val="24"/>
                </w:rPr>
                <w:id w:val="-2116352402"/>
                <w:placeholder>
                  <w:docPart w:val="DC3DDE1D42AE4A3594DFF715DC79065B"/>
                </w:placeholder>
                <w:text/>
              </w:sdtPr>
              <w:sdtContent>
                <w:r w:rsidR="00F90517" w:rsidRPr="00D70085">
                  <w:rPr>
                    <w:rFonts w:ascii="Times New Roman" w:eastAsia="Times New Roman" w:hAnsi="Times New Roman" w:cs="Times New Roman"/>
                    <w:b/>
                    <w:color w:val="000000"/>
                    <w:sz w:val="24"/>
                    <w:szCs w:val="24"/>
                  </w:rPr>
                  <w:t>ЗП505746-ОФ-97</w:t>
                </w:r>
              </w:sdtContent>
            </w:sdt>
          </w:p>
          <w:p w14:paraId="742303EC" w14:textId="77777777" w:rsidR="00622206" w:rsidRPr="00D70085" w:rsidRDefault="00622206" w:rsidP="00622206">
            <w:pPr>
              <w:widowControl w:val="0"/>
              <w:autoSpaceDE w:val="0"/>
              <w:autoSpaceDN w:val="0"/>
              <w:adjustRightInd w:val="0"/>
              <w:spacing w:after="0"/>
              <w:jc w:val="right"/>
              <w:rPr>
                <w:rFonts w:ascii="Times New Roman" w:eastAsia="Times New Roman" w:hAnsi="Times New Roman" w:cs="Times New Roman"/>
                <w:b/>
                <w:color w:val="000000"/>
                <w:sz w:val="24"/>
                <w:szCs w:val="24"/>
              </w:rPr>
            </w:pPr>
            <w:r w:rsidRPr="00D70085">
              <w:rPr>
                <w:rFonts w:ascii="Times New Roman" w:eastAsia="Times New Roman" w:hAnsi="Times New Roman" w:cs="Times New Roman"/>
                <w:b/>
                <w:color w:val="000000"/>
                <w:sz w:val="24"/>
                <w:szCs w:val="24"/>
              </w:rPr>
              <w:t>от __ июня 2025 г.</w:t>
            </w:r>
          </w:p>
          <w:p w14:paraId="17CF632C" w14:textId="77777777" w:rsidR="00230785" w:rsidRPr="00D70085" w:rsidRDefault="00230785" w:rsidP="00855CEF">
            <w:pPr>
              <w:spacing w:after="0"/>
              <w:rPr>
                <w:rFonts w:ascii="Times New Roman" w:eastAsia="Times New Roman" w:hAnsi="Times New Roman" w:cs="Times New Roman"/>
                <w:b/>
                <w:color w:val="000000"/>
                <w:sz w:val="24"/>
                <w:szCs w:val="24"/>
                <w:lang w:eastAsia="ar-SA"/>
              </w:rPr>
            </w:pPr>
          </w:p>
        </w:tc>
      </w:tr>
    </w:tbl>
    <w:p w14:paraId="29E0EEF0"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353B28C2" w14:textId="77777777" w:rsidR="00D03789" w:rsidRPr="00D70085" w:rsidRDefault="00D03789" w:rsidP="00697465">
      <w:pPr>
        <w:widowControl w:val="0"/>
        <w:autoSpaceDE w:val="0"/>
        <w:autoSpaceDN w:val="0"/>
        <w:adjustRightInd w:val="0"/>
        <w:spacing w:after="0"/>
        <w:jc w:val="center"/>
        <w:outlineLvl w:val="1"/>
        <w:rPr>
          <w:rFonts w:ascii="Times New Roman" w:eastAsia="Times New Roman" w:hAnsi="Times New Roman" w:cs="Times New Roman"/>
          <w:b/>
          <w:color w:val="000000"/>
          <w:sz w:val="24"/>
          <w:szCs w:val="24"/>
        </w:rPr>
      </w:pPr>
      <w:bookmarkStart w:id="26" w:name="P366"/>
      <w:bookmarkEnd w:id="26"/>
      <w:r w:rsidRPr="00D70085">
        <w:rPr>
          <w:rFonts w:ascii="Times New Roman" w:eastAsia="Times New Roman" w:hAnsi="Times New Roman" w:cs="Times New Roman"/>
          <w:b/>
          <w:color w:val="000000"/>
          <w:sz w:val="24"/>
          <w:szCs w:val="24"/>
        </w:rPr>
        <w:t xml:space="preserve">ТЕХНИЧЕСКОЕ ЗАДАНИЕ </w:t>
      </w:r>
    </w:p>
    <w:p w14:paraId="39975D77"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863"/>
        <w:gridCol w:w="3969"/>
        <w:gridCol w:w="4395"/>
        <w:gridCol w:w="3260"/>
      </w:tblGrid>
      <w:tr w:rsidR="00E8713D" w:rsidRPr="00D70085" w14:paraId="62B216A6" w14:textId="77777777" w:rsidTr="00F04341">
        <w:trPr>
          <w:trHeight w:val="1211"/>
        </w:trPr>
        <w:tc>
          <w:tcPr>
            <w:tcW w:w="568" w:type="dxa"/>
            <w:vAlign w:val="center"/>
          </w:tcPr>
          <w:p w14:paraId="289B968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bCs/>
                <w:sz w:val="24"/>
                <w:szCs w:val="24"/>
                <w:lang w:eastAsia="en-US"/>
              </w:rPr>
            </w:pPr>
            <w:r w:rsidRPr="00D70085">
              <w:rPr>
                <w:rFonts w:ascii="Century Schoolbook" w:eastAsia="Calibri" w:hAnsi="Century Schoolbook" w:cs="Liberation Serif"/>
                <w:bCs/>
                <w:sz w:val="24"/>
                <w:szCs w:val="24"/>
                <w:lang w:eastAsia="en-US"/>
              </w:rPr>
              <w:t>№</w:t>
            </w:r>
          </w:p>
          <w:p w14:paraId="73E97E78"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bCs/>
                <w:sz w:val="24"/>
                <w:szCs w:val="24"/>
                <w:lang w:eastAsia="en-US"/>
              </w:rPr>
            </w:pPr>
            <w:r w:rsidRPr="00D70085">
              <w:rPr>
                <w:rFonts w:ascii="Century Schoolbook" w:eastAsia="Calibri" w:hAnsi="Century Schoolbook" w:cs="Liberation Serif"/>
                <w:bCs/>
                <w:sz w:val="24"/>
                <w:szCs w:val="24"/>
                <w:lang w:eastAsia="en-US"/>
              </w:rPr>
              <w:t>п/п</w:t>
            </w:r>
          </w:p>
        </w:tc>
        <w:tc>
          <w:tcPr>
            <w:tcW w:w="2863" w:type="dxa"/>
            <w:vAlign w:val="center"/>
          </w:tcPr>
          <w:p w14:paraId="5FA5B6D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bCs/>
                <w:sz w:val="24"/>
                <w:szCs w:val="24"/>
                <w:lang w:eastAsia="en-US"/>
              </w:rPr>
            </w:pPr>
            <w:r w:rsidRPr="00D70085">
              <w:rPr>
                <w:rFonts w:ascii="Century Schoolbook" w:eastAsia="Calibri" w:hAnsi="Century Schoolbook" w:cs="Liberation Serif"/>
                <w:bCs/>
                <w:sz w:val="24"/>
                <w:szCs w:val="24"/>
                <w:lang w:eastAsia="en-US"/>
              </w:rPr>
              <w:t>Наименование товара</w:t>
            </w:r>
          </w:p>
        </w:tc>
        <w:tc>
          <w:tcPr>
            <w:tcW w:w="3969" w:type="dxa"/>
            <w:vAlign w:val="center"/>
          </w:tcPr>
          <w:p w14:paraId="7364D3BC"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bCs/>
                <w:sz w:val="24"/>
                <w:szCs w:val="24"/>
                <w:lang w:eastAsia="en-US"/>
              </w:rPr>
            </w:pPr>
            <w:r w:rsidRPr="00D70085">
              <w:rPr>
                <w:rFonts w:ascii="Century Schoolbook" w:eastAsia="Calibri" w:hAnsi="Century Schoolbook" w:cs="Liberation Serif"/>
                <w:bCs/>
                <w:sz w:val="24"/>
                <w:szCs w:val="24"/>
                <w:lang w:eastAsia="en-US"/>
              </w:rPr>
              <w:t>Наименование показателя</w:t>
            </w:r>
          </w:p>
        </w:tc>
        <w:tc>
          <w:tcPr>
            <w:tcW w:w="4395" w:type="dxa"/>
            <w:vAlign w:val="center"/>
          </w:tcPr>
          <w:p w14:paraId="7E1BCDE0" w14:textId="77777777" w:rsidR="00E8713D" w:rsidRPr="00D70085" w:rsidRDefault="00E8713D" w:rsidP="00F04341">
            <w:pPr>
              <w:spacing w:after="0" w:line="240" w:lineRule="auto"/>
              <w:jc w:val="center"/>
              <w:rPr>
                <w:rFonts w:ascii="Century Schoolbook" w:eastAsia="Calibri" w:hAnsi="Century Schoolbook" w:cs="Liberation Serif"/>
                <w:bCs/>
                <w:sz w:val="24"/>
                <w:szCs w:val="24"/>
                <w:lang w:eastAsia="en-US"/>
              </w:rPr>
            </w:pPr>
            <w:r w:rsidRPr="00D70085">
              <w:rPr>
                <w:rFonts w:ascii="Century Schoolbook" w:eastAsia="Calibri" w:hAnsi="Century Schoolbook" w:cs="Liberation Serif"/>
                <w:bCs/>
                <w:sz w:val="24"/>
                <w:szCs w:val="24"/>
                <w:lang w:eastAsia="en-US"/>
              </w:rPr>
              <w:t>Содержание (значение) показателя</w:t>
            </w:r>
          </w:p>
        </w:tc>
        <w:tc>
          <w:tcPr>
            <w:tcW w:w="3260" w:type="dxa"/>
            <w:vAlign w:val="center"/>
          </w:tcPr>
          <w:p w14:paraId="0BB610E0" w14:textId="77777777" w:rsidR="00E8713D" w:rsidRPr="00D70085" w:rsidRDefault="00E8713D" w:rsidP="00F04341">
            <w:pPr>
              <w:spacing w:after="0" w:line="240" w:lineRule="auto"/>
              <w:jc w:val="center"/>
              <w:rPr>
                <w:rFonts w:ascii="Century Schoolbook" w:eastAsia="Calibri" w:hAnsi="Century Schoolbook" w:cs="Liberation Serif"/>
                <w:bCs/>
                <w:sz w:val="24"/>
                <w:szCs w:val="24"/>
                <w:lang w:eastAsia="en-US"/>
              </w:rPr>
            </w:pPr>
            <w:r w:rsidRPr="00D70085">
              <w:rPr>
                <w:rFonts w:ascii="Century Schoolbook" w:eastAsia="Calibri" w:hAnsi="Century Schoolbook" w:cs="Liberation Serif"/>
                <w:bCs/>
                <w:sz w:val="24"/>
                <w:szCs w:val="24"/>
                <w:lang w:eastAsia="en-US"/>
              </w:rPr>
              <w:t>Наименование страны происхождения</w:t>
            </w:r>
          </w:p>
        </w:tc>
      </w:tr>
      <w:tr w:rsidR="00E8713D" w:rsidRPr="00D70085" w14:paraId="175C3565" w14:textId="77777777" w:rsidTr="00F04341">
        <w:trPr>
          <w:trHeight w:val="323"/>
        </w:trPr>
        <w:tc>
          <w:tcPr>
            <w:tcW w:w="568" w:type="dxa"/>
            <w:vAlign w:val="center"/>
          </w:tcPr>
          <w:p w14:paraId="651BBDC3"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bCs/>
                <w:sz w:val="24"/>
                <w:szCs w:val="24"/>
                <w:lang w:eastAsia="en-US"/>
              </w:rPr>
            </w:pPr>
            <w:r w:rsidRPr="00D70085">
              <w:rPr>
                <w:rFonts w:ascii="Century Schoolbook" w:eastAsia="Calibri" w:hAnsi="Century Schoolbook" w:cs="Liberation Serif"/>
                <w:bCs/>
                <w:sz w:val="24"/>
                <w:szCs w:val="24"/>
                <w:lang w:eastAsia="en-US"/>
              </w:rPr>
              <w:t>1</w:t>
            </w:r>
          </w:p>
        </w:tc>
        <w:tc>
          <w:tcPr>
            <w:tcW w:w="2863" w:type="dxa"/>
            <w:vAlign w:val="center"/>
          </w:tcPr>
          <w:p w14:paraId="744BCB69"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bCs/>
                <w:sz w:val="24"/>
                <w:szCs w:val="24"/>
                <w:lang w:eastAsia="en-US"/>
              </w:rPr>
            </w:pPr>
            <w:r w:rsidRPr="00D70085">
              <w:rPr>
                <w:rFonts w:ascii="Century Schoolbook" w:eastAsia="Calibri" w:hAnsi="Century Schoolbook" w:cs="Liberation Serif"/>
                <w:bCs/>
                <w:sz w:val="24"/>
                <w:szCs w:val="24"/>
                <w:lang w:eastAsia="en-US"/>
              </w:rPr>
              <w:t>2</w:t>
            </w:r>
          </w:p>
        </w:tc>
        <w:tc>
          <w:tcPr>
            <w:tcW w:w="3969" w:type="dxa"/>
            <w:vAlign w:val="center"/>
          </w:tcPr>
          <w:p w14:paraId="1AC778B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bCs/>
                <w:sz w:val="24"/>
                <w:szCs w:val="24"/>
                <w:lang w:eastAsia="en-US"/>
              </w:rPr>
            </w:pPr>
            <w:r w:rsidRPr="00D70085">
              <w:rPr>
                <w:rFonts w:ascii="Century Schoolbook" w:eastAsia="Calibri" w:hAnsi="Century Schoolbook" w:cs="Liberation Serif"/>
                <w:bCs/>
                <w:sz w:val="24"/>
                <w:szCs w:val="24"/>
                <w:lang w:eastAsia="en-US"/>
              </w:rPr>
              <w:t>3</w:t>
            </w:r>
          </w:p>
        </w:tc>
        <w:tc>
          <w:tcPr>
            <w:tcW w:w="4395" w:type="dxa"/>
            <w:vAlign w:val="center"/>
          </w:tcPr>
          <w:p w14:paraId="716F3B87" w14:textId="77777777" w:rsidR="00E8713D" w:rsidRPr="00D70085" w:rsidRDefault="00E8713D" w:rsidP="00F04341">
            <w:pPr>
              <w:spacing w:after="0" w:line="240" w:lineRule="auto"/>
              <w:jc w:val="center"/>
              <w:rPr>
                <w:rFonts w:ascii="Century Schoolbook" w:eastAsia="Calibri" w:hAnsi="Century Schoolbook" w:cs="Liberation Serif"/>
                <w:bCs/>
                <w:sz w:val="24"/>
                <w:szCs w:val="24"/>
                <w:lang w:eastAsia="en-US"/>
              </w:rPr>
            </w:pPr>
            <w:r w:rsidRPr="00D70085">
              <w:rPr>
                <w:rFonts w:ascii="Century Schoolbook" w:eastAsia="Calibri" w:hAnsi="Century Schoolbook" w:cs="Liberation Serif"/>
                <w:bCs/>
                <w:sz w:val="24"/>
                <w:szCs w:val="24"/>
                <w:lang w:eastAsia="en-US"/>
              </w:rPr>
              <w:t>4</w:t>
            </w:r>
          </w:p>
        </w:tc>
        <w:tc>
          <w:tcPr>
            <w:tcW w:w="3260" w:type="dxa"/>
            <w:vAlign w:val="center"/>
          </w:tcPr>
          <w:p w14:paraId="534BA094" w14:textId="77777777" w:rsidR="00E8713D" w:rsidRPr="00D70085" w:rsidRDefault="00E8713D" w:rsidP="00F04341">
            <w:pPr>
              <w:spacing w:after="0" w:line="240" w:lineRule="auto"/>
              <w:jc w:val="center"/>
              <w:rPr>
                <w:rFonts w:ascii="Century Schoolbook" w:eastAsia="Calibri" w:hAnsi="Century Schoolbook" w:cs="Liberation Serif"/>
                <w:bCs/>
                <w:sz w:val="24"/>
                <w:szCs w:val="24"/>
                <w:lang w:eastAsia="en-US"/>
              </w:rPr>
            </w:pPr>
            <w:r w:rsidRPr="00D70085">
              <w:rPr>
                <w:rFonts w:ascii="Century Schoolbook" w:eastAsia="Calibri" w:hAnsi="Century Schoolbook" w:cs="Liberation Serif"/>
                <w:bCs/>
                <w:sz w:val="24"/>
                <w:szCs w:val="24"/>
                <w:lang w:eastAsia="en-US"/>
              </w:rPr>
              <w:t>5</w:t>
            </w:r>
          </w:p>
        </w:tc>
      </w:tr>
      <w:tr w:rsidR="00E8713D" w:rsidRPr="00D70085" w14:paraId="6271F2CD" w14:textId="77777777" w:rsidTr="00F04341">
        <w:trPr>
          <w:trHeight w:val="15"/>
        </w:trPr>
        <w:tc>
          <w:tcPr>
            <w:tcW w:w="568" w:type="dxa"/>
            <w:vMerge w:val="restart"/>
          </w:tcPr>
          <w:p w14:paraId="47791F2F"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1</w:t>
            </w:r>
          </w:p>
        </w:tc>
        <w:tc>
          <w:tcPr>
            <w:tcW w:w="2863" w:type="dxa"/>
            <w:vMerge w:val="restart"/>
          </w:tcPr>
          <w:p w14:paraId="0CAE307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bCs/>
                <w:sz w:val="24"/>
                <w:szCs w:val="24"/>
                <w:lang w:eastAsia="en-US"/>
              </w:rPr>
            </w:pPr>
            <w:r w:rsidRPr="00D70085">
              <w:rPr>
                <w:rFonts w:ascii="Century Schoolbook" w:hAnsi="Century Schoolbook" w:cs="Liberation Serif"/>
              </w:rPr>
              <w:t>Капуста белокочанная свежая</w:t>
            </w:r>
          </w:p>
        </w:tc>
        <w:tc>
          <w:tcPr>
            <w:tcW w:w="3969" w:type="dxa"/>
          </w:tcPr>
          <w:p w14:paraId="1185BEF1" w14:textId="77777777" w:rsidR="00E8713D" w:rsidRPr="00D70085" w:rsidRDefault="00E8713D" w:rsidP="00F04341">
            <w:pPr>
              <w:autoSpaceDE w:val="0"/>
              <w:autoSpaceDN w:val="0"/>
              <w:adjustRightInd w:val="0"/>
              <w:spacing w:after="0" w:line="240" w:lineRule="auto"/>
              <w:rPr>
                <w:rFonts w:ascii="Century Schoolbook" w:eastAsia="Calibri" w:hAnsi="Century Schoolbook" w:cs="Liberation Serif"/>
                <w:bCs/>
                <w:sz w:val="24"/>
                <w:szCs w:val="24"/>
                <w:lang w:eastAsia="en-US"/>
              </w:rPr>
            </w:pPr>
            <w:r w:rsidRPr="00D70085">
              <w:rPr>
                <w:rFonts w:ascii="Century Schoolbook" w:hAnsi="Century Schoolbook" w:cs="Liberation Serif"/>
              </w:rPr>
              <w:t>Внешний вид</w:t>
            </w:r>
          </w:p>
        </w:tc>
        <w:tc>
          <w:tcPr>
            <w:tcW w:w="4395" w:type="dxa"/>
          </w:tcPr>
          <w:p w14:paraId="52FACD23" w14:textId="77777777" w:rsidR="00E8713D" w:rsidRPr="00D70085" w:rsidRDefault="00E8713D" w:rsidP="00F04341">
            <w:pPr>
              <w:autoSpaceDE w:val="0"/>
              <w:autoSpaceDN w:val="0"/>
              <w:adjustRightInd w:val="0"/>
              <w:spacing w:after="0" w:line="240" w:lineRule="auto"/>
              <w:rPr>
                <w:rFonts w:ascii="Century Schoolbook" w:eastAsia="Calibri" w:hAnsi="Century Schoolbook" w:cs="Liberation Serif"/>
                <w:sz w:val="24"/>
                <w:szCs w:val="24"/>
                <w:lang w:eastAsia="en-US"/>
              </w:rPr>
            </w:pPr>
            <w:r w:rsidRPr="00D70085">
              <w:rPr>
                <w:rFonts w:ascii="Century Schoolbook" w:hAnsi="Century Schoolbook" w:cs="Liberation Serif"/>
              </w:rPr>
              <w:t>Кочаны свежие, целые, здоровые, чистые, вполне сформировавшиеся, не проросшие, типичной для ботанического сорта формы и окраски, без повреждений сельскохозяйственными вредителями, без излишней внешней влажности, с чистым срезом кочерыги</w:t>
            </w:r>
          </w:p>
        </w:tc>
        <w:tc>
          <w:tcPr>
            <w:tcW w:w="3260" w:type="dxa"/>
            <w:vMerge w:val="restart"/>
          </w:tcPr>
          <w:p w14:paraId="7A9C8A48"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Россия</w:t>
            </w:r>
          </w:p>
        </w:tc>
      </w:tr>
      <w:tr w:rsidR="00E8713D" w:rsidRPr="00D70085" w14:paraId="0471F743" w14:textId="77777777" w:rsidTr="00F04341">
        <w:trPr>
          <w:trHeight w:val="15"/>
        </w:trPr>
        <w:tc>
          <w:tcPr>
            <w:tcW w:w="568" w:type="dxa"/>
            <w:vMerge/>
          </w:tcPr>
          <w:p w14:paraId="487C8C0C"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6D157F93"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bCs/>
                <w:sz w:val="24"/>
                <w:szCs w:val="24"/>
                <w:lang w:eastAsia="en-US"/>
              </w:rPr>
            </w:pPr>
          </w:p>
        </w:tc>
        <w:tc>
          <w:tcPr>
            <w:tcW w:w="3969" w:type="dxa"/>
          </w:tcPr>
          <w:p w14:paraId="6CCC14B9" w14:textId="77777777" w:rsidR="00E8713D" w:rsidRPr="00D70085" w:rsidRDefault="00E8713D" w:rsidP="00F04341">
            <w:pPr>
              <w:autoSpaceDE w:val="0"/>
              <w:autoSpaceDN w:val="0"/>
              <w:adjustRightInd w:val="0"/>
              <w:spacing w:after="0" w:line="240" w:lineRule="auto"/>
              <w:jc w:val="both"/>
              <w:rPr>
                <w:rFonts w:ascii="Century Schoolbook" w:eastAsia="Calibri" w:hAnsi="Century Schoolbook" w:cs="Liberation Serif"/>
                <w:bCs/>
                <w:sz w:val="24"/>
                <w:szCs w:val="24"/>
                <w:lang w:eastAsia="en-US"/>
              </w:rPr>
            </w:pPr>
            <w:r w:rsidRPr="00D70085">
              <w:rPr>
                <w:rFonts w:ascii="Century Schoolbook" w:hAnsi="Century Schoolbook" w:cs="Liberation Serif"/>
              </w:rPr>
              <w:t>Плотность кочана</w:t>
            </w:r>
          </w:p>
        </w:tc>
        <w:tc>
          <w:tcPr>
            <w:tcW w:w="4395" w:type="dxa"/>
          </w:tcPr>
          <w:p w14:paraId="6C43F3D1" w14:textId="77777777" w:rsidR="00E8713D" w:rsidRPr="00D70085" w:rsidRDefault="00E8713D" w:rsidP="00F04341">
            <w:pPr>
              <w:autoSpaceDE w:val="0"/>
              <w:autoSpaceDN w:val="0"/>
              <w:adjustRightInd w:val="0"/>
              <w:spacing w:after="0" w:line="240" w:lineRule="auto"/>
              <w:rPr>
                <w:rFonts w:ascii="Century Schoolbook" w:eastAsia="Calibri" w:hAnsi="Century Schoolbook" w:cs="Liberation Serif"/>
                <w:sz w:val="24"/>
                <w:szCs w:val="24"/>
                <w:lang w:eastAsia="en-US"/>
              </w:rPr>
            </w:pPr>
            <w:r w:rsidRPr="00D70085">
              <w:rPr>
                <w:rFonts w:ascii="Century Schoolbook" w:hAnsi="Century Schoolbook" w:cs="Liberation Serif"/>
              </w:rPr>
              <w:t>Плотный</w:t>
            </w:r>
          </w:p>
        </w:tc>
        <w:tc>
          <w:tcPr>
            <w:tcW w:w="3260" w:type="dxa"/>
            <w:vMerge/>
          </w:tcPr>
          <w:p w14:paraId="05ED8773"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4AD0426A" w14:textId="77777777" w:rsidTr="00F04341">
        <w:trPr>
          <w:trHeight w:val="15"/>
        </w:trPr>
        <w:tc>
          <w:tcPr>
            <w:tcW w:w="568" w:type="dxa"/>
            <w:vMerge/>
          </w:tcPr>
          <w:p w14:paraId="23276676"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39927B48"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bCs/>
                <w:sz w:val="24"/>
                <w:szCs w:val="24"/>
                <w:lang w:eastAsia="en-US"/>
              </w:rPr>
            </w:pPr>
          </w:p>
        </w:tc>
        <w:tc>
          <w:tcPr>
            <w:tcW w:w="3969" w:type="dxa"/>
          </w:tcPr>
          <w:p w14:paraId="43905EC2" w14:textId="77777777" w:rsidR="00E8713D" w:rsidRPr="00D70085" w:rsidRDefault="00E8713D" w:rsidP="00F04341">
            <w:pPr>
              <w:suppressAutoHyphens/>
              <w:spacing w:after="0" w:line="240" w:lineRule="auto"/>
              <w:jc w:val="both"/>
              <w:rPr>
                <w:rFonts w:ascii="Century Schoolbook" w:eastAsia="Calibri" w:hAnsi="Century Schoolbook" w:cs="Liberation Serif"/>
                <w:bCs/>
                <w:sz w:val="24"/>
                <w:szCs w:val="24"/>
                <w:lang w:eastAsia="en-US"/>
              </w:rPr>
            </w:pPr>
            <w:r w:rsidRPr="00D70085">
              <w:rPr>
                <w:rFonts w:ascii="Century Schoolbook" w:hAnsi="Century Schoolbook" w:cs="Liberation Serif"/>
              </w:rPr>
              <w:t>Зачистка кочана</w:t>
            </w:r>
          </w:p>
        </w:tc>
        <w:tc>
          <w:tcPr>
            <w:tcW w:w="4395" w:type="dxa"/>
          </w:tcPr>
          <w:p w14:paraId="14901E02" w14:textId="77777777" w:rsidR="00E8713D" w:rsidRPr="00D70085" w:rsidRDefault="00E8713D" w:rsidP="00F04341">
            <w:pPr>
              <w:autoSpaceDE w:val="0"/>
              <w:autoSpaceDN w:val="0"/>
              <w:adjustRightInd w:val="0"/>
              <w:spacing w:after="0" w:line="240" w:lineRule="auto"/>
              <w:rPr>
                <w:rFonts w:ascii="Century Schoolbook" w:eastAsia="Calibri" w:hAnsi="Century Schoolbook" w:cs="Liberation Serif"/>
                <w:sz w:val="24"/>
                <w:szCs w:val="24"/>
                <w:lang w:eastAsia="en-US"/>
              </w:rPr>
            </w:pPr>
            <w:r w:rsidRPr="00D70085">
              <w:rPr>
                <w:rFonts w:ascii="Century Schoolbook" w:hAnsi="Century Schoolbook" w:cs="Liberation Serif"/>
              </w:rPr>
              <w:t>Кочаны зачищены до плотно облегающих белых листьев</w:t>
            </w:r>
          </w:p>
        </w:tc>
        <w:tc>
          <w:tcPr>
            <w:tcW w:w="3260" w:type="dxa"/>
            <w:vMerge/>
          </w:tcPr>
          <w:p w14:paraId="77DBEAE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288C56A0" w14:textId="77777777" w:rsidTr="00F04341">
        <w:trPr>
          <w:trHeight w:val="15"/>
        </w:trPr>
        <w:tc>
          <w:tcPr>
            <w:tcW w:w="568" w:type="dxa"/>
            <w:vMerge/>
          </w:tcPr>
          <w:p w14:paraId="3290BEE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75F7F74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bCs/>
                <w:sz w:val="24"/>
                <w:szCs w:val="24"/>
                <w:lang w:eastAsia="en-US"/>
              </w:rPr>
            </w:pPr>
          </w:p>
        </w:tc>
        <w:tc>
          <w:tcPr>
            <w:tcW w:w="3969" w:type="dxa"/>
          </w:tcPr>
          <w:p w14:paraId="44D5954A" w14:textId="77777777" w:rsidR="00E8713D" w:rsidRPr="00D70085" w:rsidRDefault="00E8713D" w:rsidP="00F04341">
            <w:pPr>
              <w:suppressAutoHyphens/>
              <w:spacing w:after="0" w:line="240" w:lineRule="auto"/>
              <w:jc w:val="both"/>
              <w:rPr>
                <w:rFonts w:ascii="Century Schoolbook" w:eastAsia="Calibri" w:hAnsi="Century Schoolbook" w:cs="Liberation Serif"/>
                <w:bCs/>
                <w:sz w:val="24"/>
                <w:szCs w:val="24"/>
                <w:lang w:eastAsia="en-US"/>
              </w:rPr>
            </w:pPr>
            <w:r w:rsidRPr="00D70085">
              <w:rPr>
                <w:rFonts w:ascii="Century Schoolbook" w:hAnsi="Century Schoolbook" w:cs="Liberation Serif"/>
              </w:rPr>
              <w:t>Национальный стандарт</w:t>
            </w:r>
          </w:p>
        </w:tc>
        <w:tc>
          <w:tcPr>
            <w:tcW w:w="4395" w:type="dxa"/>
          </w:tcPr>
          <w:p w14:paraId="50CD0A87" w14:textId="77777777" w:rsidR="00E8713D" w:rsidRPr="00D70085" w:rsidRDefault="00E8713D" w:rsidP="00F04341">
            <w:pPr>
              <w:autoSpaceDE w:val="0"/>
              <w:autoSpaceDN w:val="0"/>
              <w:adjustRightInd w:val="0"/>
              <w:spacing w:after="0" w:line="240" w:lineRule="auto"/>
              <w:rPr>
                <w:rFonts w:ascii="Century Schoolbook" w:eastAsia="Calibri" w:hAnsi="Century Schoolbook" w:cs="Liberation Serif"/>
                <w:sz w:val="24"/>
                <w:szCs w:val="24"/>
                <w:lang w:eastAsia="en-US"/>
              </w:rPr>
            </w:pPr>
            <w:r w:rsidRPr="00D70085">
              <w:rPr>
                <w:rFonts w:ascii="Century Schoolbook" w:hAnsi="Century Schoolbook" w:cs="Liberation Serif"/>
                <w:lang w:val="en-US"/>
              </w:rPr>
              <w:t>ГОСТ Р 51809-2001</w:t>
            </w:r>
          </w:p>
        </w:tc>
        <w:tc>
          <w:tcPr>
            <w:tcW w:w="3260" w:type="dxa"/>
            <w:vMerge/>
          </w:tcPr>
          <w:p w14:paraId="6519C44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3371D52E" w14:textId="77777777" w:rsidTr="00F04341">
        <w:trPr>
          <w:trHeight w:val="15"/>
        </w:trPr>
        <w:tc>
          <w:tcPr>
            <w:tcW w:w="568" w:type="dxa"/>
            <w:vMerge/>
          </w:tcPr>
          <w:p w14:paraId="2AE408C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0930725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bCs/>
                <w:sz w:val="24"/>
                <w:szCs w:val="24"/>
                <w:lang w:eastAsia="en-US"/>
              </w:rPr>
            </w:pPr>
          </w:p>
        </w:tc>
        <w:tc>
          <w:tcPr>
            <w:tcW w:w="3969" w:type="dxa"/>
          </w:tcPr>
          <w:p w14:paraId="229E2242"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Упаковка</w:t>
            </w:r>
          </w:p>
        </w:tc>
        <w:tc>
          <w:tcPr>
            <w:tcW w:w="4395" w:type="dxa"/>
          </w:tcPr>
          <w:p w14:paraId="2795047C"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Капуста упакована так, чтобы обеспечить ее надлежащую сохранность. Капуста в каждой упаковочной единице однородная по качеству и размеру.</w:t>
            </w:r>
          </w:p>
        </w:tc>
        <w:tc>
          <w:tcPr>
            <w:tcW w:w="3260" w:type="dxa"/>
            <w:vMerge/>
          </w:tcPr>
          <w:p w14:paraId="1AD9DFF7"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27F07F07" w14:textId="77777777" w:rsidTr="00F04341">
        <w:trPr>
          <w:trHeight w:val="15"/>
        </w:trPr>
        <w:tc>
          <w:tcPr>
            <w:tcW w:w="568" w:type="dxa"/>
            <w:vMerge/>
          </w:tcPr>
          <w:p w14:paraId="310C265F"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3A28CA2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bCs/>
                <w:sz w:val="24"/>
                <w:szCs w:val="24"/>
                <w:lang w:eastAsia="en-US"/>
              </w:rPr>
            </w:pPr>
          </w:p>
        </w:tc>
        <w:tc>
          <w:tcPr>
            <w:tcW w:w="3969" w:type="dxa"/>
          </w:tcPr>
          <w:p w14:paraId="49DF0FA2"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0D6783CF"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60 дней</w:t>
            </w:r>
          </w:p>
        </w:tc>
        <w:tc>
          <w:tcPr>
            <w:tcW w:w="3260" w:type="dxa"/>
            <w:vMerge/>
          </w:tcPr>
          <w:p w14:paraId="57385A63"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5B66B19A" w14:textId="77777777" w:rsidTr="00F04341">
        <w:trPr>
          <w:trHeight w:val="15"/>
        </w:trPr>
        <w:tc>
          <w:tcPr>
            <w:tcW w:w="568" w:type="dxa"/>
            <w:vMerge w:val="restart"/>
          </w:tcPr>
          <w:p w14:paraId="5045FB1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2</w:t>
            </w:r>
          </w:p>
        </w:tc>
        <w:tc>
          <w:tcPr>
            <w:tcW w:w="2863" w:type="dxa"/>
            <w:vMerge w:val="restart"/>
          </w:tcPr>
          <w:p w14:paraId="27BDBEF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bCs/>
                <w:sz w:val="24"/>
                <w:szCs w:val="24"/>
                <w:lang w:eastAsia="en-US"/>
              </w:rPr>
            </w:pPr>
            <w:r w:rsidRPr="00D70085">
              <w:rPr>
                <w:rFonts w:ascii="Century Schoolbook" w:hAnsi="Century Schoolbook" w:cs="Liberation Serif"/>
              </w:rPr>
              <w:t>Лук репчатый свежий</w:t>
            </w:r>
          </w:p>
        </w:tc>
        <w:tc>
          <w:tcPr>
            <w:tcW w:w="3969" w:type="dxa"/>
          </w:tcPr>
          <w:p w14:paraId="355443B4"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Внешний вид</w:t>
            </w:r>
          </w:p>
        </w:tc>
        <w:tc>
          <w:tcPr>
            <w:tcW w:w="4395" w:type="dxa"/>
          </w:tcPr>
          <w:p w14:paraId="7CB623C8"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 xml:space="preserve">Луковицы вызревшие, целые, здоровые, чистые, не проросшие, без повреждений сельскохозяйственными вредителями, типичной для ботанического сорта формы и окраски, с сухими наружными чешуями </w:t>
            </w:r>
            <w:r w:rsidRPr="00D70085">
              <w:rPr>
                <w:rFonts w:ascii="Century Schoolbook" w:hAnsi="Century Schoolbook" w:cs="Liberation Serif"/>
              </w:rPr>
              <w:lastRenderedPageBreak/>
              <w:t>(рубашкой) и высушенной шейкой длиной 5,0 см (за исключением лука в связках), без излишней внешней влажности, без полого и жесткого донца. Луковицы без признаков прорастания, утолщений, вызванных неправильным вегетативным развитием, без следов повреждений, вызванных сельскохозяйственными вредителями, без корешков.</w:t>
            </w:r>
          </w:p>
        </w:tc>
        <w:tc>
          <w:tcPr>
            <w:tcW w:w="3260" w:type="dxa"/>
            <w:vMerge w:val="restart"/>
          </w:tcPr>
          <w:p w14:paraId="7287B63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lastRenderedPageBreak/>
              <w:t>Россия</w:t>
            </w:r>
          </w:p>
        </w:tc>
      </w:tr>
      <w:tr w:rsidR="00E8713D" w:rsidRPr="00D70085" w14:paraId="6B3795B6" w14:textId="77777777" w:rsidTr="00F04341">
        <w:trPr>
          <w:trHeight w:val="15"/>
        </w:trPr>
        <w:tc>
          <w:tcPr>
            <w:tcW w:w="568" w:type="dxa"/>
            <w:vMerge/>
          </w:tcPr>
          <w:p w14:paraId="0DB8356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6EE50C00" w14:textId="77777777" w:rsidR="00E8713D" w:rsidRPr="00D70085" w:rsidRDefault="00E8713D" w:rsidP="00F04341">
            <w:pPr>
              <w:autoSpaceDE w:val="0"/>
              <w:autoSpaceDN w:val="0"/>
              <w:adjustRightInd w:val="0"/>
              <w:spacing w:after="0" w:line="240" w:lineRule="auto"/>
              <w:jc w:val="center"/>
              <w:rPr>
                <w:rFonts w:ascii="Century Schoolbook" w:hAnsi="Century Schoolbook" w:cs="Liberation Serif"/>
              </w:rPr>
            </w:pPr>
          </w:p>
        </w:tc>
        <w:tc>
          <w:tcPr>
            <w:tcW w:w="3969" w:type="dxa"/>
          </w:tcPr>
          <w:p w14:paraId="640A5190"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Размер луковиц по наибольшему поперечному диаметру</w:t>
            </w:r>
          </w:p>
        </w:tc>
        <w:tc>
          <w:tcPr>
            <w:tcW w:w="4395" w:type="dxa"/>
          </w:tcPr>
          <w:p w14:paraId="7AE7DB00"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4 см</w:t>
            </w:r>
          </w:p>
        </w:tc>
        <w:tc>
          <w:tcPr>
            <w:tcW w:w="3260" w:type="dxa"/>
            <w:vMerge/>
          </w:tcPr>
          <w:p w14:paraId="2BC9791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20DB6319" w14:textId="77777777" w:rsidTr="00F04341">
        <w:trPr>
          <w:trHeight w:val="15"/>
        </w:trPr>
        <w:tc>
          <w:tcPr>
            <w:tcW w:w="568" w:type="dxa"/>
            <w:vMerge/>
          </w:tcPr>
          <w:p w14:paraId="4E775AF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53E93BF3" w14:textId="77777777" w:rsidR="00E8713D" w:rsidRPr="00D70085" w:rsidRDefault="00E8713D" w:rsidP="00F04341">
            <w:pPr>
              <w:autoSpaceDE w:val="0"/>
              <w:autoSpaceDN w:val="0"/>
              <w:adjustRightInd w:val="0"/>
              <w:spacing w:after="0" w:line="240" w:lineRule="auto"/>
              <w:jc w:val="center"/>
              <w:rPr>
                <w:rFonts w:ascii="Century Schoolbook" w:hAnsi="Century Schoolbook" w:cs="Liberation Serif"/>
              </w:rPr>
            </w:pPr>
          </w:p>
        </w:tc>
        <w:tc>
          <w:tcPr>
            <w:tcW w:w="3969" w:type="dxa"/>
          </w:tcPr>
          <w:p w14:paraId="35ADB60A"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Степень зрелости</w:t>
            </w:r>
          </w:p>
        </w:tc>
        <w:tc>
          <w:tcPr>
            <w:tcW w:w="4395" w:type="dxa"/>
          </w:tcPr>
          <w:p w14:paraId="642D7286"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Позволяющие выдерживать транспортирование, погрузку, разгрузку и доставку к месту назначения в удовлетворительном состоянии. Первые два наружных слоя чешуи и шейка сухие</w:t>
            </w:r>
          </w:p>
        </w:tc>
        <w:tc>
          <w:tcPr>
            <w:tcW w:w="3260" w:type="dxa"/>
            <w:vMerge/>
          </w:tcPr>
          <w:p w14:paraId="3E8F772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3701392A" w14:textId="77777777" w:rsidTr="00F04341">
        <w:trPr>
          <w:trHeight w:val="15"/>
        </w:trPr>
        <w:tc>
          <w:tcPr>
            <w:tcW w:w="568" w:type="dxa"/>
            <w:vMerge/>
          </w:tcPr>
          <w:p w14:paraId="1B756B9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02AD0122" w14:textId="77777777" w:rsidR="00E8713D" w:rsidRPr="00D70085" w:rsidRDefault="00E8713D" w:rsidP="00F04341">
            <w:pPr>
              <w:autoSpaceDE w:val="0"/>
              <w:autoSpaceDN w:val="0"/>
              <w:adjustRightInd w:val="0"/>
              <w:spacing w:after="0" w:line="240" w:lineRule="auto"/>
              <w:jc w:val="center"/>
              <w:rPr>
                <w:rFonts w:ascii="Century Schoolbook" w:hAnsi="Century Schoolbook" w:cs="Liberation Serif"/>
              </w:rPr>
            </w:pPr>
          </w:p>
        </w:tc>
        <w:tc>
          <w:tcPr>
            <w:tcW w:w="3969" w:type="dxa"/>
          </w:tcPr>
          <w:p w14:paraId="42112C33"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Состояние луковиц</w:t>
            </w:r>
          </w:p>
        </w:tc>
        <w:tc>
          <w:tcPr>
            <w:tcW w:w="4395" w:type="dxa"/>
          </w:tcPr>
          <w:p w14:paraId="27D978DF"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Твердые и плотные</w:t>
            </w:r>
          </w:p>
        </w:tc>
        <w:tc>
          <w:tcPr>
            <w:tcW w:w="3260" w:type="dxa"/>
            <w:vMerge/>
          </w:tcPr>
          <w:p w14:paraId="5CFED369"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0648750E" w14:textId="77777777" w:rsidTr="00F04341">
        <w:trPr>
          <w:trHeight w:val="15"/>
        </w:trPr>
        <w:tc>
          <w:tcPr>
            <w:tcW w:w="568" w:type="dxa"/>
            <w:vMerge/>
          </w:tcPr>
          <w:p w14:paraId="44FAC7D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63D0624F" w14:textId="77777777" w:rsidR="00E8713D" w:rsidRPr="00D70085" w:rsidRDefault="00E8713D" w:rsidP="00F04341">
            <w:pPr>
              <w:autoSpaceDE w:val="0"/>
              <w:autoSpaceDN w:val="0"/>
              <w:adjustRightInd w:val="0"/>
              <w:spacing w:after="0" w:line="240" w:lineRule="auto"/>
              <w:jc w:val="center"/>
              <w:rPr>
                <w:rFonts w:ascii="Century Schoolbook" w:hAnsi="Century Schoolbook" w:cs="Liberation Serif"/>
              </w:rPr>
            </w:pPr>
          </w:p>
        </w:tc>
        <w:tc>
          <w:tcPr>
            <w:tcW w:w="3969" w:type="dxa"/>
          </w:tcPr>
          <w:p w14:paraId="4C58522E"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7355949C"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lang w:val="en-US"/>
              </w:rPr>
              <w:t>ГОСТ 34306-2017</w:t>
            </w:r>
          </w:p>
        </w:tc>
        <w:tc>
          <w:tcPr>
            <w:tcW w:w="3260" w:type="dxa"/>
            <w:vMerge/>
          </w:tcPr>
          <w:p w14:paraId="35332613"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7B92E2B4" w14:textId="77777777" w:rsidTr="00F04341">
        <w:trPr>
          <w:trHeight w:val="15"/>
        </w:trPr>
        <w:tc>
          <w:tcPr>
            <w:tcW w:w="568" w:type="dxa"/>
            <w:vMerge/>
          </w:tcPr>
          <w:p w14:paraId="24BF5EDF"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5CA7611C" w14:textId="77777777" w:rsidR="00E8713D" w:rsidRPr="00D70085" w:rsidRDefault="00E8713D" w:rsidP="00F04341">
            <w:pPr>
              <w:autoSpaceDE w:val="0"/>
              <w:autoSpaceDN w:val="0"/>
              <w:adjustRightInd w:val="0"/>
              <w:spacing w:after="0" w:line="240" w:lineRule="auto"/>
              <w:jc w:val="center"/>
              <w:rPr>
                <w:rFonts w:ascii="Century Schoolbook" w:hAnsi="Century Schoolbook" w:cs="Liberation Serif"/>
              </w:rPr>
            </w:pPr>
          </w:p>
        </w:tc>
        <w:tc>
          <w:tcPr>
            <w:tcW w:w="3969" w:type="dxa"/>
          </w:tcPr>
          <w:p w14:paraId="1C454FAF"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Упаковка</w:t>
            </w:r>
          </w:p>
        </w:tc>
        <w:tc>
          <w:tcPr>
            <w:tcW w:w="4395" w:type="dxa"/>
          </w:tcPr>
          <w:p w14:paraId="2A0E9E41"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Свежий репчатый лук упакован в потребительскую упаковку из полимерных и комбинированных материалов.</w:t>
            </w:r>
          </w:p>
        </w:tc>
        <w:tc>
          <w:tcPr>
            <w:tcW w:w="3260" w:type="dxa"/>
            <w:vMerge/>
          </w:tcPr>
          <w:p w14:paraId="0DD9E78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03A4AD3D" w14:textId="77777777" w:rsidTr="00F04341">
        <w:trPr>
          <w:trHeight w:val="15"/>
        </w:trPr>
        <w:tc>
          <w:tcPr>
            <w:tcW w:w="568" w:type="dxa"/>
            <w:vMerge/>
          </w:tcPr>
          <w:p w14:paraId="4D0FFEFD"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79B60374" w14:textId="77777777" w:rsidR="00E8713D" w:rsidRPr="00D70085" w:rsidRDefault="00E8713D" w:rsidP="00F04341">
            <w:pPr>
              <w:autoSpaceDE w:val="0"/>
              <w:autoSpaceDN w:val="0"/>
              <w:adjustRightInd w:val="0"/>
              <w:spacing w:after="0" w:line="240" w:lineRule="auto"/>
              <w:jc w:val="center"/>
              <w:rPr>
                <w:rFonts w:ascii="Century Schoolbook" w:hAnsi="Century Schoolbook" w:cs="Liberation Serif"/>
              </w:rPr>
            </w:pPr>
          </w:p>
        </w:tc>
        <w:tc>
          <w:tcPr>
            <w:tcW w:w="3969" w:type="dxa"/>
          </w:tcPr>
          <w:p w14:paraId="56AF6749"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Маркировка</w:t>
            </w:r>
          </w:p>
        </w:tc>
        <w:tc>
          <w:tcPr>
            <w:tcW w:w="4395" w:type="dxa"/>
          </w:tcPr>
          <w:p w14:paraId="221A35F6"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Информация, наносимая на каждую потребительскую упаковочную единицу свежего репчатого лука, соответствует ГОСТ 34306-2017</w:t>
            </w:r>
          </w:p>
        </w:tc>
        <w:tc>
          <w:tcPr>
            <w:tcW w:w="3260" w:type="dxa"/>
            <w:vMerge/>
          </w:tcPr>
          <w:p w14:paraId="6294DB0F"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716F21AA" w14:textId="77777777" w:rsidTr="00F04341">
        <w:trPr>
          <w:trHeight w:val="15"/>
        </w:trPr>
        <w:tc>
          <w:tcPr>
            <w:tcW w:w="568" w:type="dxa"/>
            <w:vMerge/>
          </w:tcPr>
          <w:p w14:paraId="5F96A80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31B89DC3" w14:textId="77777777" w:rsidR="00E8713D" w:rsidRPr="00D70085" w:rsidRDefault="00E8713D" w:rsidP="00F04341">
            <w:pPr>
              <w:autoSpaceDE w:val="0"/>
              <w:autoSpaceDN w:val="0"/>
              <w:adjustRightInd w:val="0"/>
              <w:spacing w:after="0" w:line="240" w:lineRule="auto"/>
              <w:jc w:val="center"/>
              <w:rPr>
                <w:rFonts w:ascii="Century Schoolbook" w:hAnsi="Century Schoolbook" w:cs="Liberation Serif"/>
              </w:rPr>
            </w:pPr>
          </w:p>
        </w:tc>
        <w:tc>
          <w:tcPr>
            <w:tcW w:w="3969" w:type="dxa"/>
          </w:tcPr>
          <w:p w14:paraId="1289026E"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2D2EFF78"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60 дней</w:t>
            </w:r>
          </w:p>
        </w:tc>
        <w:tc>
          <w:tcPr>
            <w:tcW w:w="3260" w:type="dxa"/>
            <w:vMerge/>
          </w:tcPr>
          <w:p w14:paraId="7F0B5956"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6F2916B2" w14:textId="77777777" w:rsidTr="00F04341">
        <w:trPr>
          <w:trHeight w:val="15"/>
        </w:trPr>
        <w:tc>
          <w:tcPr>
            <w:tcW w:w="568" w:type="dxa"/>
            <w:vMerge w:val="restart"/>
          </w:tcPr>
          <w:p w14:paraId="4F6B667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3</w:t>
            </w:r>
          </w:p>
        </w:tc>
        <w:tc>
          <w:tcPr>
            <w:tcW w:w="2863" w:type="dxa"/>
            <w:vMerge w:val="restart"/>
          </w:tcPr>
          <w:p w14:paraId="66472990" w14:textId="77777777" w:rsidR="00E8713D" w:rsidRPr="00D70085" w:rsidRDefault="00E8713D" w:rsidP="00F04341">
            <w:pPr>
              <w:autoSpaceDE w:val="0"/>
              <w:autoSpaceDN w:val="0"/>
              <w:adjustRightInd w:val="0"/>
              <w:spacing w:after="0" w:line="240" w:lineRule="auto"/>
              <w:jc w:val="center"/>
              <w:rPr>
                <w:rFonts w:ascii="Century Schoolbook" w:hAnsi="Century Schoolbook" w:cs="Liberation Serif"/>
              </w:rPr>
            </w:pPr>
            <w:r w:rsidRPr="00D70085">
              <w:rPr>
                <w:rFonts w:ascii="Century Schoolbook" w:hAnsi="Century Schoolbook"/>
                <w:color w:val="000000"/>
                <w:shd w:val="clear" w:color="auto" w:fill="FFFFFF"/>
              </w:rPr>
              <w:t>Чеснок свежий</w:t>
            </w:r>
          </w:p>
        </w:tc>
        <w:tc>
          <w:tcPr>
            <w:tcW w:w="3969" w:type="dxa"/>
          </w:tcPr>
          <w:p w14:paraId="531271F2"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Внешний вид</w:t>
            </w:r>
          </w:p>
        </w:tc>
        <w:tc>
          <w:tcPr>
            <w:tcW w:w="4395" w:type="dxa"/>
          </w:tcPr>
          <w:p w14:paraId="05AA3BB1"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 xml:space="preserve">Луковицы вызревшие, целые, здоровые, чистые, типичной для ботанического сорта формы и окраски, с сухими кроющими чешуями для </w:t>
            </w:r>
            <w:proofErr w:type="spellStart"/>
            <w:r w:rsidRPr="00D70085">
              <w:rPr>
                <w:rFonts w:ascii="Century Schoolbook" w:hAnsi="Century Schoolbook" w:cs="Liberation Serif"/>
              </w:rPr>
              <w:t>стрелкующихся</w:t>
            </w:r>
            <w:proofErr w:type="spellEnd"/>
            <w:r w:rsidRPr="00D70085">
              <w:rPr>
                <w:rFonts w:ascii="Century Schoolbook" w:hAnsi="Century Schoolbook" w:cs="Liberation Serif"/>
              </w:rPr>
              <w:t xml:space="preserve"> сортов - с обрезанной стрелой длиной 20 мм, для </w:t>
            </w:r>
            <w:proofErr w:type="spellStart"/>
            <w:r w:rsidRPr="00D70085">
              <w:rPr>
                <w:rFonts w:ascii="Century Schoolbook" w:hAnsi="Century Schoolbook" w:cs="Liberation Serif"/>
              </w:rPr>
              <w:t>нестрелкующихся</w:t>
            </w:r>
            <w:proofErr w:type="spellEnd"/>
            <w:r w:rsidRPr="00D70085">
              <w:rPr>
                <w:rFonts w:ascii="Century Schoolbook" w:hAnsi="Century Schoolbook" w:cs="Liberation Serif"/>
              </w:rPr>
              <w:t xml:space="preserve"> - с сухими обрезанными листьями длиной 50 мм, с остатками сухих корешков </w:t>
            </w:r>
          </w:p>
        </w:tc>
        <w:tc>
          <w:tcPr>
            <w:tcW w:w="3260" w:type="dxa"/>
            <w:vMerge w:val="restart"/>
          </w:tcPr>
          <w:p w14:paraId="6EC0A28E"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Россия</w:t>
            </w:r>
          </w:p>
        </w:tc>
      </w:tr>
      <w:tr w:rsidR="00E8713D" w:rsidRPr="00D70085" w14:paraId="1F485843" w14:textId="77777777" w:rsidTr="00F04341">
        <w:trPr>
          <w:trHeight w:val="15"/>
        </w:trPr>
        <w:tc>
          <w:tcPr>
            <w:tcW w:w="568" w:type="dxa"/>
            <w:vMerge/>
          </w:tcPr>
          <w:p w14:paraId="1658A746"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6215DE9A"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7C09A04B"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Состояние луковиц</w:t>
            </w:r>
          </w:p>
        </w:tc>
        <w:tc>
          <w:tcPr>
            <w:tcW w:w="4395" w:type="dxa"/>
          </w:tcPr>
          <w:p w14:paraId="18576219"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Твердые и плотные</w:t>
            </w:r>
          </w:p>
        </w:tc>
        <w:tc>
          <w:tcPr>
            <w:tcW w:w="3260" w:type="dxa"/>
            <w:vMerge/>
          </w:tcPr>
          <w:p w14:paraId="6B5B0E81"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7DA65006" w14:textId="77777777" w:rsidTr="00F04341">
        <w:trPr>
          <w:trHeight w:val="15"/>
        </w:trPr>
        <w:tc>
          <w:tcPr>
            <w:tcW w:w="568" w:type="dxa"/>
            <w:vMerge/>
          </w:tcPr>
          <w:p w14:paraId="356EBD4F"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746157AA"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556CF809"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Размер луковиц по наибольшему поперечному диаметру</w:t>
            </w:r>
          </w:p>
        </w:tc>
        <w:tc>
          <w:tcPr>
            <w:tcW w:w="4395" w:type="dxa"/>
          </w:tcPr>
          <w:p w14:paraId="50746508"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4,5 см</w:t>
            </w:r>
          </w:p>
        </w:tc>
        <w:tc>
          <w:tcPr>
            <w:tcW w:w="3260" w:type="dxa"/>
            <w:vMerge/>
          </w:tcPr>
          <w:p w14:paraId="1C54D619"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25663606" w14:textId="77777777" w:rsidTr="00F04341">
        <w:trPr>
          <w:trHeight w:val="15"/>
        </w:trPr>
        <w:tc>
          <w:tcPr>
            <w:tcW w:w="568" w:type="dxa"/>
            <w:vMerge/>
          </w:tcPr>
          <w:p w14:paraId="7058F94D"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2060FA62"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43723B5F"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105C8714"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lang w:val="en-US"/>
              </w:rPr>
              <w:t>ГОСТ Р 55909-2013</w:t>
            </w:r>
          </w:p>
        </w:tc>
        <w:tc>
          <w:tcPr>
            <w:tcW w:w="3260" w:type="dxa"/>
            <w:vMerge/>
          </w:tcPr>
          <w:p w14:paraId="48B6BC6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3B613774" w14:textId="77777777" w:rsidTr="00F04341">
        <w:trPr>
          <w:trHeight w:val="15"/>
        </w:trPr>
        <w:tc>
          <w:tcPr>
            <w:tcW w:w="568" w:type="dxa"/>
            <w:vMerge/>
          </w:tcPr>
          <w:p w14:paraId="5D335B0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1637BCAA"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734D842C"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Упаковка</w:t>
            </w:r>
          </w:p>
        </w:tc>
        <w:tc>
          <w:tcPr>
            <w:tcW w:w="4395" w:type="dxa"/>
          </w:tcPr>
          <w:p w14:paraId="7FD47195"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Свежий чеснок упакован в другие виды потребительской упаковки, соответствующей по показателям безопасности требованиям.</w:t>
            </w:r>
          </w:p>
        </w:tc>
        <w:tc>
          <w:tcPr>
            <w:tcW w:w="3260" w:type="dxa"/>
            <w:vMerge/>
          </w:tcPr>
          <w:p w14:paraId="14166D06"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67F18489" w14:textId="77777777" w:rsidTr="00F04341">
        <w:trPr>
          <w:trHeight w:val="15"/>
        </w:trPr>
        <w:tc>
          <w:tcPr>
            <w:tcW w:w="568" w:type="dxa"/>
            <w:vMerge/>
          </w:tcPr>
          <w:p w14:paraId="1B99206E"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5C7DD3C8"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623285DB"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Маркировка</w:t>
            </w:r>
          </w:p>
        </w:tc>
        <w:tc>
          <w:tcPr>
            <w:tcW w:w="4395" w:type="dxa"/>
          </w:tcPr>
          <w:p w14:paraId="47461978"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Информация, наносимая на каждую потребительскую упаковочную единицу свежего чеснока, соответствует ГОСТ Р 55909-2013</w:t>
            </w:r>
          </w:p>
        </w:tc>
        <w:tc>
          <w:tcPr>
            <w:tcW w:w="3260" w:type="dxa"/>
            <w:vMerge/>
          </w:tcPr>
          <w:p w14:paraId="674BF48C"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5449BA13" w14:textId="77777777" w:rsidTr="00F04341">
        <w:trPr>
          <w:trHeight w:val="15"/>
        </w:trPr>
        <w:tc>
          <w:tcPr>
            <w:tcW w:w="568" w:type="dxa"/>
            <w:vMerge/>
          </w:tcPr>
          <w:p w14:paraId="3776684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548AD324"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6CD2EF22"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732CCA22"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90 дней</w:t>
            </w:r>
          </w:p>
        </w:tc>
        <w:tc>
          <w:tcPr>
            <w:tcW w:w="3260" w:type="dxa"/>
            <w:vMerge/>
          </w:tcPr>
          <w:p w14:paraId="1853720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2EB4CBFA" w14:textId="77777777" w:rsidTr="00F04341">
        <w:trPr>
          <w:trHeight w:val="15"/>
        </w:trPr>
        <w:tc>
          <w:tcPr>
            <w:tcW w:w="568" w:type="dxa"/>
            <w:vMerge w:val="restart"/>
          </w:tcPr>
          <w:p w14:paraId="2B7454B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4</w:t>
            </w:r>
          </w:p>
        </w:tc>
        <w:tc>
          <w:tcPr>
            <w:tcW w:w="2863" w:type="dxa"/>
            <w:vMerge w:val="restart"/>
          </w:tcPr>
          <w:p w14:paraId="28E24327"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r w:rsidRPr="00D70085">
              <w:rPr>
                <w:rFonts w:ascii="Century Schoolbook" w:hAnsi="Century Schoolbook"/>
                <w:color w:val="000000"/>
                <w:shd w:val="clear" w:color="auto" w:fill="FFFFFF"/>
              </w:rPr>
              <w:t>Огурцы свежие</w:t>
            </w:r>
          </w:p>
        </w:tc>
        <w:tc>
          <w:tcPr>
            <w:tcW w:w="3969" w:type="dxa"/>
          </w:tcPr>
          <w:p w14:paraId="0B36E6C5"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Тип огурцов по размеру плода</w:t>
            </w:r>
          </w:p>
        </w:tc>
        <w:tc>
          <w:tcPr>
            <w:tcW w:w="4395" w:type="dxa"/>
          </w:tcPr>
          <w:p w14:paraId="543FBE80"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Среднеплодные</w:t>
            </w:r>
          </w:p>
        </w:tc>
        <w:tc>
          <w:tcPr>
            <w:tcW w:w="3260" w:type="dxa"/>
            <w:vMerge w:val="restart"/>
          </w:tcPr>
          <w:p w14:paraId="2C7C116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Россия</w:t>
            </w:r>
          </w:p>
        </w:tc>
      </w:tr>
      <w:tr w:rsidR="00E8713D" w:rsidRPr="00D70085" w14:paraId="688CE563" w14:textId="77777777" w:rsidTr="00F04341">
        <w:trPr>
          <w:trHeight w:val="15"/>
        </w:trPr>
        <w:tc>
          <w:tcPr>
            <w:tcW w:w="568" w:type="dxa"/>
            <w:vMerge/>
          </w:tcPr>
          <w:p w14:paraId="6901FFB3"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0CBB539E"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098382DC"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Внешний вид</w:t>
            </w:r>
          </w:p>
        </w:tc>
        <w:tc>
          <w:tcPr>
            <w:tcW w:w="4395" w:type="dxa"/>
          </w:tcPr>
          <w:p w14:paraId="153FD6B7"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Плоды целые, свежие, здоровые, чистые, без механических повреждений, без излишней внешней влажности, с типичной для ботанического сорта формой и окраской. Плоды правильной формы и практически прямые.</w:t>
            </w:r>
          </w:p>
        </w:tc>
        <w:tc>
          <w:tcPr>
            <w:tcW w:w="3260" w:type="dxa"/>
            <w:vMerge/>
          </w:tcPr>
          <w:p w14:paraId="4D1CE513"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4F23B304" w14:textId="77777777" w:rsidTr="00F04341">
        <w:trPr>
          <w:trHeight w:val="15"/>
        </w:trPr>
        <w:tc>
          <w:tcPr>
            <w:tcW w:w="568" w:type="dxa"/>
            <w:vMerge/>
          </w:tcPr>
          <w:p w14:paraId="0048FED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0B65BCA7"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590302C6"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638E3F4F"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lang w:val="en-US"/>
              </w:rPr>
              <w:t>ГОСТ 33932-2016</w:t>
            </w:r>
          </w:p>
        </w:tc>
        <w:tc>
          <w:tcPr>
            <w:tcW w:w="3260" w:type="dxa"/>
            <w:vMerge/>
          </w:tcPr>
          <w:p w14:paraId="631F9F0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756D36F5" w14:textId="77777777" w:rsidTr="00F04341">
        <w:trPr>
          <w:trHeight w:val="15"/>
        </w:trPr>
        <w:tc>
          <w:tcPr>
            <w:tcW w:w="568" w:type="dxa"/>
            <w:vMerge/>
          </w:tcPr>
          <w:p w14:paraId="27978F8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7C68DC51"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5DD8FFD1"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Упаковка</w:t>
            </w:r>
          </w:p>
        </w:tc>
        <w:tc>
          <w:tcPr>
            <w:tcW w:w="4395" w:type="dxa"/>
          </w:tcPr>
          <w:p w14:paraId="68DAE072"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Огурцы упакованы в потребительскую тару - деревянную, из полимерных и комбинированных материалов.</w:t>
            </w:r>
          </w:p>
        </w:tc>
        <w:tc>
          <w:tcPr>
            <w:tcW w:w="3260" w:type="dxa"/>
            <w:vMerge/>
          </w:tcPr>
          <w:p w14:paraId="2FE1685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0376C013" w14:textId="77777777" w:rsidTr="00F04341">
        <w:trPr>
          <w:trHeight w:val="15"/>
        </w:trPr>
        <w:tc>
          <w:tcPr>
            <w:tcW w:w="568" w:type="dxa"/>
            <w:vMerge/>
          </w:tcPr>
          <w:p w14:paraId="79E25547"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7AEE83CB"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2B42FE74"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Маркировка</w:t>
            </w:r>
          </w:p>
        </w:tc>
        <w:tc>
          <w:tcPr>
            <w:tcW w:w="4395" w:type="dxa"/>
          </w:tcPr>
          <w:p w14:paraId="44287DC9"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Информация, наносимая на каждую потребительскую упаковочную единицу огурцов, соответствует ГОСТ 33932-2016</w:t>
            </w:r>
          </w:p>
        </w:tc>
        <w:tc>
          <w:tcPr>
            <w:tcW w:w="3260" w:type="dxa"/>
            <w:vMerge/>
          </w:tcPr>
          <w:p w14:paraId="606E5319"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3D73168C" w14:textId="77777777" w:rsidTr="00F04341">
        <w:trPr>
          <w:trHeight w:val="15"/>
        </w:trPr>
        <w:tc>
          <w:tcPr>
            <w:tcW w:w="568" w:type="dxa"/>
            <w:vMerge/>
          </w:tcPr>
          <w:p w14:paraId="7DB3522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63634CF3"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738BFBB0"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5C4380FA"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20 дней</w:t>
            </w:r>
          </w:p>
        </w:tc>
        <w:tc>
          <w:tcPr>
            <w:tcW w:w="3260" w:type="dxa"/>
            <w:vMerge/>
          </w:tcPr>
          <w:p w14:paraId="24B7E258"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6CCFB86C" w14:textId="77777777" w:rsidTr="00F04341">
        <w:trPr>
          <w:trHeight w:val="15"/>
        </w:trPr>
        <w:tc>
          <w:tcPr>
            <w:tcW w:w="568" w:type="dxa"/>
            <w:vMerge w:val="restart"/>
          </w:tcPr>
          <w:p w14:paraId="0334C4C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5</w:t>
            </w:r>
          </w:p>
        </w:tc>
        <w:tc>
          <w:tcPr>
            <w:tcW w:w="2863" w:type="dxa"/>
            <w:vMerge w:val="restart"/>
          </w:tcPr>
          <w:p w14:paraId="1A6D46C2"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r w:rsidRPr="00D70085">
              <w:rPr>
                <w:rFonts w:ascii="Century Schoolbook" w:hAnsi="Century Schoolbook"/>
                <w:color w:val="000000"/>
                <w:shd w:val="clear" w:color="auto" w:fill="FFFFFF"/>
              </w:rPr>
              <w:t>Помидоры свежие</w:t>
            </w:r>
          </w:p>
        </w:tc>
        <w:tc>
          <w:tcPr>
            <w:tcW w:w="3969" w:type="dxa"/>
          </w:tcPr>
          <w:p w14:paraId="6D4032C1"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Товарный тип</w:t>
            </w:r>
          </w:p>
        </w:tc>
        <w:tc>
          <w:tcPr>
            <w:tcW w:w="4395" w:type="dxa"/>
          </w:tcPr>
          <w:p w14:paraId="52E80262"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Круглые</w:t>
            </w:r>
          </w:p>
        </w:tc>
        <w:tc>
          <w:tcPr>
            <w:tcW w:w="3260" w:type="dxa"/>
            <w:vMerge w:val="restart"/>
          </w:tcPr>
          <w:p w14:paraId="29B05593"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Россия</w:t>
            </w:r>
          </w:p>
        </w:tc>
      </w:tr>
      <w:tr w:rsidR="00E8713D" w:rsidRPr="00D70085" w14:paraId="7A7433A3" w14:textId="77777777" w:rsidTr="00F04341">
        <w:trPr>
          <w:trHeight w:val="15"/>
        </w:trPr>
        <w:tc>
          <w:tcPr>
            <w:tcW w:w="568" w:type="dxa"/>
            <w:vMerge/>
          </w:tcPr>
          <w:p w14:paraId="77E3072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5B95A5F3"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170C4C32"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Цвет томатов</w:t>
            </w:r>
          </w:p>
        </w:tc>
        <w:tc>
          <w:tcPr>
            <w:tcW w:w="4395" w:type="dxa"/>
          </w:tcPr>
          <w:p w14:paraId="4DD3E9BD"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Красные</w:t>
            </w:r>
          </w:p>
        </w:tc>
        <w:tc>
          <w:tcPr>
            <w:tcW w:w="3260" w:type="dxa"/>
            <w:vMerge/>
          </w:tcPr>
          <w:p w14:paraId="55BACDC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030AA1C7" w14:textId="77777777" w:rsidTr="00F04341">
        <w:trPr>
          <w:trHeight w:val="15"/>
        </w:trPr>
        <w:tc>
          <w:tcPr>
            <w:tcW w:w="568" w:type="dxa"/>
            <w:vMerge/>
          </w:tcPr>
          <w:p w14:paraId="56EDDBD7"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7E17A909"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6CBCA79E"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Внешний вид</w:t>
            </w:r>
          </w:p>
        </w:tc>
        <w:tc>
          <w:tcPr>
            <w:tcW w:w="4395" w:type="dxa"/>
          </w:tcPr>
          <w:p w14:paraId="1C77413A"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Плоды свежие, целые, здоровые, чистые, плотные, типичной для ботанического сорта формы, без плодоножки, неповрежденные сельскохозяйственными вредителями, без излишней внешней влажности. Без зеленых пятен (зеленых спинок у плодоножки), без трещин.</w:t>
            </w:r>
          </w:p>
        </w:tc>
        <w:tc>
          <w:tcPr>
            <w:tcW w:w="3260" w:type="dxa"/>
            <w:vMerge/>
          </w:tcPr>
          <w:p w14:paraId="260E060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09C4177A" w14:textId="77777777" w:rsidTr="00F04341">
        <w:trPr>
          <w:trHeight w:val="15"/>
        </w:trPr>
        <w:tc>
          <w:tcPr>
            <w:tcW w:w="568" w:type="dxa"/>
            <w:vMerge/>
          </w:tcPr>
          <w:p w14:paraId="49ECF13C"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21EF6F81"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79957722"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Состояние плодов</w:t>
            </w:r>
          </w:p>
        </w:tc>
        <w:tc>
          <w:tcPr>
            <w:tcW w:w="4395" w:type="dxa"/>
          </w:tcPr>
          <w:p w14:paraId="76085A4B"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Плотные. Способные выдерживать транспортирование, погрузку, разгрузку и доставку к месту назначения.</w:t>
            </w:r>
          </w:p>
        </w:tc>
        <w:tc>
          <w:tcPr>
            <w:tcW w:w="3260" w:type="dxa"/>
            <w:vMerge/>
          </w:tcPr>
          <w:p w14:paraId="397CF4B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44F2579C" w14:textId="77777777" w:rsidTr="00F04341">
        <w:trPr>
          <w:trHeight w:val="15"/>
        </w:trPr>
        <w:tc>
          <w:tcPr>
            <w:tcW w:w="568" w:type="dxa"/>
            <w:vMerge/>
          </w:tcPr>
          <w:p w14:paraId="42C5496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259D18EF"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16D2449F"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1B9F394B"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lang w:val="en-US"/>
              </w:rPr>
              <w:t>ГОСТ 34298-2017</w:t>
            </w:r>
          </w:p>
        </w:tc>
        <w:tc>
          <w:tcPr>
            <w:tcW w:w="3260" w:type="dxa"/>
            <w:vMerge/>
          </w:tcPr>
          <w:p w14:paraId="4665A83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28F0270C" w14:textId="77777777" w:rsidTr="00F04341">
        <w:trPr>
          <w:trHeight w:val="15"/>
        </w:trPr>
        <w:tc>
          <w:tcPr>
            <w:tcW w:w="568" w:type="dxa"/>
            <w:vMerge/>
          </w:tcPr>
          <w:p w14:paraId="2017E686"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4FF356E7"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4559CCE9"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Упаковка</w:t>
            </w:r>
          </w:p>
        </w:tc>
        <w:tc>
          <w:tcPr>
            <w:tcW w:w="4395" w:type="dxa"/>
          </w:tcPr>
          <w:p w14:paraId="2116DD30"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 xml:space="preserve">Свежие томаты упакованы в потребительскую упаковку из полимерных и комбинированных материалов по ГОСТ 33781 </w:t>
            </w:r>
          </w:p>
        </w:tc>
        <w:tc>
          <w:tcPr>
            <w:tcW w:w="3260" w:type="dxa"/>
            <w:vMerge/>
          </w:tcPr>
          <w:p w14:paraId="05304C6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69FDF32C" w14:textId="77777777" w:rsidTr="00F04341">
        <w:trPr>
          <w:trHeight w:val="15"/>
        </w:trPr>
        <w:tc>
          <w:tcPr>
            <w:tcW w:w="568" w:type="dxa"/>
            <w:vMerge/>
          </w:tcPr>
          <w:p w14:paraId="2016B51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222E73B3"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6B1957EA"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Маркировка</w:t>
            </w:r>
          </w:p>
        </w:tc>
        <w:tc>
          <w:tcPr>
            <w:tcW w:w="4395" w:type="dxa"/>
          </w:tcPr>
          <w:p w14:paraId="464EAD8F"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Информация, наносимая на каждую потребительскую упаковочную единицу свежих томатов, соответствует ГОСТ 34298-2017</w:t>
            </w:r>
          </w:p>
        </w:tc>
        <w:tc>
          <w:tcPr>
            <w:tcW w:w="3260" w:type="dxa"/>
            <w:vMerge/>
          </w:tcPr>
          <w:p w14:paraId="53652309"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713077AB" w14:textId="77777777" w:rsidTr="00F04341">
        <w:trPr>
          <w:trHeight w:val="15"/>
        </w:trPr>
        <w:tc>
          <w:tcPr>
            <w:tcW w:w="568" w:type="dxa"/>
            <w:vMerge/>
          </w:tcPr>
          <w:p w14:paraId="4E66D63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5A3415A1"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1B2E96AF"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65577F34"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lang w:val="en-US"/>
              </w:rPr>
              <w:t>2</w:t>
            </w:r>
            <w:r w:rsidRPr="00D70085">
              <w:rPr>
                <w:rFonts w:ascii="Century Schoolbook" w:hAnsi="Century Schoolbook" w:cs="Liberation Serif"/>
              </w:rPr>
              <w:t>0 дней</w:t>
            </w:r>
          </w:p>
        </w:tc>
        <w:tc>
          <w:tcPr>
            <w:tcW w:w="3260" w:type="dxa"/>
            <w:vMerge/>
          </w:tcPr>
          <w:p w14:paraId="68B7E09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5A67AEC9" w14:textId="77777777" w:rsidTr="00F04341">
        <w:trPr>
          <w:trHeight w:val="15"/>
        </w:trPr>
        <w:tc>
          <w:tcPr>
            <w:tcW w:w="568" w:type="dxa"/>
            <w:vMerge w:val="restart"/>
          </w:tcPr>
          <w:p w14:paraId="6B6BC16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6</w:t>
            </w:r>
          </w:p>
        </w:tc>
        <w:tc>
          <w:tcPr>
            <w:tcW w:w="2863" w:type="dxa"/>
            <w:vMerge w:val="restart"/>
          </w:tcPr>
          <w:p w14:paraId="1FE73DA6"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r w:rsidRPr="00D70085">
              <w:rPr>
                <w:rFonts w:ascii="Century Schoolbook" w:hAnsi="Century Schoolbook"/>
                <w:bCs/>
              </w:rPr>
              <w:t>Лук зеленый свежий</w:t>
            </w:r>
          </w:p>
        </w:tc>
        <w:tc>
          <w:tcPr>
            <w:tcW w:w="3969" w:type="dxa"/>
          </w:tcPr>
          <w:p w14:paraId="0534C9D2"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Товарный сорт</w:t>
            </w:r>
          </w:p>
        </w:tc>
        <w:tc>
          <w:tcPr>
            <w:tcW w:w="4395" w:type="dxa"/>
          </w:tcPr>
          <w:p w14:paraId="552F3FD3"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Первый</w:t>
            </w:r>
          </w:p>
        </w:tc>
        <w:tc>
          <w:tcPr>
            <w:tcW w:w="3260" w:type="dxa"/>
            <w:vMerge w:val="restart"/>
          </w:tcPr>
          <w:p w14:paraId="10B066E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Россия</w:t>
            </w:r>
          </w:p>
        </w:tc>
      </w:tr>
      <w:tr w:rsidR="00E8713D" w:rsidRPr="00D70085" w14:paraId="22F23D21" w14:textId="77777777" w:rsidTr="00F04341">
        <w:trPr>
          <w:trHeight w:val="15"/>
        </w:trPr>
        <w:tc>
          <w:tcPr>
            <w:tcW w:w="568" w:type="dxa"/>
            <w:vMerge/>
          </w:tcPr>
          <w:p w14:paraId="56A9482F"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374313E2"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235E92A8"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Внешний вид</w:t>
            </w:r>
          </w:p>
        </w:tc>
        <w:tc>
          <w:tcPr>
            <w:tcW w:w="4395" w:type="dxa"/>
          </w:tcPr>
          <w:p w14:paraId="7E2CEA6E"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Луковица и перья зеленого лука целые, здоровые, свежие, чистые, характерной для ботанического сорта формы и окраски, с аккуратно подрезанными корнями у донца, без повреждений болезнями и сельскохозяйственными вредителями, без излишней внешней влажности</w:t>
            </w:r>
          </w:p>
        </w:tc>
        <w:tc>
          <w:tcPr>
            <w:tcW w:w="3260" w:type="dxa"/>
            <w:vMerge/>
          </w:tcPr>
          <w:p w14:paraId="1C2A6F08"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5611CA8A" w14:textId="77777777" w:rsidTr="00F04341">
        <w:trPr>
          <w:trHeight w:val="15"/>
        </w:trPr>
        <w:tc>
          <w:tcPr>
            <w:tcW w:w="568" w:type="dxa"/>
            <w:vMerge/>
          </w:tcPr>
          <w:p w14:paraId="421FEFCF"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5E3FA35A"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4A6A94A7"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Степень развития растений</w:t>
            </w:r>
          </w:p>
        </w:tc>
        <w:tc>
          <w:tcPr>
            <w:tcW w:w="4395" w:type="dxa"/>
          </w:tcPr>
          <w:p w14:paraId="75D5A627"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Потребительская зрелость, обеспечивающая сохранение качества при транспортировке, погрузке, разгрузке и доставке продукции</w:t>
            </w:r>
          </w:p>
        </w:tc>
        <w:tc>
          <w:tcPr>
            <w:tcW w:w="3260" w:type="dxa"/>
            <w:vMerge/>
          </w:tcPr>
          <w:p w14:paraId="20541E0E"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5362A9BC" w14:textId="77777777" w:rsidTr="00F04341">
        <w:trPr>
          <w:trHeight w:val="15"/>
        </w:trPr>
        <w:tc>
          <w:tcPr>
            <w:tcW w:w="568" w:type="dxa"/>
            <w:vMerge/>
          </w:tcPr>
          <w:p w14:paraId="0393E69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5C026CF2"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641A794C"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Длина пера лука</w:t>
            </w:r>
          </w:p>
        </w:tc>
        <w:tc>
          <w:tcPr>
            <w:tcW w:w="4395" w:type="dxa"/>
          </w:tcPr>
          <w:p w14:paraId="66AC3C56"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35,0 - 45,0 см</w:t>
            </w:r>
          </w:p>
        </w:tc>
        <w:tc>
          <w:tcPr>
            <w:tcW w:w="3260" w:type="dxa"/>
            <w:vMerge/>
          </w:tcPr>
          <w:p w14:paraId="7893A66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0875B103" w14:textId="77777777" w:rsidTr="00F04341">
        <w:trPr>
          <w:trHeight w:val="15"/>
        </w:trPr>
        <w:tc>
          <w:tcPr>
            <w:tcW w:w="568" w:type="dxa"/>
            <w:vMerge/>
          </w:tcPr>
          <w:p w14:paraId="0B166AB1"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7607B029"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1FFE0703"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6F5FCA24"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ГОСТ 34214-2017</w:t>
            </w:r>
          </w:p>
        </w:tc>
        <w:tc>
          <w:tcPr>
            <w:tcW w:w="3260" w:type="dxa"/>
            <w:vMerge/>
          </w:tcPr>
          <w:p w14:paraId="48DAAEEE"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2EA4B69D" w14:textId="77777777" w:rsidTr="00F04341">
        <w:trPr>
          <w:trHeight w:val="15"/>
        </w:trPr>
        <w:tc>
          <w:tcPr>
            <w:tcW w:w="568" w:type="dxa"/>
            <w:vMerge/>
          </w:tcPr>
          <w:p w14:paraId="26147DAF"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7B2661E3"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0A862DF7"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589E10CE"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5 дней</w:t>
            </w:r>
          </w:p>
        </w:tc>
        <w:tc>
          <w:tcPr>
            <w:tcW w:w="3260" w:type="dxa"/>
            <w:vMerge/>
          </w:tcPr>
          <w:p w14:paraId="42F791E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5AC02C57" w14:textId="77777777" w:rsidTr="00F04341">
        <w:trPr>
          <w:trHeight w:val="15"/>
        </w:trPr>
        <w:tc>
          <w:tcPr>
            <w:tcW w:w="568" w:type="dxa"/>
            <w:vMerge w:val="restart"/>
          </w:tcPr>
          <w:p w14:paraId="7FFE7641"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7</w:t>
            </w:r>
          </w:p>
        </w:tc>
        <w:tc>
          <w:tcPr>
            <w:tcW w:w="2863" w:type="dxa"/>
            <w:vMerge w:val="restart"/>
          </w:tcPr>
          <w:p w14:paraId="600B97EB"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r w:rsidRPr="00D70085">
              <w:rPr>
                <w:rFonts w:ascii="Century Schoolbook" w:hAnsi="Century Schoolbook"/>
                <w:bCs/>
              </w:rPr>
              <w:t>Укроп свежий</w:t>
            </w:r>
          </w:p>
        </w:tc>
        <w:tc>
          <w:tcPr>
            <w:tcW w:w="3969" w:type="dxa"/>
          </w:tcPr>
          <w:p w14:paraId="37CFF966"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Вид</w:t>
            </w:r>
          </w:p>
        </w:tc>
        <w:tc>
          <w:tcPr>
            <w:tcW w:w="4395" w:type="dxa"/>
          </w:tcPr>
          <w:p w14:paraId="409F8E87"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Зелень обрезная</w:t>
            </w:r>
          </w:p>
        </w:tc>
        <w:tc>
          <w:tcPr>
            <w:tcW w:w="3260" w:type="dxa"/>
            <w:vMerge w:val="restart"/>
          </w:tcPr>
          <w:p w14:paraId="442BAE07"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Россия</w:t>
            </w:r>
          </w:p>
        </w:tc>
      </w:tr>
      <w:tr w:rsidR="00E8713D" w:rsidRPr="00D70085" w14:paraId="5ED34ECA" w14:textId="77777777" w:rsidTr="00F04341">
        <w:trPr>
          <w:trHeight w:val="15"/>
        </w:trPr>
        <w:tc>
          <w:tcPr>
            <w:tcW w:w="568" w:type="dxa"/>
            <w:vMerge/>
          </w:tcPr>
          <w:p w14:paraId="1971F1B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43534A88"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6D5F14B3"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Внешний вид</w:t>
            </w:r>
          </w:p>
        </w:tc>
        <w:tc>
          <w:tcPr>
            <w:tcW w:w="4395" w:type="dxa"/>
          </w:tcPr>
          <w:p w14:paraId="73AA1A4D"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 xml:space="preserve">Растения без корешков, молодые, свежие, чистые, без излишней внешней влажности, с зелеными листьями, без цветочных зонтиков, не поврежденные болезнями, без признаков огрубления, подмораживания и самосогревания зонтиками в фазе цветения, без </w:t>
            </w:r>
            <w:r w:rsidRPr="00D70085">
              <w:rPr>
                <w:rFonts w:ascii="Century Schoolbook" w:hAnsi="Century Schoolbook" w:cs="Liberation Serif"/>
              </w:rPr>
              <w:lastRenderedPageBreak/>
              <w:t>корней, без излишней внешней влажности</w:t>
            </w:r>
          </w:p>
        </w:tc>
        <w:tc>
          <w:tcPr>
            <w:tcW w:w="3260" w:type="dxa"/>
            <w:vMerge/>
          </w:tcPr>
          <w:p w14:paraId="5FBFDECD"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4D6206AC" w14:textId="77777777" w:rsidTr="00F04341">
        <w:trPr>
          <w:trHeight w:val="15"/>
        </w:trPr>
        <w:tc>
          <w:tcPr>
            <w:tcW w:w="568" w:type="dxa"/>
            <w:vMerge/>
          </w:tcPr>
          <w:p w14:paraId="6B827FEF"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0872EAE4"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3BA9D211"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Длина растений от шейки корня до кончиков верхних листьев</w:t>
            </w:r>
          </w:p>
        </w:tc>
        <w:tc>
          <w:tcPr>
            <w:tcW w:w="4395" w:type="dxa"/>
          </w:tcPr>
          <w:p w14:paraId="7CECBA94"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250 мм</w:t>
            </w:r>
          </w:p>
        </w:tc>
        <w:tc>
          <w:tcPr>
            <w:tcW w:w="3260" w:type="dxa"/>
            <w:vMerge/>
          </w:tcPr>
          <w:p w14:paraId="20BEA8E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470C2897" w14:textId="77777777" w:rsidTr="00F04341">
        <w:trPr>
          <w:trHeight w:val="15"/>
        </w:trPr>
        <w:tc>
          <w:tcPr>
            <w:tcW w:w="568" w:type="dxa"/>
            <w:vMerge/>
          </w:tcPr>
          <w:p w14:paraId="44A6D82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4FBEA6E2"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601502B8"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211625C9"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ГОСТ 32856-2014</w:t>
            </w:r>
          </w:p>
        </w:tc>
        <w:tc>
          <w:tcPr>
            <w:tcW w:w="3260" w:type="dxa"/>
            <w:vMerge/>
          </w:tcPr>
          <w:p w14:paraId="69B45ACC"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6D18FAE8" w14:textId="77777777" w:rsidTr="00F04341">
        <w:trPr>
          <w:trHeight w:val="15"/>
        </w:trPr>
        <w:tc>
          <w:tcPr>
            <w:tcW w:w="568" w:type="dxa"/>
            <w:vMerge/>
          </w:tcPr>
          <w:p w14:paraId="387DF296"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52D03424"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186D2624"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2E5CFD7C"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5 дней</w:t>
            </w:r>
          </w:p>
        </w:tc>
        <w:tc>
          <w:tcPr>
            <w:tcW w:w="3260" w:type="dxa"/>
            <w:vMerge/>
          </w:tcPr>
          <w:p w14:paraId="40753FAF"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01F640CF" w14:textId="77777777" w:rsidTr="00F04341">
        <w:trPr>
          <w:trHeight w:val="15"/>
        </w:trPr>
        <w:tc>
          <w:tcPr>
            <w:tcW w:w="568" w:type="dxa"/>
            <w:vMerge w:val="restart"/>
          </w:tcPr>
          <w:p w14:paraId="725E8A6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8</w:t>
            </w:r>
          </w:p>
        </w:tc>
        <w:tc>
          <w:tcPr>
            <w:tcW w:w="2863" w:type="dxa"/>
            <w:vMerge w:val="restart"/>
          </w:tcPr>
          <w:p w14:paraId="2FF119B1"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r w:rsidRPr="00D70085">
              <w:rPr>
                <w:rFonts w:ascii="Century Schoolbook" w:hAnsi="Century Schoolbook"/>
                <w:bCs/>
              </w:rPr>
              <w:t>Петрушка свежая</w:t>
            </w:r>
          </w:p>
        </w:tc>
        <w:tc>
          <w:tcPr>
            <w:tcW w:w="3969" w:type="dxa"/>
          </w:tcPr>
          <w:p w14:paraId="4F7367A7"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Вид</w:t>
            </w:r>
          </w:p>
        </w:tc>
        <w:tc>
          <w:tcPr>
            <w:tcW w:w="4395" w:type="dxa"/>
          </w:tcPr>
          <w:p w14:paraId="195C4F08"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Зелень обрезная</w:t>
            </w:r>
          </w:p>
        </w:tc>
        <w:tc>
          <w:tcPr>
            <w:tcW w:w="3260" w:type="dxa"/>
            <w:vMerge w:val="restart"/>
          </w:tcPr>
          <w:p w14:paraId="0550A5D3"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Россия</w:t>
            </w:r>
          </w:p>
        </w:tc>
      </w:tr>
      <w:tr w:rsidR="00E8713D" w:rsidRPr="00D70085" w14:paraId="2C904FEE" w14:textId="77777777" w:rsidTr="00F04341">
        <w:trPr>
          <w:trHeight w:val="15"/>
        </w:trPr>
        <w:tc>
          <w:tcPr>
            <w:tcW w:w="568" w:type="dxa"/>
            <w:vMerge/>
          </w:tcPr>
          <w:p w14:paraId="5F20FEA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0FD6CC2E"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3E63B3F6"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Внешний вид</w:t>
            </w:r>
          </w:p>
        </w:tc>
        <w:tc>
          <w:tcPr>
            <w:tcW w:w="4395" w:type="dxa"/>
          </w:tcPr>
          <w:p w14:paraId="11FBC780"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Листья молодые, зеленые (различных оттенков), не пожелтевшие, свежие, целые, здоровые, не вялые, не загрязненные, без примеси сорных растений, без насекомых-вредителей, без излишней внешней влажности</w:t>
            </w:r>
          </w:p>
        </w:tc>
        <w:tc>
          <w:tcPr>
            <w:tcW w:w="3260" w:type="dxa"/>
            <w:vMerge/>
          </w:tcPr>
          <w:p w14:paraId="032138E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7128B0F7" w14:textId="77777777" w:rsidTr="00F04341">
        <w:trPr>
          <w:trHeight w:val="15"/>
        </w:trPr>
        <w:tc>
          <w:tcPr>
            <w:tcW w:w="568" w:type="dxa"/>
            <w:vMerge/>
          </w:tcPr>
          <w:p w14:paraId="375733C8"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276A53BA"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351AD8C5"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Длина основной массы листьев от основания черешков</w:t>
            </w:r>
          </w:p>
        </w:tc>
        <w:tc>
          <w:tcPr>
            <w:tcW w:w="4395" w:type="dxa"/>
          </w:tcPr>
          <w:p w14:paraId="61FABB02"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80 мм</w:t>
            </w:r>
          </w:p>
        </w:tc>
        <w:tc>
          <w:tcPr>
            <w:tcW w:w="3260" w:type="dxa"/>
            <w:vMerge/>
          </w:tcPr>
          <w:p w14:paraId="6AE51377"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339924A3" w14:textId="77777777" w:rsidTr="00F04341">
        <w:trPr>
          <w:trHeight w:val="15"/>
        </w:trPr>
        <w:tc>
          <w:tcPr>
            <w:tcW w:w="568" w:type="dxa"/>
            <w:vMerge/>
          </w:tcPr>
          <w:p w14:paraId="4119F3EF"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1BAFE993"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46A06666"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12852129"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ГОСТ 34212-2017</w:t>
            </w:r>
          </w:p>
        </w:tc>
        <w:tc>
          <w:tcPr>
            <w:tcW w:w="3260" w:type="dxa"/>
            <w:vMerge/>
          </w:tcPr>
          <w:p w14:paraId="1855EE06"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33783AE7" w14:textId="77777777" w:rsidTr="00F04341">
        <w:trPr>
          <w:trHeight w:val="15"/>
        </w:trPr>
        <w:tc>
          <w:tcPr>
            <w:tcW w:w="568" w:type="dxa"/>
            <w:vMerge/>
          </w:tcPr>
          <w:p w14:paraId="151F4D7F"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6CECB12A"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4F5582A8"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1E823E2D"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5 дней</w:t>
            </w:r>
          </w:p>
        </w:tc>
        <w:tc>
          <w:tcPr>
            <w:tcW w:w="3260" w:type="dxa"/>
            <w:vMerge/>
          </w:tcPr>
          <w:p w14:paraId="05980158"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02B53BBC" w14:textId="77777777" w:rsidTr="00F04341">
        <w:trPr>
          <w:trHeight w:val="15"/>
        </w:trPr>
        <w:tc>
          <w:tcPr>
            <w:tcW w:w="568" w:type="dxa"/>
            <w:vMerge w:val="restart"/>
          </w:tcPr>
          <w:p w14:paraId="267870A8"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9</w:t>
            </w:r>
          </w:p>
        </w:tc>
        <w:tc>
          <w:tcPr>
            <w:tcW w:w="2863" w:type="dxa"/>
            <w:vMerge w:val="restart"/>
          </w:tcPr>
          <w:p w14:paraId="7586B478"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r w:rsidRPr="00D70085">
              <w:rPr>
                <w:rFonts w:ascii="Century Schoolbook" w:hAnsi="Century Schoolbook"/>
                <w:color w:val="000000"/>
                <w:shd w:val="clear" w:color="auto" w:fill="FFFFFF"/>
              </w:rPr>
              <w:t>Свекла свежая, очищенная, вакуумная упаковка</w:t>
            </w:r>
          </w:p>
        </w:tc>
        <w:tc>
          <w:tcPr>
            <w:tcW w:w="3969" w:type="dxa"/>
          </w:tcPr>
          <w:p w14:paraId="4BC65ED2"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Внешний вид</w:t>
            </w:r>
          </w:p>
        </w:tc>
        <w:tc>
          <w:tcPr>
            <w:tcW w:w="4395" w:type="dxa"/>
          </w:tcPr>
          <w:p w14:paraId="1430889E"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Корнеплоды свежие, целые, здоровые,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w:t>
            </w:r>
          </w:p>
        </w:tc>
        <w:tc>
          <w:tcPr>
            <w:tcW w:w="3260" w:type="dxa"/>
            <w:vMerge w:val="restart"/>
          </w:tcPr>
          <w:p w14:paraId="24F5BF36"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Россия</w:t>
            </w:r>
          </w:p>
        </w:tc>
      </w:tr>
      <w:tr w:rsidR="00E8713D" w:rsidRPr="00D70085" w14:paraId="1AFB3CD8" w14:textId="77777777" w:rsidTr="00F04341">
        <w:trPr>
          <w:trHeight w:val="15"/>
        </w:trPr>
        <w:tc>
          <w:tcPr>
            <w:tcW w:w="568" w:type="dxa"/>
            <w:vMerge/>
          </w:tcPr>
          <w:p w14:paraId="7DC148D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7B14BDD1"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65C2FDF9"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Свекла очищенная</w:t>
            </w:r>
          </w:p>
        </w:tc>
        <w:tc>
          <w:tcPr>
            <w:tcW w:w="4395" w:type="dxa"/>
          </w:tcPr>
          <w:p w14:paraId="04962DD3"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Да</w:t>
            </w:r>
          </w:p>
        </w:tc>
        <w:tc>
          <w:tcPr>
            <w:tcW w:w="3260" w:type="dxa"/>
            <w:vMerge/>
          </w:tcPr>
          <w:p w14:paraId="1068AE81"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0A96CBA8" w14:textId="77777777" w:rsidTr="00F04341">
        <w:trPr>
          <w:trHeight w:val="15"/>
        </w:trPr>
        <w:tc>
          <w:tcPr>
            <w:tcW w:w="568" w:type="dxa"/>
            <w:vMerge/>
          </w:tcPr>
          <w:p w14:paraId="3359E3DD"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1A87745F"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5988273E"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Внутренне состояние</w:t>
            </w:r>
          </w:p>
        </w:tc>
        <w:tc>
          <w:tcPr>
            <w:tcW w:w="4395" w:type="dxa"/>
          </w:tcPr>
          <w:p w14:paraId="57566158"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Мякоть сочная, темно-красная разных оттенков в зависимости от особенностей ботанического сорта</w:t>
            </w:r>
          </w:p>
        </w:tc>
        <w:tc>
          <w:tcPr>
            <w:tcW w:w="3260" w:type="dxa"/>
            <w:vMerge/>
          </w:tcPr>
          <w:p w14:paraId="27E1556C"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5FB59564" w14:textId="77777777" w:rsidTr="00F04341">
        <w:trPr>
          <w:trHeight w:val="15"/>
        </w:trPr>
        <w:tc>
          <w:tcPr>
            <w:tcW w:w="568" w:type="dxa"/>
            <w:vMerge/>
          </w:tcPr>
          <w:p w14:paraId="560FA11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30A36D2F"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08A073A7"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Фасовка по требованию заказчика</w:t>
            </w:r>
          </w:p>
        </w:tc>
        <w:tc>
          <w:tcPr>
            <w:tcW w:w="4395" w:type="dxa"/>
          </w:tcPr>
          <w:p w14:paraId="0E817D67"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1 кг, 3 кг</w:t>
            </w:r>
          </w:p>
        </w:tc>
        <w:tc>
          <w:tcPr>
            <w:tcW w:w="3260" w:type="dxa"/>
            <w:vMerge/>
          </w:tcPr>
          <w:p w14:paraId="18B4809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712F32AC" w14:textId="77777777" w:rsidTr="00F04341">
        <w:trPr>
          <w:trHeight w:val="15"/>
        </w:trPr>
        <w:tc>
          <w:tcPr>
            <w:tcW w:w="568" w:type="dxa"/>
            <w:vMerge/>
          </w:tcPr>
          <w:p w14:paraId="5430FF2F"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76BA9074"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6E449EEF"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59922D22"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lang w:val="en-US"/>
              </w:rPr>
              <w:t>ГОСТ 32285-2013</w:t>
            </w:r>
          </w:p>
        </w:tc>
        <w:tc>
          <w:tcPr>
            <w:tcW w:w="3260" w:type="dxa"/>
            <w:vMerge/>
          </w:tcPr>
          <w:p w14:paraId="57DA6A5C"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5DA64ECE" w14:textId="77777777" w:rsidTr="00F04341">
        <w:trPr>
          <w:trHeight w:val="15"/>
        </w:trPr>
        <w:tc>
          <w:tcPr>
            <w:tcW w:w="568" w:type="dxa"/>
            <w:vMerge/>
          </w:tcPr>
          <w:p w14:paraId="3AB7D5DD"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39944FFC"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09CD4214"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226CB057" w14:textId="77777777" w:rsidR="00E8713D" w:rsidRPr="00D70085" w:rsidRDefault="00E8713D" w:rsidP="00F04341">
            <w:pPr>
              <w:autoSpaceDE w:val="0"/>
              <w:autoSpaceDN w:val="0"/>
              <w:adjustRightInd w:val="0"/>
              <w:spacing w:after="0" w:line="240" w:lineRule="auto"/>
              <w:rPr>
                <w:rFonts w:ascii="Century Schoolbook" w:hAnsi="Century Schoolbook" w:cs="Liberation Serif"/>
                <w:lang w:val="en-US"/>
              </w:rPr>
            </w:pPr>
            <w:r w:rsidRPr="00D70085">
              <w:rPr>
                <w:rFonts w:ascii="Century Schoolbook" w:hAnsi="Century Schoolbook" w:cs="Liberation Serif"/>
              </w:rPr>
              <w:t>5 дней</w:t>
            </w:r>
          </w:p>
        </w:tc>
        <w:tc>
          <w:tcPr>
            <w:tcW w:w="3260" w:type="dxa"/>
            <w:vMerge/>
          </w:tcPr>
          <w:p w14:paraId="3EB5C07D"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4429A1FE" w14:textId="77777777" w:rsidTr="00F04341">
        <w:trPr>
          <w:trHeight w:val="15"/>
        </w:trPr>
        <w:tc>
          <w:tcPr>
            <w:tcW w:w="568" w:type="dxa"/>
            <w:vMerge w:val="restart"/>
          </w:tcPr>
          <w:p w14:paraId="502A150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10</w:t>
            </w:r>
          </w:p>
        </w:tc>
        <w:tc>
          <w:tcPr>
            <w:tcW w:w="2863" w:type="dxa"/>
            <w:vMerge w:val="restart"/>
          </w:tcPr>
          <w:p w14:paraId="79762986"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r w:rsidRPr="00D70085">
              <w:rPr>
                <w:rFonts w:ascii="Century Schoolbook" w:hAnsi="Century Schoolbook"/>
                <w:bCs/>
              </w:rPr>
              <w:t>Морковь свежая, очищенная, вакуумная упаковка</w:t>
            </w:r>
          </w:p>
        </w:tc>
        <w:tc>
          <w:tcPr>
            <w:tcW w:w="3969" w:type="dxa"/>
          </w:tcPr>
          <w:p w14:paraId="4523F46A"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Морковь очищенная</w:t>
            </w:r>
          </w:p>
        </w:tc>
        <w:tc>
          <w:tcPr>
            <w:tcW w:w="4395" w:type="dxa"/>
          </w:tcPr>
          <w:p w14:paraId="0F644E5E"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Да</w:t>
            </w:r>
          </w:p>
        </w:tc>
        <w:tc>
          <w:tcPr>
            <w:tcW w:w="3260" w:type="dxa"/>
            <w:vMerge w:val="restart"/>
          </w:tcPr>
          <w:p w14:paraId="161F270C"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Россия</w:t>
            </w:r>
          </w:p>
        </w:tc>
      </w:tr>
      <w:tr w:rsidR="00E8713D" w:rsidRPr="00D70085" w14:paraId="18DCD8B4" w14:textId="77777777" w:rsidTr="00F04341">
        <w:trPr>
          <w:trHeight w:val="15"/>
        </w:trPr>
        <w:tc>
          <w:tcPr>
            <w:tcW w:w="568" w:type="dxa"/>
            <w:vMerge/>
          </w:tcPr>
          <w:p w14:paraId="0C3874AE"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6CE0DDCC"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09A9C9DB"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Внешний вид</w:t>
            </w:r>
          </w:p>
        </w:tc>
        <w:tc>
          <w:tcPr>
            <w:tcW w:w="4395" w:type="dxa"/>
          </w:tcPr>
          <w:p w14:paraId="51B19C04"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 xml:space="preserve">Корнеплоды свежие, целые, здоровые, чистые, не увядшие, не треснувшие, не одревесневшие, без признаков прорастаний, без повреждений сельскохозяйственными вредителями, без излишней внешней влажности, </w:t>
            </w:r>
            <w:r w:rsidRPr="00D70085">
              <w:rPr>
                <w:rFonts w:ascii="Century Schoolbook" w:hAnsi="Century Schoolbook" w:cs="Liberation Serif"/>
              </w:rPr>
              <w:lastRenderedPageBreak/>
              <w:t>типичной для ботанического сорта формы и окраски</w:t>
            </w:r>
          </w:p>
        </w:tc>
        <w:tc>
          <w:tcPr>
            <w:tcW w:w="3260" w:type="dxa"/>
            <w:vMerge/>
          </w:tcPr>
          <w:p w14:paraId="25BB2DE8"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09AEEBC5" w14:textId="77777777" w:rsidTr="00F04341">
        <w:trPr>
          <w:trHeight w:val="15"/>
        </w:trPr>
        <w:tc>
          <w:tcPr>
            <w:tcW w:w="568" w:type="dxa"/>
            <w:vMerge/>
          </w:tcPr>
          <w:p w14:paraId="6B72267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1539879B"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5B1414F5"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Размер корнеплодов по длине (без черешков)</w:t>
            </w:r>
          </w:p>
        </w:tc>
        <w:tc>
          <w:tcPr>
            <w:tcW w:w="4395" w:type="dxa"/>
          </w:tcPr>
          <w:p w14:paraId="2C74D811"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10 см</w:t>
            </w:r>
          </w:p>
        </w:tc>
        <w:tc>
          <w:tcPr>
            <w:tcW w:w="3260" w:type="dxa"/>
            <w:vMerge/>
          </w:tcPr>
          <w:p w14:paraId="1991CE9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35CD7993" w14:textId="77777777" w:rsidTr="00F04341">
        <w:trPr>
          <w:trHeight w:val="15"/>
        </w:trPr>
        <w:tc>
          <w:tcPr>
            <w:tcW w:w="568" w:type="dxa"/>
            <w:vMerge/>
          </w:tcPr>
          <w:p w14:paraId="16979C8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515D27E8"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7DD0DDF2"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Размер корнеплодов по массе (без ботвы)</w:t>
            </w:r>
          </w:p>
        </w:tc>
        <w:tc>
          <w:tcPr>
            <w:tcW w:w="4395" w:type="dxa"/>
          </w:tcPr>
          <w:p w14:paraId="50DF97FB"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75,0 - 200,0 г</w:t>
            </w:r>
          </w:p>
        </w:tc>
        <w:tc>
          <w:tcPr>
            <w:tcW w:w="3260" w:type="dxa"/>
            <w:vMerge/>
          </w:tcPr>
          <w:p w14:paraId="2CD656D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67C5BCB7" w14:textId="77777777" w:rsidTr="00F04341">
        <w:trPr>
          <w:trHeight w:val="15"/>
        </w:trPr>
        <w:tc>
          <w:tcPr>
            <w:tcW w:w="568" w:type="dxa"/>
            <w:vMerge/>
          </w:tcPr>
          <w:p w14:paraId="26BDDA97"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5C7792B1"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72438736"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Фасовка по требованию заказчика</w:t>
            </w:r>
          </w:p>
        </w:tc>
        <w:tc>
          <w:tcPr>
            <w:tcW w:w="4395" w:type="dxa"/>
          </w:tcPr>
          <w:p w14:paraId="23A70693"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1 кг, 3 кг</w:t>
            </w:r>
          </w:p>
        </w:tc>
        <w:tc>
          <w:tcPr>
            <w:tcW w:w="3260" w:type="dxa"/>
            <w:vMerge/>
          </w:tcPr>
          <w:p w14:paraId="59B3F4DE"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1DDBCA90" w14:textId="77777777" w:rsidTr="00F04341">
        <w:trPr>
          <w:trHeight w:val="15"/>
        </w:trPr>
        <w:tc>
          <w:tcPr>
            <w:tcW w:w="568" w:type="dxa"/>
            <w:vMerge/>
          </w:tcPr>
          <w:p w14:paraId="27E5B10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31C5B070"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080E906F"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31C79A56"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lang w:val="en-US"/>
              </w:rPr>
              <w:t>ГОСТ 32284-2013</w:t>
            </w:r>
          </w:p>
        </w:tc>
        <w:tc>
          <w:tcPr>
            <w:tcW w:w="3260" w:type="dxa"/>
            <w:vMerge/>
          </w:tcPr>
          <w:p w14:paraId="5178AEEE"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0685152D" w14:textId="77777777" w:rsidTr="00F04341">
        <w:trPr>
          <w:trHeight w:val="15"/>
        </w:trPr>
        <w:tc>
          <w:tcPr>
            <w:tcW w:w="568" w:type="dxa"/>
            <w:vMerge/>
          </w:tcPr>
          <w:p w14:paraId="13F6B19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7A076E9A"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0A2B031C"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2F22F1B6" w14:textId="77777777" w:rsidR="00E8713D" w:rsidRPr="00D70085" w:rsidRDefault="00E8713D" w:rsidP="00F04341">
            <w:pPr>
              <w:autoSpaceDE w:val="0"/>
              <w:autoSpaceDN w:val="0"/>
              <w:adjustRightInd w:val="0"/>
              <w:spacing w:after="0" w:line="240" w:lineRule="auto"/>
              <w:rPr>
                <w:rFonts w:ascii="Century Schoolbook" w:hAnsi="Century Schoolbook" w:cs="Liberation Serif"/>
                <w:lang w:val="en-US"/>
              </w:rPr>
            </w:pPr>
            <w:r w:rsidRPr="00D70085">
              <w:rPr>
                <w:rFonts w:ascii="Century Schoolbook" w:hAnsi="Century Schoolbook" w:cs="Liberation Serif"/>
              </w:rPr>
              <w:t>5 дней</w:t>
            </w:r>
          </w:p>
        </w:tc>
        <w:tc>
          <w:tcPr>
            <w:tcW w:w="3260" w:type="dxa"/>
            <w:vMerge/>
          </w:tcPr>
          <w:p w14:paraId="6A9F90D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22F2AA58" w14:textId="77777777" w:rsidTr="00F04341">
        <w:trPr>
          <w:trHeight w:val="15"/>
        </w:trPr>
        <w:tc>
          <w:tcPr>
            <w:tcW w:w="568" w:type="dxa"/>
            <w:vMerge w:val="restart"/>
          </w:tcPr>
          <w:p w14:paraId="3A8A1D3D"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11</w:t>
            </w:r>
          </w:p>
        </w:tc>
        <w:tc>
          <w:tcPr>
            <w:tcW w:w="2863" w:type="dxa"/>
            <w:vMerge w:val="restart"/>
          </w:tcPr>
          <w:p w14:paraId="5F908859"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r w:rsidRPr="00D70085">
              <w:rPr>
                <w:rFonts w:ascii="Century Schoolbook" w:hAnsi="Century Schoolbook"/>
                <w:color w:val="000000"/>
                <w:shd w:val="clear" w:color="auto" w:fill="FFFFFF"/>
              </w:rPr>
              <w:t>Картофель свежий, очищенный, вакуумная упаковка</w:t>
            </w:r>
          </w:p>
        </w:tc>
        <w:tc>
          <w:tcPr>
            <w:tcW w:w="3969" w:type="dxa"/>
          </w:tcPr>
          <w:p w14:paraId="46CB9A58"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Внешний вид</w:t>
            </w:r>
          </w:p>
        </w:tc>
        <w:tc>
          <w:tcPr>
            <w:tcW w:w="4395" w:type="dxa"/>
          </w:tcPr>
          <w:p w14:paraId="0BECFDE9"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 xml:space="preserve">Клубни целые, чистые, свежие, здоровые, типичной для ботанического сорта формы и окраски, не проросшие, не увядшие, без повреждений </w:t>
            </w:r>
            <w:proofErr w:type="spellStart"/>
            <w:r w:rsidRPr="00D70085">
              <w:rPr>
                <w:rFonts w:ascii="Century Schoolbook" w:hAnsi="Century Schoolbook" w:cs="Liberation Serif"/>
              </w:rPr>
              <w:t>сельскохозяственными</w:t>
            </w:r>
            <w:proofErr w:type="spellEnd"/>
            <w:r w:rsidRPr="00D70085">
              <w:rPr>
                <w:rFonts w:ascii="Century Schoolbook" w:hAnsi="Century Schoolbook" w:cs="Liberation Serif"/>
              </w:rPr>
              <w:t xml:space="preserve"> вредителями, без излишней внешней влажности, не позеленевшие, без коричневых пятен, вызванных воздействием тепла.</w:t>
            </w:r>
          </w:p>
        </w:tc>
        <w:tc>
          <w:tcPr>
            <w:tcW w:w="3260" w:type="dxa"/>
            <w:vMerge w:val="restart"/>
          </w:tcPr>
          <w:p w14:paraId="1DD58241"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Россия</w:t>
            </w:r>
          </w:p>
        </w:tc>
      </w:tr>
      <w:tr w:rsidR="00E8713D" w:rsidRPr="00D70085" w14:paraId="28ABEBF3" w14:textId="77777777" w:rsidTr="00F04341">
        <w:trPr>
          <w:trHeight w:val="15"/>
        </w:trPr>
        <w:tc>
          <w:tcPr>
            <w:tcW w:w="568" w:type="dxa"/>
            <w:vMerge/>
          </w:tcPr>
          <w:p w14:paraId="527DA45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3915BA07"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118E6906"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Вид внутренней части клубня</w:t>
            </w:r>
          </w:p>
        </w:tc>
        <w:tc>
          <w:tcPr>
            <w:tcW w:w="4395" w:type="dxa"/>
          </w:tcPr>
          <w:p w14:paraId="1F5FD3CA"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Типичная для ботанического сорта окраска. Пятна ржавой (железистой) пятнистости, внутренние пустоты, черная сердцевина и другие внутренние дефекты не допускаются</w:t>
            </w:r>
          </w:p>
        </w:tc>
        <w:tc>
          <w:tcPr>
            <w:tcW w:w="3260" w:type="dxa"/>
            <w:vMerge/>
          </w:tcPr>
          <w:p w14:paraId="3A4CA03C"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68DC8F11" w14:textId="77777777" w:rsidTr="00F04341">
        <w:trPr>
          <w:trHeight w:val="15"/>
        </w:trPr>
        <w:tc>
          <w:tcPr>
            <w:tcW w:w="568" w:type="dxa"/>
            <w:vMerge/>
          </w:tcPr>
          <w:p w14:paraId="66878E0F"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7961CBE8"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37D88A27"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Картофель очищенный</w:t>
            </w:r>
          </w:p>
        </w:tc>
        <w:tc>
          <w:tcPr>
            <w:tcW w:w="4395" w:type="dxa"/>
          </w:tcPr>
          <w:p w14:paraId="0938D236"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Да</w:t>
            </w:r>
          </w:p>
        </w:tc>
        <w:tc>
          <w:tcPr>
            <w:tcW w:w="3260" w:type="dxa"/>
            <w:vMerge/>
          </w:tcPr>
          <w:p w14:paraId="63E5258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5AF84E8D" w14:textId="77777777" w:rsidTr="00F04341">
        <w:trPr>
          <w:trHeight w:val="15"/>
        </w:trPr>
        <w:tc>
          <w:tcPr>
            <w:tcW w:w="568" w:type="dxa"/>
            <w:vMerge/>
          </w:tcPr>
          <w:p w14:paraId="70696AC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1732017A"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746F6D2C"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Фасовка по требованию заказчика</w:t>
            </w:r>
          </w:p>
        </w:tc>
        <w:tc>
          <w:tcPr>
            <w:tcW w:w="4395" w:type="dxa"/>
          </w:tcPr>
          <w:p w14:paraId="71BC389A"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 xml:space="preserve">1 кг, 3 кг, 5 кг </w:t>
            </w:r>
          </w:p>
        </w:tc>
        <w:tc>
          <w:tcPr>
            <w:tcW w:w="3260" w:type="dxa"/>
            <w:vMerge/>
          </w:tcPr>
          <w:p w14:paraId="5CD4637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526E91EC" w14:textId="77777777" w:rsidTr="00F04341">
        <w:trPr>
          <w:trHeight w:val="15"/>
        </w:trPr>
        <w:tc>
          <w:tcPr>
            <w:tcW w:w="568" w:type="dxa"/>
            <w:vMerge/>
          </w:tcPr>
          <w:p w14:paraId="02EA694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75D51AB6"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0B6E9D20"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2D8E997C"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lang w:val="en-US"/>
              </w:rPr>
              <w:t>ГОСТ 7176-2017</w:t>
            </w:r>
          </w:p>
        </w:tc>
        <w:tc>
          <w:tcPr>
            <w:tcW w:w="3260" w:type="dxa"/>
            <w:vMerge/>
          </w:tcPr>
          <w:p w14:paraId="52A3011D"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66109DD0" w14:textId="77777777" w:rsidTr="00F04341">
        <w:trPr>
          <w:trHeight w:val="15"/>
        </w:trPr>
        <w:tc>
          <w:tcPr>
            <w:tcW w:w="568" w:type="dxa"/>
            <w:vMerge/>
          </w:tcPr>
          <w:p w14:paraId="76E0E326"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2C770F88"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6E9BAF71"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65A6767D" w14:textId="77777777" w:rsidR="00E8713D" w:rsidRPr="00D70085" w:rsidRDefault="00E8713D" w:rsidP="00F04341">
            <w:pPr>
              <w:autoSpaceDE w:val="0"/>
              <w:autoSpaceDN w:val="0"/>
              <w:adjustRightInd w:val="0"/>
              <w:spacing w:after="0" w:line="240" w:lineRule="auto"/>
              <w:rPr>
                <w:rFonts w:ascii="Century Schoolbook" w:hAnsi="Century Schoolbook" w:cs="Liberation Serif"/>
                <w:lang w:val="en-US"/>
              </w:rPr>
            </w:pPr>
            <w:r w:rsidRPr="00D70085">
              <w:rPr>
                <w:rFonts w:ascii="Century Schoolbook" w:hAnsi="Century Schoolbook" w:cs="Liberation Serif"/>
              </w:rPr>
              <w:t>5 дней</w:t>
            </w:r>
          </w:p>
        </w:tc>
        <w:tc>
          <w:tcPr>
            <w:tcW w:w="3260" w:type="dxa"/>
            <w:vMerge/>
          </w:tcPr>
          <w:p w14:paraId="3E1C7DBD"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266EB2B5" w14:textId="77777777" w:rsidTr="00F04341">
        <w:trPr>
          <w:trHeight w:val="15"/>
        </w:trPr>
        <w:tc>
          <w:tcPr>
            <w:tcW w:w="568" w:type="dxa"/>
            <w:vMerge w:val="restart"/>
          </w:tcPr>
          <w:p w14:paraId="268332D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12</w:t>
            </w:r>
          </w:p>
        </w:tc>
        <w:tc>
          <w:tcPr>
            <w:tcW w:w="2863" w:type="dxa"/>
            <w:vMerge w:val="restart"/>
          </w:tcPr>
          <w:p w14:paraId="1241583E"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r w:rsidRPr="00D70085">
              <w:rPr>
                <w:rFonts w:ascii="Century Schoolbook" w:hAnsi="Century Schoolbook"/>
                <w:color w:val="000000"/>
                <w:shd w:val="clear" w:color="auto" w:fill="FFFFFF"/>
              </w:rPr>
              <w:t>Лук репчатый свежий, очищенный, вакуумная упаковка</w:t>
            </w:r>
          </w:p>
        </w:tc>
        <w:tc>
          <w:tcPr>
            <w:tcW w:w="3969" w:type="dxa"/>
          </w:tcPr>
          <w:p w14:paraId="6FE2ED9B"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Лук очищенный</w:t>
            </w:r>
          </w:p>
        </w:tc>
        <w:tc>
          <w:tcPr>
            <w:tcW w:w="4395" w:type="dxa"/>
          </w:tcPr>
          <w:p w14:paraId="6FC23E27"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Да</w:t>
            </w:r>
          </w:p>
        </w:tc>
        <w:tc>
          <w:tcPr>
            <w:tcW w:w="3260" w:type="dxa"/>
            <w:vMerge w:val="restart"/>
          </w:tcPr>
          <w:p w14:paraId="09D75F46"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Россия</w:t>
            </w:r>
          </w:p>
        </w:tc>
      </w:tr>
      <w:tr w:rsidR="00E8713D" w:rsidRPr="00D70085" w14:paraId="085767A3" w14:textId="77777777" w:rsidTr="00F04341">
        <w:trPr>
          <w:trHeight w:val="15"/>
        </w:trPr>
        <w:tc>
          <w:tcPr>
            <w:tcW w:w="568" w:type="dxa"/>
            <w:vMerge/>
          </w:tcPr>
          <w:p w14:paraId="7FCA9F0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1B4377C8"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0656FBF7"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Внешний вид</w:t>
            </w:r>
          </w:p>
        </w:tc>
        <w:tc>
          <w:tcPr>
            <w:tcW w:w="4395" w:type="dxa"/>
          </w:tcPr>
          <w:p w14:paraId="520CF112"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Луковицы вызревшие, целые, здоровые, чистые, не проросшие, без повреждений сельскохозяйственными вредителями, типичной для ботанического сорта формы и окраски</w:t>
            </w:r>
          </w:p>
        </w:tc>
        <w:tc>
          <w:tcPr>
            <w:tcW w:w="3260" w:type="dxa"/>
            <w:vMerge/>
          </w:tcPr>
          <w:p w14:paraId="55891E2C"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2A6F6C71" w14:textId="77777777" w:rsidTr="00F04341">
        <w:trPr>
          <w:trHeight w:val="15"/>
        </w:trPr>
        <w:tc>
          <w:tcPr>
            <w:tcW w:w="568" w:type="dxa"/>
            <w:vMerge/>
          </w:tcPr>
          <w:p w14:paraId="1C2F900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67B58F78"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3B4DE581"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Размер луковиц по наибольшему поперечному диаметру</w:t>
            </w:r>
          </w:p>
        </w:tc>
        <w:tc>
          <w:tcPr>
            <w:tcW w:w="4395" w:type="dxa"/>
          </w:tcPr>
          <w:p w14:paraId="366A69D2"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4 см</w:t>
            </w:r>
          </w:p>
        </w:tc>
        <w:tc>
          <w:tcPr>
            <w:tcW w:w="3260" w:type="dxa"/>
            <w:vMerge/>
          </w:tcPr>
          <w:p w14:paraId="2B6A5C9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52420369" w14:textId="77777777" w:rsidTr="00F04341">
        <w:trPr>
          <w:trHeight w:val="15"/>
        </w:trPr>
        <w:tc>
          <w:tcPr>
            <w:tcW w:w="568" w:type="dxa"/>
            <w:vMerge/>
          </w:tcPr>
          <w:p w14:paraId="0FA0057E"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08FF6F78"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4A640704"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Состояние луковиц</w:t>
            </w:r>
          </w:p>
        </w:tc>
        <w:tc>
          <w:tcPr>
            <w:tcW w:w="4395" w:type="dxa"/>
          </w:tcPr>
          <w:p w14:paraId="7A6DF5AC"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Твердые и плотные</w:t>
            </w:r>
          </w:p>
        </w:tc>
        <w:tc>
          <w:tcPr>
            <w:tcW w:w="3260" w:type="dxa"/>
            <w:vMerge/>
          </w:tcPr>
          <w:p w14:paraId="6776C3C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42337EFF" w14:textId="77777777" w:rsidTr="00F04341">
        <w:trPr>
          <w:trHeight w:val="15"/>
        </w:trPr>
        <w:tc>
          <w:tcPr>
            <w:tcW w:w="568" w:type="dxa"/>
            <w:vMerge/>
          </w:tcPr>
          <w:p w14:paraId="4989A39E"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4056C162"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5B45B666"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Фасовка по требованию заказчика</w:t>
            </w:r>
          </w:p>
        </w:tc>
        <w:tc>
          <w:tcPr>
            <w:tcW w:w="4395" w:type="dxa"/>
          </w:tcPr>
          <w:p w14:paraId="1C73532E"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1 кг, 3 кг</w:t>
            </w:r>
          </w:p>
        </w:tc>
        <w:tc>
          <w:tcPr>
            <w:tcW w:w="3260" w:type="dxa"/>
            <w:vMerge/>
          </w:tcPr>
          <w:p w14:paraId="0F4AC35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146FD31E" w14:textId="77777777" w:rsidTr="00F04341">
        <w:trPr>
          <w:trHeight w:val="15"/>
        </w:trPr>
        <w:tc>
          <w:tcPr>
            <w:tcW w:w="568" w:type="dxa"/>
            <w:vMerge/>
          </w:tcPr>
          <w:p w14:paraId="4C9BD98C"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11F5B2B1"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19D4FA2F"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1A8E944D"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lang w:val="en-US"/>
              </w:rPr>
              <w:t>ГОСТ 34306-2017</w:t>
            </w:r>
          </w:p>
        </w:tc>
        <w:tc>
          <w:tcPr>
            <w:tcW w:w="3260" w:type="dxa"/>
            <w:vMerge/>
          </w:tcPr>
          <w:p w14:paraId="6ADBFC6D"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4A3AC9E6" w14:textId="77777777" w:rsidTr="00F04341">
        <w:trPr>
          <w:trHeight w:val="15"/>
        </w:trPr>
        <w:tc>
          <w:tcPr>
            <w:tcW w:w="568" w:type="dxa"/>
            <w:vMerge/>
          </w:tcPr>
          <w:p w14:paraId="2102E09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066DFD23"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p>
        </w:tc>
        <w:tc>
          <w:tcPr>
            <w:tcW w:w="3969" w:type="dxa"/>
          </w:tcPr>
          <w:p w14:paraId="4494CEC1"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1BCC8DF1" w14:textId="77777777" w:rsidR="00E8713D" w:rsidRPr="00D70085" w:rsidRDefault="00E8713D" w:rsidP="00F04341">
            <w:pPr>
              <w:autoSpaceDE w:val="0"/>
              <w:autoSpaceDN w:val="0"/>
              <w:adjustRightInd w:val="0"/>
              <w:spacing w:after="0" w:line="240" w:lineRule="auto"/>
              <w:rPr>
                <w:rFonts w:ascii="Century Schoolbook" w:hAnsi="Century Schoolbook" w:cs="Liberation Serif"/>
                <w:lang w:val="en-US"/>
              </w:rPr>
            </w:pPr>
            <w:r w:rsidRPr="00D70085">
              <w:rPr>
                <w:rFonts w:ascii="Century Schoolbook" w:hAnsi="Century Schoolbook" w:cs="Liberation Serif"/>
              </w:rPr>
              <w:t>5 дней</w:t>
            </w:r>
          </w:p>
        </w:tc>
        <w:tc>
          <w:tcPr>
            <w:tcW w:w="3260" w:type="dxa"/>
            <w:vMerge/>
          </w:tcPr>
          <w:p w14:paraId="116E298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054C9C6E" w14:textId="77777777" w:rsidTr="00F04341">
        <w:trPr>
          <w:trHeight w:val="15"/>
        </w:trPr>
        <w:tc>
          <w:tcPr>
            <w:tcW w:w="568" w:type="dxa"/>
            <w:vMerge w:val="restart"/>
          </w:tcPr>
          <w:p w14:paraId="4C605173"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lastRenderedPageBreak/>
              <w:t>13</w:t>
            </w:r>
          </w:p>
        </w:tc>
        <w:tc>
          <w:tcPr>
            <w:tcW w:w="2863" w:type="dxa"/>
            <w:vMerge w:val="restart"/>
          </w:tcPr>
          <w:p w14:paraId="26217AE7" w14:textId="77777777" w:rsidR="00E8713D" w:rsidRPr="00D70085" w:rsidRDefault="00E8713D" w:rsidP="00F04341">
            <w:pPr>
              <w:autoSpaceDE w:val="0"/>
              <w:autoSpaceDN w:val="0"/>
              <w:adjustRightInd w:val="0"/>
              <w:spacing w:after="0" w:line="240" w:lineRule="auto"/>
              <w:jc w:val="center"/>
              <w:rPr>
                <w:rFonts w:ascii="Century Schoolbook" w:hAnsi="Century Schoolbook"/>
                <w:color w:val="000000"/>
                <w:shd w:val="clear" w:color="auto" w:fill="FFFFFF"/>
              </w:rPr>
            </w:pPr>
            <w:r w:rsidRPr="00D70085">
              <w:rPr>
                <w:rFonts w:ascii="Century Schoolbook" w:hAnsi="Century Schoolbook"/>
                <w:bCs/>
              </w:rPr>
              <w:t>Капуста свежая, очищенная, вакуумная упаковка</w:t>
            </w:r>
          </w:p>
        </w:tc>
        <w:tc>
          <w:tcPr>
            <w:tcW w:w="3969" w:type="dxa"/>
          </w:tcPr>
          <w:p w14:paraId="6D74A663"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Внешний вид</w:t>
            </w:r>
          </w:p>
        </w:tc>
        <w:tc>
          <w:tcPr>
            <w:tcW w:w="4395" w:type="dxa"/>
          </w:tcPr>
          <w:p w14:paraId="2F202631"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Кочаны свежие, целые, здоровые, чистые, вполне сформировавшиеся, непроросшие, типичной для ботанического сорта формы и окраски, без повреждений сельскохозяйственными вредителями, без излишней внешней влажности, с чистым срезом кочерыги</w:t>
            </w:r>
          </w:p>
        </w:tc>
        <w:tc>
          <w:tcPr>
            <w:tcW w:w="3260" w:type="dxa"/>
            <w:vMerge w:val="restart"/>
          </w:tcPr>
          <w:p w14:paraId="7F65F3F3"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Россия</w:t>
            </w:r>
          </w:p>
        </w:tc>
      </w:tr>
      <w:tr w:rsidR="00E8713D" w:rsidRPr="00D70085" w14:paraId="3070E7AB" w14:textId="77777777" w:rsidTr="00F04341">
        <w:trPr>
          <w:trHeight w:val="15"/>
        </w:trPr>
        <w:tc>
          <w:tcPr>
            <w:tcW w:w="568" w:type="dxa"/>
            <w:vMerge/>
          </w:tcPr>
          <w:p w14:paraId="6719D1D8"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649439E9"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257E95CF"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Плотность кочана</w:t>
            </w:r>
          </w:p>
        </w:tc>
        <w:tc>
          <w:tcPr>
            <w:tcW w:w="4395" w:type="dxa"/>
          </w:tcPr>
          <w:p w14:paraId="0445EAD6"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Плотный</w:t>
            </w:r>
          </w:p>
        </w:tc>
        <w:tc>
          <w:tcPr>
            <w:tcW w:w="3260" w:type="dxa"/>
            <w:vMerge/>
          </w:tcPr>
          <w:p w14:paraId="094ED5E8"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78E131ED" w14:textId="77777777" w:rsidTr="00F04341">
        <w:trPr>
          <w:trHeight w:val="15"/>
        </w:trPr>
        <w:tc>
          <w:tcPr>
            <w:tcW w:w="568" w:type="dxa"/>
            <w:vMerge/>
          </w:tcPr>
          <w:p w14:paraId="76746269"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69F0476F"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41F15FBD"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Капуста очищенная</w:t>
            </w:r>
          </w:p>
        </w:tc>
        <w:tc>
          <w:tcPr>
            <w:tcW w:w="4395" w:type="dxa"/>
          </w:tcPr>
          <w:p w14:paraId="63F2BD82"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Да</w:t>
            </w:r>
          </w:p>
        </w:tc>
        <w:tc>
          <w:tcPr>
            <w:tcW w:w="3260" w:type="dxa"/>
            <w:vMerge/>
          </w:tcPr>
          <w:p w14:paraId="725D1AFC"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670827B0" w14:textId="77777777" w:rsidTr="00F04341">
        <w:trPr>
          <w:trHeight w:val="15"/>
        </w:trPr>
        <w:tc>
          <w:tcPr>
            <w:tcW w:w="568" w:type="dxa"/>
            <w:vMerge/>
          </w:tcPr>
          <w:p w14:paraId="72453F0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658F6846"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49A02DF4"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Фасовка по требованию заказчика</w:t>
            </w:r>
          </w:p>
        </w:tc>
        <w:tc>
          <w:tcPr>
            <w:tcW w:w="4395" w:type="dxa"/>
          </w:tcPr>
          <w:p w14:paraId="210FD265"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1 кг, 3 кг</w:t>
            </w:r>
          </w:p>
        </w:tc>
        <w:tc>
          <w:tcPr>
            <w:tcW w:w="3260" w:type="dxa"/>
            <w:vMerge/>
          </w:tcPr>
          <w:p w14:paraId="77071D9E"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50DE1E9F" w14:textId="77777777" w:rsidTr="00F04341">
        <w:trPr>
          <w:trHeight w:val="15"/>
        </w:trPr>
        <w:tc>
          <w:tcPr>
            <w:tcW w:w="568" w:type="dxa"/>
            <w:vMerge/>
          </w:tcPr>
          <w:p w14:paraId="3EE77D5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51C0CD8C"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6C9A4441"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75396DFE"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lang w:val="en-US"/>
              </w:rPr>
              <w:t>ГОСТ Р 51809-2001</w:t>
            </w:r>
          </w:p>
        </w:tc>
        <w:tc>
          <w:tcPr>
            <w:tcW w:w="3260" w:type="dxa"/>
            <w:vMerge/>
          </w:tcPr>
          <w:p w14:paraId="373D973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23BBF99C" w14:textId="77777777" w:rsidTr="00F04341">
        <w:trPr>
          <w:trHeight w:val="15"/>
        </w:trPr>
        <w:tc>
          <w:tcPr>
            <w:tcW w:w="568" w:type="dxa"/>
            <w:vMerge/>
          </w:tcPr>
          <w:p w14:paraId="7449A23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vAlign w:val="center"/>
          </w:tcPr>
          <w:p w14:paraId="47E0D366"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171ACB8C"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79FF6504" w14:textId="77777777" w:rsidR="00E8713D" w:rsidRPr="00D70085" w:rsidRDefault="00E8713D" w:rsidP="00F04341">
            <w:pPr>
              <w:autoSpaceDE w:val="0"/>
              <w:autoSpaceDN w:val="0"/>
              <w:adjustRightInd w:val="0"/>
              <w:spacing w:after="0" w:line="240" w:lineRule="auto"/>
              <w:rPr>
                <w:rFonts w:ascii="Century Schoolbook" w:hAnsi="Century Schoolbook" w:cs="Liberation Serif"/>
                <w:lang w:val="en-US"/>
              </w:rPr>
            </w:pPr>
            <w:r w:rsidRPr="00D70085">
              <w:rPr>
                <w:rFonts w:ascii="Century Schoolbook" w:hAnsi="Century Schoolbook" w:cs="Liberation Serif"/>
              </w:rPr>
              <w:t>5 дней</w:t>
            </w:r>
          </w:p>
        </w:tc>
        <w:tc>
          <w:tcPr>
            <w:tcW w:w="3260" w:type="dxa"/>
            <w:vMerge/>
          </w:tcPr>
          <w:p w14:paraId="55D33C4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7534EE32" w14:textId="77777777" w:rsidTr="00F04341">
        <w:trPr>
          <w:trHeight w:val="15"/>
        </w:trPr>
        <w:tc>
          <w:tcPr>
            <w:tcW w:w="568" w:type="dxa"/>
            <w:vMerge w:val="restart"/>
          </w:tcPr>
          <w:p w14:paraId="7D63A7A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14</w:t>
            </w:r>
          </w:p>
        </w:tc>
        <w:tc>
          <w:tcPr>
            <w:tcW w:w="2863" w:type="dxa"/>
            <w:vMerge w:val="restart"/>
          </w:tcPr>
          <w:p w14:paraId="732333D7"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r w:rsidRPr="00D70085">
              <w:rPr>
                <w:rFonts w:ascii="Century Schoolbook" w:hAnsi="Century Schoolbook"/>
                <w:bCs/>
              </w:rPr>
              <w:t>Бананы свежие</w:t>
            </w:r>
          </w:p>
        </w:tc>
        <w:tc>
          <w:tcPr>
            <w:tcW w:w="3969" w:type="dxa"/>
          </w:tcPr>
          <w:p w14:paraId="2888A349"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Внешний вид</w:t>
            </w:r>
          </w:p>
        </w:tc>
        <w:tc>
          <w:tcPr>
            <w:tcW w:w="4395" w:type="dxa"/>
          </w:tcPr>
          <w:p w14:paraId="1CECFBD1"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Плоды одного помологического сорта. В кисти не допускаются вырезанные плоды. Плоды в кистях здоровые, свежие, чистые, целые, развившиеся, не уродливые, без остатков цветка, слаборебристые. Крона зеленовато-желтая, желтая.</w:t>
            </w:r>
          </w:p>
        </w:tc>
        <w:tc>
          <w:tcPr>
            <w:tcW w:w="3260" w:type="dxa"/>
            <w:vMerge w:val="restart"/>
          </w:tcPr>
          <w:p w14:paraId="4A8541A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Эквадор</w:t>
            </w:r>
          </w:p>
        </w:tc>
      </w:tr>
      <w:tr w:rsidR="00E8713D" w:rsidRPr="00D70085" w14:paraId="37A180FC" w14:textId="77777777" w:rsidTr="00F04341">
        <w:trPr>
          <w:trHeight w:val="15"/>
        </w:trPr>
        <w:tc>
          <w:tcPr>
            <w:tcW w:w="568" w:type="dxa"/>
            <w:vMerge/>
          </w:tcPr>
          <w:p w14:paraId="0AA2F36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28602DA7"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0CC42FD8"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Вкус и запах</w:t>
            </w:r>
          </w:p>
        </w:tc>
        <w:tc>
          <w:tcPr>
            <w:tcW w:w="4395" w:type="dxa"/>
          </w:tcPr>
          <w:p w14:paraId="5D6C3294"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Специфический запах спелых бананов, вкус сладкий, без постороннего привкуса и аромата</w:t>
            </w:r>
          </w:p>
        </w:tc>
        <w:tc>
          <w:tcPr>
            <w:tcW w:w="3260" w:type="dxa"/>
            <w:vMerge/>
          </w:tcPr>
          <w:p w14:paraId="1ADD520D"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66678FD3" w14:textId="77777777" w:rsidTr="00F04341">
        <w:trPr>
          <w:trHeight w:val="15"/>
        </w:trPr>
        <w:tc>
          <w:tcPr>
            <w:tcW w:w="568" w:type="dxa"/>
            <w:vMerge/>
          </w:tcPr>
          <w:p w14:paraId="49DE093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6614F36C"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4CCB7204"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Зрелость</w:t>
            </w:r>
          </w:p>
        </w:tc>
        <w:tc>
          <w:tcPr>
            <w:tcW w:w="4395" w:type="dxa"/>
          </w:tcPr>
          <w:p w14:paraId="33E1DFFE"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Плоды потребительской степенью зрелости с зеленовато-желтой, желтой окраской кожуры, но не перезревшие, плотные, округлые, мякоть кремовая.</w:t>
            </w:r>
          </w:p>
        </w:tc>
        <w:tc>
          <w:tcPr>
            <w:tcW w:w="3260" w:type="dxa"/>
            <w:vMerge/>
          </w:tcPr>
          <w:p w14:paraId="7B5AD34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5B57CC38" w14:textId="77777777" w:rsidTr="00F04341">
        <w:trPr>
          <w:trHeight w:val="15"/>
        </w:trPr>
        <w:tc>
          <w:tcPr>
            <w:tcW w:w="568" w:type="dxa"/>
            <w:vMerge/>
          </w:tcPr>
          <w:p w14:paraId="2E056D71"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21444F16"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549AB9F6"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Размеры плодов по длине</w:t>
            </w:r>
          </w:p>
        </w:tc>
        <w:tc>
          <w:tcPr>
            <w:tcW w:w="4395" w:type="dxa"/>
          </w:tcPr>
          <w:p w14:paraId="4EDCEA55"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19 см</w:t>
            </w:r>
          </w:p>
        </w:tc>
        <w:tc>
          <w:tcPr>
            <w:tcW w:w="3260" w:type="dxa"/>
            <w:vMerge/>
          </w:tcPr>
          <w:p w14:paraId="0C16A22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16A298D0" w14:textId="77777777" w:rsidTr="00F04341">
        <w:trPr>
          <w:trHeight w:val="15"/>
        </w:trPr>
        <w:tc>
          <w:tcPr>
            <w:tcW w:w="568" w:type="dxa"/>
            <w:vMerge/>
          </w:tcPr>
          <w:p w14:paraId="52426B91"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592570BE"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0C63056A"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4DD3658F"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ГОСТ Р 51603-2000</w:t>
            </w:r>
          </w:p>
        </w:tc>
        <w:tc>
          <w:tcPr>
            <w:tcW w:w="3260" w:type="dxa"/>
            <w:vMerge/>
          </w:tcPr>
          <w:p w14:paraId="41EC05AD"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419A1AC0" w14:textId="77777777" w:rsidTr="00F04341">
        <w:trPr>
          <w:trHeight w:val="15"/>
        </w:trPr>
        <w:tc>
          <w:tcPr>
            <w:tcW w:w="568" w:type="dxa"/>
            <w:vMerge/>
          </w:tcPr>
          <w:p w14:paraId="76CD2AA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37EACA6C"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45646514"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378693EC"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10 дней</w:t>
            </w:r>
          </w:p>
        </w:tc>
        <w:tc>
          <w:tcPr>
            <w:tcW w:w="3260" w:type="dxa"/>
            <w:vMerge/>
          </w:tcPr>
          <w:p w14:paraId="40E58E8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1E1AFEEC" w14:textId="77777777" w:rsidTr="00F04341">
        <w:trPr>
          <w:trHeight w:val="15"/>
        </w:trPr>
        <w:tc>
          <w:tcPr>
            <w:tcW w:w="568" w:type="dxa"/>
            <w:vMerge w:val="restart"/>
          </w:tcPr>
          <w:p w14:paraId="500110B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15</w:t>
            </w:r>
          </w:p>
        </w:tc>
        <w:tc>
          <w:tcPr>
            <w:tcW w:w="2863" w:type="dxa"/>
            <w:vMerge w:val="restart"/>
          </w:tcPr>
          <w:p w14:paraId="53EA2114"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r w:rsidRPr="00D70085">
              <w:rPr>
                <w:rFonts w:ascii="Century Schoolbook" w:hAnsi="Century Schoolbook"/>
                <w:bCs/>
              </w:rPr>
              <w:t>Груши свежие</w:t>
            </w:r>
          </w:p>
        </w:tc>
        <w:tc>
          <w:tcPr>
            <w:tcW w:w="3969" w:type="dxa"/>
          </w:tcPr>
          <w:p w14:paraId="5803E0BE"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Внешний вид</w:t>
            </w:r>
          </w:p>
        </w:tc>
        <w:tc>
          <w:tcPr>
            <w:tcW w:w="4395" w:type="dxa"/>
          </w:tcPr>
          <w:p w14:paraId="27D1C91E"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 xml:space="preserve">Плоды свежие, целые, чистые, здоровые, плотные, неповрежденные, не вялые, не подмороженные, без затрагивающих мякоть повреждений, вызванных сельскохозяйственными вредителями и болезнями, без излишней внешней влажности, одного помологического сорта. Мякоть </w:t>
            </w:r>
            <w:r w:rsidRPr="00D70085">
              <w:rPr>
                <w:rFonts w:ascii="Century Schoolbook" w:hAnsi="Century Schoolbook" w:cs="Liberation Serif"/>
              </w:rPr>
              <w:lastRenderedPageBreak/>
              <w:t>доброкачественная, без подкожной пятнистости и побурения.</w:t>
            </w:r>
          </w:p>
        </w:tc>
        <w:tc>
          <w:tcPr>
            <w:tcW w:w="3260" w:type="dxa"/>
            <w:vMerge w:val="restart"/>
          </w:tcPr>
          <w:p w14:paraId="361D538C"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lastRenderedPageBreak/>
              <w:t>Россия</w:t>
            </w:r>
          </w:p>
        </w:tc>
      </w:tr>
      <w:tr w:rsidR="00E8713D" w:rsidRPr="00D70085" w14:paraId="1D72535F" w14:textId="77777777" w:rsidTr="00F04341">
        <w:trPr>
          <w:trHeight w:val="15"/>
        </w:trPr>
        <w:tc>
          <w:tcPr>
            <w:tcW w:w="568" w:type="dxa"/>
            <w:vMerge/>
          </w:tcPr>
          <w:p w14:paraId="0CB26E2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34381CB7"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67B276D0"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Степень зрелости</w:t>
            </w:r>
          </w:p>
        </w:tc>
        <w:tc>
          <w:tcPr>
            <w:tcW w:w="4395" w:type="dxa"/>
          </w:tcPr>
          <w:p w14:paraId="4484FDB4"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Плоды спелые, однородные по степени зрелости, но съемные и не перезревшие</w:t>
            </w:r>
          </w:p>
        </w:tc>
        <w:tc>
          <w:tcPr>
            <w:tcW w:w="3260" w:type="dxa"/>
            <w:vMerge/>
          </w:tcPr>
          <w:p w14:paraId="3D05AAB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14AAC33E" w14:textId="77777777" w:rsidTr="00F04341">
        <w:trPr>
          <w:trHeight w:val="15"/>
        </w:trPr>
        <w:tc>
          <w:tcPr>
            <w:tcW w:w="568" w:type="dxa"/>
            <w:vMerge/>
          </w:tcPr>
          <w:p w14:paraId="45F51BC8"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6737B14E"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5E99DB85"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Масса плода</w:t>
            </w:r>
          </w:p>
        </w:tc>
        <w:tc>
          <w:tcPr>
            <w:tcW w:w="4395" w:type="dxa"/>
          </w:tcPr>
          <w:p w14:paraId="4F876385"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100 г.</w:t>
            </w:r>
          </w:p>
        </w:tc>
        <w:tc>
          <w:tcPr>
            <w:tcW w:w="3260" w:type="dxa"/>
            <w:vMerge/>
          </w:tcPr>
          <w:p w14:paraId="1801B5DE"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7E351D4D" w14:textId="77777777" w:rsidTr="00F04341">
        <w:trPr>
          <w:trHeight w:val="15"/>
        </w:trPr>
        <w:tc>
          <w:tcPr>
            <w:tcW w:w="568" w:type="dxa"/>
            <w:vMerge/>
          </w:tcPr>
          <w:p w14:paraId="7610E0D6"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008E5E3E"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70C22499"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6302E4A3"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ГОСТ 33499-2015</w:t>
            </w:r>
          </w:p>
        </w:tc>
        <w:tc>
          <w:tcPr>
            <w:tcW w:w="3260" w:type="dxa"/>
            <w:vMerge/>
          </w:tcPr>
          <w:p w14:paraId="010A2B8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57FB98B3" w14:textId="77777777" w:rsidTr="00F04341">
        <w:trPr>
          <w:trHeight w:val="15"/>
        </w:trPr>
        <w:tc>
          <w:tcPr>
            <w:tcW w:w="568" w:type="dxa"/>
            <w:vMerge/>
          </w:tcPr>
          <w:p w14:paraId="56B220D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0AA1AB1A"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772DA842"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Упаковка</w:t>
            </w:r>
          </w:p>
        </w:tc>
        <w:tc>
          <w:tcPr>
            <w:tcW w:w="4395" w:type="dxa"/>
          </w:tcPr>
          <w:p w14:paraId="2D9CE570"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Свежие груши упакованы в потребительскую упаковку из полимерных и комбинированных материалов, и в другие типы упаковки, обеспечивающие сохранность качества груш при транспортировании.</w:t>
            </w:r>
          </w:p>
        </w:tc>
        <w:tc>
          <w:tcPr>
            <w:tcW w:w="3260" w:type="dxa"/>
            <w:vMerge/>
          </w:tcPr>
          <w:p w14:paraId="771ABE18"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6D67008C" w14:textId="77777777" w:rsidTr="00F04341">
        <w:trPr>
          <w:trHeight w:val="15"/>
        </w:trPr>
        <w:tc>
          <w:tcPr>
            <w:tcW w:w="568" w:type="dxa"/>
            <w:vMerge/>
          </w:tcPr>
          <w:p w14:paraId="6A1E0023"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1BF83B40"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1D05B562"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Маркировка</w:t>
            </w:r>
          </w:p>
        </w:tc>
        <w:tc>
          <w:tcPr>
            <w:tcW w:w="4395" w:type="dxa"/>
          </w:tcPr>
          <w:p w14:paraId="7F0C2DBD"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Информацию о продукции на языке страны-потребителя нанесена на потребительскую и транспортную тару на ярлыки и листы-вкладыши несмываемой, нелипкой, непахнущей, нетоксичной краской, чернилами. Маркировка потребительской тары со свежими грушами в соответствии с ГОСТ 33499-2015.</w:t>
            </w:r>
          </w:p>
        </w:tc>
        <w:tc>
          <w:tcPr>
            <w:tcW w:w="3260" w:type="dxa"/>
            <w:vMerge/>
          </w:tcPr>
          <w:p w14:paraId="1143B44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35C84378" w14:textId="77777777" w:rsidTr="00F04341">
        <w:trPr>
          <w:trHeight w:val="15"/>
        </w:trPr>
        <w:tc>
          <w:tcPr>
            <w:tcW w:w="568" w:type="dxa"/>
            <w:vMerge/>
          </w:tcPr>
          <w:p w14:paraId="238CDA0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6D94BFAA"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7E89D264"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08594D6D"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20 дней</w:t>
            </w:r>
          </w:p>
        </w:tc>
        <w:tc>
          <w:tcPr>
            <w:tcW w:w="3260" w:type="dxa"/>
            <w:vMerge/>
          </w:tcPr>
          <w:p w14:paraId="64FC1541"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0B6D2248" w14:textId="77777777" w:rsidTr="00F04341">
        <w:trPr>
          <w:trHeight w:val="15"/>
        </w:trPr>
        <w:tc>
          <w:tcPr>
            <w:tcW w:w="568" w:type="dxa"/>
            <w:vMerge w:val="restart"/>
          </w:tcPr>
          <w:p w14:paraId="5ED118CD"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16</w:t>
            </w:r>
          </w:p>
        </w:tc>
        <w:tc>
          <w:tcPr>
            <w:tcW w:w="2863" w:type="dxa"/>
            <w:vMerge w:val="restart"/>
          </w:tcPr>
          <w:p w14:paraId="16B151E2"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r w:rsidRPr="00D70085">
              <w:rPr>
                <w:rFonts w:ascii="Century Schoolbook" w:hAnsi="Century Schoolbook"/>
                <w:bCs/>
              </w:rPr>
              <w:t>Лимоны свежие</w:t>
            </w:r>
          </w:p>
        </w:tc>
        <w:tc>
          <w:tcPr>
            <w:tcW w:w="3969" w:type="dxa"/>
          </w:tcPr>
          <w:p w14:paraId="2B9F03AD"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Внешний вид</w:t>
            </w:r>
          </w:p>
        </w:tc>
        <w:tc>
          <w:tcPr>
            <w:tcW w:w="4395" w:type="dxa"/>
          </w:tcPr>
          <w:p w14:paraId="0E5CBCA6"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 xml:space="preserve">Плоды свежие, целые, чистые, здоровые, не увядшие, технически спелые, без повреждений сельскохозяйственными вредителями, болезнями, без механических повреждений, ушибов и крупных зарубцевавшихся поверхностных порезов, типичной для помологического сорта формы и окраски, без излишней внешней влажности. Плоды имеют характерные признаки своей разновидности и товарного типа. </w:t>
            </w:r>
          </w:p>
        </w:tc>
        <w:tc>
          <w:tcPr>
            <w:tcW w:w="3260" w:type="dxa"/>
            <w:vMerge w:val="restart"/>
          </w:tcPr>
          <w:p w14:paraId="16BDD3A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Южная Африка</w:t>
            </w:r>
          </w:p>
        </w:tc>
      </w:tr>
      <w:tr w:rsidR="00E8713D" w:rsidRPr="00D70085" w14:paraId="423F7F4A" w14:textId="77777777" w:rsidTr="00F04341">
        <w:trPr>
          <w:trHeight w:val="15"/>
        </w:trPr>
        <w:tc>
          <w:tcPr>
            <w:tcW w:w="568" w:type="dxa"/>
            <w:vMerge/>
          </w:tcPr>
          <w:p w14:paraId="74C8E69D"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5A4419A8"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01992F5B"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Наибольший поперечный диаметр плода</w:t>
            </w:r>
          </w:p>
        </w:tc>
        <w:tc>
          <w:tcPr>
            <w:tcW w:w="4395" w:type="dxa"/>
          </w:tcPr>
          <w:p w14:paraId="6CBA6A0E"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45 мм</w:t>
            </w:r>
          </w:p>
        </w:tc>
        <w:tc>
          <w:tcPr>
            <w:tcW w:w="3260" w:type="dxa"/>
            <w:vMerge/>
          </w:tcPr>
          <w:p w14:paraId="46839D8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100E5C1D" w14:textId="77777777" w:rsidTr="00F04341">
        <w:trPr>
          <w:trHeight w:val="15"/>
        </w:trPr>
        <w:tc>
          <w:tcPr>
            <w:tcW w:w="568" w:type="dxa"/>
            <w:vMerge/>
          </w:tcPr>
          <w:p w14:paraId="190310A7"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25A2972F"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698EA89C"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20E74DE7"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ГОСТ 34307-2017</w:t>
            </w:r>
          </w:p>
        </w:tc>
        <w:tc>
          <w:tcPr>
            <w:tcW w:w="3260" w:type="dxa"/>
            <w:vMerge/>
          </w:tcPr>
          <w:p w14:paraId="64A4599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334D9215" w14:textId="77777777" w:rsidTr="00F04341">
        <w:trPr>
          <w:trHeight w:val="15"/>
        </w:trPr>
        <w:tc>
          <w:tcPr>
            <w:tcW w:w="568" w:type="dxa"/>
            <w:vMerge/>
          </w:tcPr>
          <w:p w14:paraId="11F07EF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524430BC"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1D0E7610"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Упаковка</w:t>
            </w:r>
          </w:p>
        </w:tc>
        <w:tc>
          <w:tcPr>
            <w:tcW w:w="4395" w:type="dxa"/>
          </w:tcPr>
          <w:p w14:paraId="4ED40E84"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 xml:space="preserve">Цитрусовые плоды упакованы в потребительскую упаковку из полимерных и комбинированных материалов </w:t>
            </w:r>
          </w:p>
        </w:tc>
        <w:tc>
          <w:tcPr>
            <w:tcW w:w="3260" w:type="dxa"/>
            <w:vMerge/>
          </w:tcPr>
          <w:p w14:paraId="383DBB77"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4937FF4A" w14:textId="77777777" w:rsidTr="00F04341">
        <w:trPr>
          <w:trHeight w:val="15"/>
        </w:trPr>
        <w:tc>
          <w:tcPr>
            <w:tcW w:w="568" w:type="dxa"/>
            <w:vMerge/>
          </w:tcPr>
          <w:p w14:paraId="41E9FEE7"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48E4C480"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0B534183"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Маркировка</w:t>
            </w:r>
          </w:p>
        </w:tc>
        <w:tc>
          <w:tcPr>
            <w:tcW w:w="4395" w:type="dxa"/>
          </w:tcPr>
          <w:p w14:paraId="1404FE5B"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Информацию о продукции на языке страны-потребителя нанесена на потребительскую и транспортную упаковку на ярлыки и листы-вкладыши несмываемой, нелипкой, непахнущей, нетоксичной краской, чернилами. Маркировка потребительской упаковочной единицы с цитрусовыми плодами в соответствии с ГОСТ 34307-2017.</w:t>
            </w:r>
          </w:p>
        </w:tc>
        <w:tc>
          <w:tcPr>
            <w:tcW w:w="3260" w:type="dxa"/>
            <w:vMerge/>
          </w:tcPr>
          <w:p w14:paraId="1E9EB2A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03D18FF7" w14:textId="77777777" w:rsidTr="00F04341">
        <w:trPr>
          <w:trHeight w:val="15"/>
        </w:trPr>
        <w:tc>
          <w:tcPr>
            <w:tcW w:w="568" w:type="dxa"/>
            <w:vMerge/>
          </w:tcPr>
          <w:p w14:paraId="04499F31"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176CBE18"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41C56766"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4D1C953C"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20 дней</w:t>
            </w:r>
          </w:p>
        </w:tc>
        <w:tc>
          <w:tcPr>
            <w:tcW w:w="3260" w:type="dxa"/>
          </w:tcPr>
          <w:p w14:paraId="5C960F3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67E631A1" w14:textId="77777777" w:rsidTr="00F04341">
        <w:trPr>
          <w:trHeight w:val="15"/>
        </w:trPr>
        <w:tc>
          <w:tcPr>
            <w:tcW w:w="568" w:type="dxa"/>
            <w:vMerge w:val="restart"/>
          </w:tcPr>
          <w:p w14:paraId="198C9CF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17</w:t>
            </w:r>
          </w:p>
        </w:tc>
        <w:tc>
          <w:tcPr>
            <w:tcW w:w="2863" w:type="dxa"/>
            <w:vMerge w:val="restart"/>
          </w:tcPr>
          <w:p w14:paraId="426DBBD1"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r w:rsidRPr="00D70085">
              <w:rPr>
                <w:rFonts w:ascii="Century Schoolbook" w:hAnsi="Century Schoolbook"/>
                <w:bCs/>
              </w:rPr>
              <w:t>Апельсины свежие</w:t>
            </w:r>
          </w:p>
        </w:tc>
        <w:tc>
          <w:tcPr>
            <w:tcW w:w="3969" w:type="dxa"/>
          </w:tcPr>
          <w:p w14:paraId="06CB1AD8"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Внешний вид</w:t>
            </w:r>
          </w:p>
        </w:tc>
        <w:tc>
          <w:tcPr>
            <w:tcW w:w="4395" w:type="dxa"/>
          </w:tcPr>
          <w:p w14:paraId="38D182BF"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 xml:space="preserve">Плоды свежие, целые, чистые, здоровые, не увядшие, технически спелые, без повреждений сельскохозяйственными вредителями, болезнями, без механических повреждений, ушибов и крупных зарубцевавшихся поверхностных порезов, типичной для помологического сорта формы и окраски, без излишней внешней влажности. Плоды имеют характерные признаки своей разновидности и товарного типа. </w:t>
            </w:r>
          </w:p>
        </w:tc>
        <w:tc>
          <w:tcPr>
            <w:tcW w:w="3260" w:type="dxa"/>
            <w:vMerge w:val="restart"/>
          </w:tcPr>
          <w:p w14:paraId="5891AEA7"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Египет</w:t>
            </w:r>
          </w:p>
        </w:tc>
      </w:tr>
      <w:tr w:rsidR="00E8713D" w:rsidRPr="00D70085" w14:paraId="187972BA" w14:textId="77777777" w:rsidTr="00F04341">
        <w:trPr>
          <w:trHeight w:val="15"/>
        </w:trPr>
        <w:tc>
          <w:tcPr>
            <w:tcW w:w="568" w:type="dxa"/>
            <w:vMerge/>
          </w:tcPr>
          <w:p w14:paraId="050ADC16"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0CA9EF5E"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6E50A58A"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Наибольший поперечный диаметр плода</w:t>
            </w:r>
          </w:p>
        </w:tc>
        <w:tc>
          <w:tcPr>
            <w:tcW w:w="4395" w:type="dxa"/>
          </w:tcPr>
          <w:p w14:paraId="26EB8869"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53 мм</w:t>
            </w:r>
          </w:p>
        </w:tc>
        <w:tc>
          <w:tcPr>
            <w:tcW w:w="3260" w:type="dxa"/>
            <w:vMerge/>
          </w:tcPr>
          <w:p w14:paraId="34DCDF9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1FDBF231" w14:textId="77777777" w:rsidTr="00F04341">
        <w:trPr>
          <w:trHeight w:val="15"/>
        </w:trPr>
        <w:tc>
          <w:tcPr>
            <w:tcW w:w="568" w:type="dxa"/>
            <w:vMerge/>
          </w:tcPr>
          <w:p w14:paraId="06331421"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7097DF32"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0D5A7DA0"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63920B5C"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ГОСТ 34307-2017</w:t>
            </w:r>
          </w:p>
        </w:tc>
        <w:tc>
          <w:tcPr>
            <w:tcW w:w="3260" w:type="dxa"/>
            <w:vMerge/>
          </w:tcPr>
          <w:p w14:paraId="74CAB703"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537E8895" w14:textId="77777777" w:rsidTr="00F04341">
        <w:trPr>
          <w:trHeight w:val="15"/>
        </w:trPr>
        <w:tc>
          <w:tcPr>
            <w:tcW w:w="568" w:type="dxa"/>
            <w:vMerge/>
          </w:tcPr>
          <w:p w14:paraId="53E6FE4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5FB566F2"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4D3B2F80"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Упаковка</w:t>
            </w:r>
          </w:p>
        </w:tc>
        <w:tc>
          <w:tcPr>
            <w:tcW w:w="4395" w:type="dxa"/>
          </w:tcPr>
          <w:p w14:paraId="729A1651"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 xml:space="preserve">Цитрусовые плоды упакованы в потребительскую упаковку из полимерных и комбинированных материалов </w:t>
            </w:r>
          </w:p>
        </w:tc>
        <w:tc>
          <w:tcPr>
            <w:tcW w:w="3260" w:type="dxa"/>
            <w:vMerge/>
          </w:tcPr>
          <w:p w14:paraId="1C5712F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2D0AF9FE" w14:textId="77777777" w:rsidTr="00F04341">
        <w:trPr>
          <w:trHeight w:val="15"/>
        </w:trPr>
        <w:tc>
          <w:tcPr>
            <w:tcW w:w="568" w:type="dxa"/>
            <w:vMerge/>
          </w:tcPr>
          <w:p w14:paraId="384A9E96"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21B2ADE5"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5EC5F604"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Маркировка</w:t>
            </w:r>
          </w:p>
        </w:tc>
        <w:tc>
          <w:tcPr>
            <w:tcW w:w="4395" w:type="dxa"/>
          </w:tcPr>
          <w:p w14:paraId="6B7BF0C2"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 xml:space="preserve">Информацию о продукции на языке страны-потребителя нанесена на потребительскую и транспортную </w:t>
            </w:r>
            <w:r w:rsidRPr="00D70085">
              <w:rPr>
                <w:rFonts w:ascii="Century Schoolbook" w:hAnsi="Century Schoolbook" w:cs="Liberation Serif"/>
              </w:rPr>
              <w:lastRenderedPageBreak/>
              <w:t>упаковку на ярлыки и листы-вкладыши несмываемой, нелипкой, непахнущей, нетоксичной краской, чернилами. Маркировка потребительской упаковочной единицы с цитрусовыми плодами в соответствии с ГОСТ 34307-2017.</w:t>
            </w:r>
          </w:p>
        </w:tc>
        <w:tc>
          <w:tcPr>
            <w:tcW w:w="3260" w:type="dxa"/>
            <w:vMerge/>
          </w:tcPr>
          <w:p w14:paraId="0CD0459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46262FFD" w14:textId="77777777" w:rsidTr="00F04341">
        <w:trPr>
          <w:trHeight w:val="15"/>
        </w:trPr>
        <w:tc>
          <w:tcPr>
            <w:tcW w:w="568" w:type="dxa"/>
            <w:vMerge/>
          </w:tcPr>
          <w:p w14:paraId="19253EF9"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44ED84B0"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6708308C"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403B582E"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20 дней</w:t>
            </w:r>
          </w:p>
        </w:tc>
        <w:tc>
          <w:tcPr>
            <w:tcW w:w="3260" w:type="dxa"/>
            <w:vMerge/>
          </w:tcPr>
          <w:p w14:paraId="3FB2B713"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22DC6470" w14:textId="77777777" w:rsidTr="00F04341">
        <w:trPr>
          <w:trHeight w:val="15"/>
        </w:trPr>
        <w:tc>
          <w:tcPr>
            <w:tcW w:w="568" w:type="dxa"/>
            <w:vMerge w:val="restart"/>
          </w:tcPr>
          <w:p w14:paraId="420BDFD1"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18</w:t>
            </w:r>
          </w:p>
        </w:tc>
        <w:tc>
          <w:tcPr>
            <w:tcW w:w="2863" w:type="dxa"/>
            <w:vMerge w:val="restart"/>
          </w:tcPr>
          <w:p w14:paraId="5C9625C6"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r w:rsidRPr="00D70085">
              <w:rPr>
                <w:rFonts w:ascii="Century Schoolbook" w:hAnsi="Century Schoolbook"/>
                <w:bCs/>
              </w:rPr>
              <w:t>Яблоки свежие</w:t>
            </w:r>
          </w:p>
        </w:tc>
        <w:tc>
          <w:tcPr>
            <w:tcW w:w="3969" w:type="dxa"/>
          </w:tcPr>
          <w:p w14:paraId="0733F666"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Внешний вид</w:t>
            </w:r>
          </w:p>
        </w:tc>
        <w:tc>
          <w:tcPr>
            <w:tcW w:w="4395" w:type="dxa"/>
          </w:tcPr>
          <w:p w14:paraId="6F8055E2"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Плоды целые, чистые, без излишней внешней влажности типичной для помологического сорта формы и окраски с плодоножкой. Допускаются очень незначительные дефекты кожицы.</w:t>
            </w:r>
          </w:p>
        </w:tc>
        <w:tc>
          <w:tcPr>
            <w:tcW w:w="3260" w:type="dxa"/>
            <w:vMerge w:val="restart"/>
          </w:tcPr>
          <w:p w14:paraId="296BAD19"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Россия</w:t>
            </w:r>
          </w:p>
        </w:tc>
      </w:tr>
      <w:tr w:rsidR="00E8713D" w:rsidRPr="00D70085" w14:paraId="683B1CC4" w14:textId="77777777" w:rsidTr="00F04341">
        <w:trPr>
          <w:trHeight w:val="15"/>
        </w:trPr>
        <w:tc>
          <w:tcPr>
            <w:tcW w:w="568" w:type="dxa"/>
            <w:vMerge/>
          </w:tcPr>
          <w:p w14:paraId="7C05D3AE"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0696C6DB"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615770C9"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Степень зрелости и состояние плода</w:t>
            </w:r>
          </w:p>
        </w:tc>
        <w:tc>
          <w:tcPr>
            <w:tcW w:w="4395" w:type="dxa"/>
          </w:tcPr>
          <w:p w14:paraId="728EB5D2"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Плоды съемной степени зрелости, способные выдерживать погрузку, транспортирование, разгрузку и доставку к месту назначения</w:t>
            </w:r>
          </w:p>
        </w:tc>
        <w:tc>
          <w:tcPr>
            <w:tcW w:w="3260" w:type="dxa"/>
            <w:vMerge/>
          </w:tcPr>
          <w:p w14:paraId="67E21B38"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2294A1F8" w14:textId="77777777" w:rsidTr="00F04341">
        <w:trPr>
          <w:trHeight w:val="15"/>
        </w:trPr>
        <w:tc>
          <w:tcPr>
            <w:tcW w:w="568" w:type="dxa"/>
            <w:vMerge/>
          </w:tcPr>
          <w:p w14:paraId="3ECB7AD9"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1F34A309"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415F5FB2"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Состояние мякоти</w:t>
            </w:r>
          </w:p>
        </w:tc>
        <w:tc>
          <w:tcPr>
            <w:tcW w:w="4395" w:type="dxa"/>
          </w:tcPr>
          <w:p w14:paraId="02E6F7D3"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Мякоть доброкачественная</w:t>
            </w:r>
          </w:p>
        </w:tc>
        <w:tc>
          <w:tcPr>
            <w:tcW w:w="3260" w:type="dxa"/>
            <w:vMerge/>
          </w:tcPr>
          <w:p w14:paraId="71BE0A0E"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7B33FA8A" w14:textId="77777777" w:rsidTr="00F04341">
        <w:trPr>
          <w:trHeight w:val="15"/>
        </w:trPr>
        <w:tc>
          <w:tcPr>
            <w:tcW w:w="568" w:type="dxa"/>
            <w:vMerge/>
          </w:tcPr>
          <w:p w14:paraId="3B165A4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6391E53A"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6F13CBF1"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Наибольший поперечный диаметр плода</w:t>
            </w:r>
          </w:p>
        </w:tc>
        <w:tc>
          <w:tcPr>
            <w:tcW w:w="4395" w:type="dxa"/>
          </w:tcPr>
          <w:p w14:paraId="6583CFA3"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60 мм</w:t>
            </w:r>
          </w:p>
        </w:tc>
        <w:tc>
          <w:tcPr>
            <w:tcW w:w="3260" w:type="dxa"/>
            <w:vMerge/>
          </w:tcPr>
          <w:p w14:paraId="0CC1A06C"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0574328F" w14:textId="77777777" w:rsidTr="00F04341">
        <w:trPr>
          <w:trHeight w:val="15"/>
        </w:trPr>
        <w:tc>
          <w:tcPr>
            <w:tcW w:w="568" w:type="dxa"/>
            <w:vMerge/>
          </w:tcPr>
          <w:p w14:paraId="141F7FE3"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1779F5C5"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3CD632ED"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006C75F5"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ГОСТ 34314-2017</w:t>
            </w:r>
          </w:p>
        </w:tc>
        <w:tc>
          <w:tcPr>
            <w:tcW w:w="3260" w:type="dxa"/>
            <w:vMerge/>
          </w:tcPr>
          <w:p w14:paraId="5BF5F2E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05754F92" w14:textId="77777777" w:rsidTr="00F04341">
        <w:trPr>
          <w:trHeight w:val="15"/>
        </w:trPr>
        <w:tc>
          <w:tcPr>
            <w:tcW w:w="568" w:type="dxa"/>
            <w:vMerge/>
          </w:tcPr>
          <w:p w14:paraId="55C43E16"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648EBD4A"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53009DEB"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Упаковка</w:t>
            </w:r>
          </w:p>
        </w:tc>
        <w:tc>
          <w:tcPr>
            <w:tcW w:w="4395" w:type="dxa"/>
          </w:tcPr>
          <w:p w14:paraId="59B718A3"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Свежие яблоки упаковывают в потребительскую упаковку из полимерных и комбинированных материалов</w:t>
            </w:r>
          </w:p>
        </w:tc>
        <w:tc>
          <w:tcPr>
            <w:tcW w:w="3260" w:type="dxa"/>
            <w:vMerge/>
          </w:tcPr>
          <w:p w14:paraId="6038FE01"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441BF38E" w14:textId="77777777" w:rsidTr="00F04341">
        <w:trPr>
          <w:trHeight w:val="15"/>
        </w:trPr>
        <w:tc>
          <w:tcPr>
            <w:tcW w:w="568" w:type="dxa"/>
            <w:vMerge/>
          </w:tcPr>
          <w:p w14:paraId="007A5A67"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70EAC408"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796F63F6"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Маркировка</w:t>
            </w:r>
          </w:p>
        </w:tc>
        <w:tc>
          <w:tcPr>
            <w:tcW w:w="4395" w:type="dxa"/>
          </w:tcPr>
          <w:p w14:paraId="415ABFE4"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Информация, наносимая на потребительскую упаковочную единицу свежих яблок, соответствует ГОСТ 34314-2017</w:t>
            </w:r>
          </w:p>
        </w:tc>
        <w:tc>
          <w:tcPr>
            <w:tcW w:w="3260" w:type="dxa"/>
            <w:vMerge/>
          </w:tcPr>
          <w:p w14:paraId="51805A7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3575FADC" w14:textId="77777777" w:rsidTr="00F04341">
        <w:trPr>
          <w:trHeight w:val="15"/>
        </w:trPr>
        <w:tc>
          <w:tcPr>
            <w:tcW w:w="568" w:type="dxa"/>
            <w:vMerge/>
          </w:tcPr>
          <w:p w14:paraId="7F5B646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7026B640"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182AAD5D"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384982DB"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20 дней</w:t>
            </w:r>
          </w:p>
        </w:tc>
        <w:tc>
          <w:tcPr>
            <w:tcW w:w="3260" w:type="dxa"/>
            <w:vMerge/>
          </w:tcPr>
          <w:p w14:paraId="772DDCA1"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4DBAB3AD" w14:textId="77777777" w:rsidTr="00F04341">
        <w:trPr>
          <w:trHeight w:val="15"/>
        </w:trPr>
        <w:tc>
          <w:tcPr>
            <w:tcW w:w="568" w:type="dxa"/>
            <w:vMerge w:val="restart"/>
          </w:tcPr>
          <w:p w14:paraId="0A2592D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19</w:t>
            </w:r>
          </w:p>
        </w:tc>
        <w:tc>
          <w:tcPr>
            <w:tcW w:w="2863" w:type="dxa"/>
            <w:vMerge w:val="restart"/>
          </w:tcPr>
          <w:p w14:paraId="5E7E9EBD"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r w:rsidRPr="00D70085">
              <w:rPr>
                <w:rFonts w:ascii="Century Schoolbook" w:hAnsi="Century Schoolbook"/>
                <w:bCs/>
              </w:rPr>
              <w:t>Мандарины свежие</w:t>
            </w:r>
          </w:p>
        </w:tc>
        <w:tc>
          <w:tcPr>
            <w:tcW w:w="3969" w:type="dxa"/>
          </w:tcPr>
          <w:p w14:paraId="3A9C9CB1"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Внешний вид</w:t>
            </w:r>
          </w:p>
        </w:tc>
        <w:tc>
          <w:tcPr>
            <w:tcW w:w="4395" w:type="dxa"/>
          </w:tcPr>
          <w:p w14:paraId="2533F896"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 xml:space="preserve">Плоды свежие, целые, чистые, здоровые, не увядшие, технически спелые, без повреждений сельскохозяйственными вредителями, болезнями, без механических повреждений, ушибов и крупных зарубцевавшихся поверхностных порезов, типичной для </w:t>
            </w:r>
            <w:r w:rsidRPr="00D70085">
              <w:rPr>
                <w:rFonts w:ascii="Century Schoolbook" w:hAnsi="Century Schoolbook" w:cs="Liberation Serif"/>
              </w:rPr>
              <w:lastRenderedPageBreak/>
              <w:t xml:space="preserve">помологического сорта формы и окраски, без излишней внешней влажности. Плоды имеют характерные признаки своей разновидности и товарного типа. </w:t>
            </w:r>
          </w:p>
        </w:tc>
        <w:tc>
          <w:tcPr>
            <w:tcW w:w="3260" w:type="dxa"/>
            <w:vMerge w:val="restart"/>
          </w:tcPr>
          <w:p w14:paraId="55D45481"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lastRenderedPageBreak/>
              <w:t>Грузия</w:t>
            </w:r>
          </w:p>
        </w:tc>
      </w:tr>
      <w:tr w:rsidR="00E8713D" w:rsidRPr="00D70085" w14:paraId="7BD27DD4" w14:textId="77777777" w:rsidTr="00F04341">
        <w:trPr>
          <w:trHeight w:val="15"/>
        </w:trPr>
        <w:tc>
          <w:tcPr>
            <w:tcW w:w="568" w:type="dxa"/>
            <w:vMerge/>
          </w:tcPr>
          <w:p w14:paraId="0E8BD36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253920C8"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1BAB6BC1"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Наибольший поперечный диаметр плода</w:t>
            </w:r>
          </w:p>
        </w:tc>
        <w:tc>
          <w:tcPr>
            <w:tcW w:w="4395" w:type="dxa"/>
          </w:tcPr>
          <w:p w14:paraId="1A518F73"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45 мм</w:t>
            </w:r>
          </w:p>
        </w:tc>
        <w:tc>
          <w:tcPr>
            <w:tcW w:w="3260" w:type="dxa"/>
            <w:vMerge/>
          </w:tcPr>
          <w:p w14:paraId="45F8FB6E"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7B99D56A" w14:textId="77777777" w:rsidTr="00F04341">
        <w:trPr>
          <w:trHeight w:val="15"/>
        </w:trPr>
        <w:tc>
          <w:tcPr>
            <w:tcW w:w="568" w:type="dxa"/>
            <w:vMerge/>
          </w:tcPr>
          <w:p w14:paraId="55322A2C"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0088B314"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174AB89F"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289961A3"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ГОСТ 34307-2017</w:t>
            </w:r>
          </w:p>
        </w:tc>
        <w:tc>
          <w:tcPr>
            <w:tcW w:w="3260" w:type="dxa"/>
            <w:vMerge/>
          </w:tcPr>
          <w:p w14:paraId="1F438033"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2EE376B3" w14:textId="77777777" w:rsidTr="00F04341">
        <w:trPr>
          <w:trHeight w:val="15"/>
        </w:trPr>
        <w:tc>
          <w:tcPr>
            <w:tcW w:w="568" w:type="dxa"/>
            <w:vMerge/>
          </w:tcPr>
          <w:p w14:paraId="579D447F"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47599D78"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53FADC8F"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Упаковка</w:t>
            </w:r>
          </w:p>
        </w:tc>
        <w:tc>
          <w:tcPr>
            <w:tcW w:w="4395" w:type="dxa"/>
          </w:tcPr>
          <w:p w14:paraId="59EC3D3A"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 xml:space="preserve">Цитрусовые плоды упакованы в потребительскую упаковку из полимерных и комбинированных материалов </w:t>
            </w:r>
          </w:p>
        </w:tc>
        <w:tc>
          <w:tcPr>
            <w:tcW w:w="3260" w:type="dxa"/>
            <w:vMerge/>
          </w:tcPr>
          <w:p w14:paraId="56F5CDC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3C3CE0FE" w14:textId="77777777" w:rsidTr="00F04341">
        <w:trPr>
          <w:trHeight w:val="15"/>
        </w:trPr>
        <w:tc>
          <w:tcPr>
            <w:tcW w:w="568" w:type="dxa"/>
            <w:vMerge/>
          </w:tcPr>
          <w:p w14:paraId="674D8818"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246ADD1B"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32B12D3A"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Маркировка</w:t>
            </w:r>
          </w:p>
        </w:tc>
        <w:tc>
          <w:tcPr>
            <w:tcW w:w="4395" w:type="dxa"/>
          </w:tcPr>
          <w:p w14:paraId="5220CA6F"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Информацию о продукции на языке страны-потребителя нанесена на потребительскую и транспортную упаковку на ярлыки и листы-вкладыши несмываемой, нелипкой, непахнущей, нетоксичной краской, чернилами. Маркировка потребительской упаковочной единицы с цитрусовыми плодами в соответствии с ГОСТ 34307-2017.</w:t>
            </w:r>
          </w:p>
        </w:tc>
        <w:tc>
          <w:tcPr>
            <w:tcW w:w="3260" w:type="dxa"/>
            <w:vMerge/>
          </w:tcPr>
          <w:p w14:paraId="4F02DF49"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6CA95E91" w14:textId="77777777" w:rsidTr="00F04341">
        <w:trPr>
          <w:trHeight w:val="15"/>
        </w:trPr>
        <w:tc>
          <w:tcPr>
            <w:tcW w:w="568" w:type="dxa"/>
            <w:vMerge/>
          </w:tcPr>
          <w:p w14:paraId="06903237"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64E31576"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76BB3385"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06B4657D"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20 дней</w:t>
            </w:r>
          </w:p>
        </w:tc>
        <w:tc>
          <w:tcPr>
            <w:tcW w:w="3260" w:type="dxa"/>
            <w:vMerge/>
          </w:tcPr>
          <w:p w14:paraId="51A61CBD"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52F650A0" w14:textId="77777777" w:rsidTr="00F04341">
        <w:trPr>
          <w:trHeight w:val="15"/>
        </w:trPr>
        <w:tc>
          <w:tcPr>
            <w:tcW w:w="568" w:type="dxa"/>
            <w:vMerge w:val="restart"/>
          </w:tcPr>
          <w:p w14:paraId="389DCDB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20</w:t>
            </w:r>
          </w:p>
        </w:tc>
        <w:tc>
          <w:tcPr>
            <w:tcW w:w="2863" w:type="dxa"/>
            <w:vMerge w:val="restart"/>
          </w:tcPr>
          <w:p w14:paraId="18E90A98"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r w:rsidRPr="00D70085">
              <w:rPr>
                <w:rFonts w:ascii="Century Schoolbook" w:hAnsi="Century Schoolbook"/>
                <w:bCs/>
              </w:rPr>
              <w:t>Смесь компотная (сухофрукты)</w:t>
            </w:r>
          </w:p>
        </w:tc>
        <w:tc>
          <w:tcPr>
            <w:tcW w:w="3969" w:type="dxa"/>
          </w:tcPr>
          <w:p w14:paraId="3F483665"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Состав</w:t>
            </w:r>
          </w:p>
        </w:tc>
        <w:tc>
          <w:tcPr>
            <w:tcW w:w="4395" w:type="dxa"/>
          </w:tcPr>
          <w:p w14:paraId="505B9DFA"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Яблоко, Груша, Урюк, Чернослив, Айва, Курага, Изюм жёлтый, Изюм чёрный</w:t>
            </w:r>
          </w:p>
        </w:tc>
        <w:tc>
          <w:tcPr>
            <w:tcW w:w="3260" w:type="dxa"/>
            <w:vMerge w:val="restart"/>
          </w:tcPr>
          <w:p w14:paraId="65C85F21"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Россия</w:t>
            </w:r>
          </w:p>
        </w:tc>
      </w:tr>
      <w:tr w:rsidR="00E8713D" w:rsidRPr="00D70085" w14:paraId="5402FEA8" w14:textId="77777777" w:rsidTr="00F04341">
        <w:trPr>
          <w:trHeight w:val="15"/>
        </w:trPr>
        <w:tc>
          <w:tcPr>
            <w:tcW w:w="568" w:type="dxa"/>
            <w:vMerge/>
          </w:tcPr>
          <w:p w14:paraId="4E7FE99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1C30E2B5"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1A75EA9C"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Посторонние примеси, загрязнения</w:t>
            </w:r>
          </w:p>
        </w:tc>
        <w:tc>
          <w:tcPr>
            <w:tcW w:w="4395" w:type="dxa"/>
          </w:tcPr>
          <w:p w14:paraId="38B626A2"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Не допускается</w:t>
            </w:r>
          </w:p>
        </w:tc>
        <w:tc>
          <w:tcPr>
            <w:tcW w:w="3260" w:type="dxa"/>
            <w:vMerge/>
          </w:tcPr>
          <w:p w14:paraId="3EF4E506"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784A54D8" w14:textId="77777777" w:rsidTr="00F04341">
        <w:trPr>
          <w:trHeight w:val="15"/>
        </w:trPr>
        <w:tc>
          <w:tcPr>
            <w:tcW w:w="568" w:type="dxa"/>
            <w:vMerge/>
          </w:tcPr>
          <w:p w14:paraId="11F046F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49DEC2E6"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01E7DD9B"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372D33F0"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ГОСТ 32896-2014</w:t>
            </w:r>
          </w:p>
        </w:tc>
        <w:tc>
          <w:tcPr>
            <w:tcW w:w="3260" w:type="dxa"/>
            <w:vMerge/>
          </w:tcPr>
          <w:p w14:paraId="5C2E539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2D4DFB4E" w14:textId="77777777" w:rsidTr="00F04341">
        <w:trPr>
          <w:trHeight w:val="15"/>
        </w:trPr>
        <w:tc>
          <w:tcPr>
            <w:tcW w:w="568" w:type="dxa"/>
            <w:vMerge/>
          </w:tcPr>
          <w:p w14:paraId="56A5E61E"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3579EC48"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216A68C4"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Упаковка</w:t>
            </w:r>
          </w:p>
        </w:tc>
        <w:tc>
          <w:tcPr>
            <w:tcW w:w="4395" w:type="dxa"/>
          </w:tcPr>
          <w:p w14:paraId="0A41DC2E"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Продукция упакована в потребительскую упаковку, предназначенную для применения в пищевой промышленности и соответствовать требованиям Технического регламента Таможенного союза "О безопасности упаковки"</w:t>
            </w:r>
          </w:p>
        </w:tc>
        <w:tc>
          <w:tcPr>
            <w:tcW w:w="3260" w:type="dxa"/>
            <w:vMerge/>
          </w:tcPr>
          <w:p w14:paraId="1BA8944C"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73DFF6FA" w14:textId="77777777" w:rsidTr="00F04341">
        <w:trPr>
          <w:trHeight w:val="15"/>
        </w:trPr>
        <w:tc>
          <w:tcPr>
            <w:tcW w:w="568" w:type="dxa"/>
            <w:vMerge/>
          </w:tcPr>
          <w:p w14:paraId="23AEB50E"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0064AC23"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312C6A38"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Фасовка</w:t>
            </w:r>
          </w:p>
        </w:tc>
        <w:tc>
          <w:tcPr>
            <w:tcW w:w="4395" w:type="dxa"/>
          </w:tcPr>
          <w:p w14:paraId="0FF3C655"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5 кг</w:t>
            </w:r>
          </w:p>
        </w:tc>
        <w:tc>
          <w:tcPr>
            <w:tcW w:w="3260" w:type="dxa"/>
            <w:vMerge/>
          </w:tcPr>
          <w:p w14:paraId="160C6088"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4BE69595" w14:textId="77777777" w:rsidTr="00F04341">
        <w:trPr>
          <w:trHeight w:val="15"/>
        </w:trPr>
        <w:tc>
          <w:tcPr>
            <w:tcW w:w="568" w:type="dxa"/>
            <w:vMerge/>
          </w:tcPr>
          <w:p w14:paraId="7212D026"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56C84168"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5B821982"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Маркировка</w:t>
            </w:r>
          </w:p>
        </w:tc>
        <w:tc>
          <w:tcPr>
            <w:tcW w:w="4395" w:type="dxa"/>
          </w:tcPr>
          <w:p w14:paraId="29196B31"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В соответствии с ГОСТ 12003-76</w:t>
            </w:r>
          </w:p>
        </w:tc>
        <w:tc>
          <w:tcPr>
            <w:tcW w:w="3260" w:type="dxa"/>
            <w:vMerge/>
          </w:tcPr>
          <w:p w14:paraId="4F31FDE8"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14DF4816" w14:textId="77777777" w:rsidTr="00F04341">
        <w:trPr>
          <w:trHeight w:val="15"/>
        </w:trPr>
        <w:tc>
          <w:tcPr>
            <w:tcW w:w="568" w:type="dxa"/>
            <w:vMerge/>
          </w:tcPr>
          <w:p w14:paraId="680548F9"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2DCD5C1D"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3A538E57"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32887639"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90 дней</w:t>
            </w:r>
          </w:p>
        </w:tc>
        <w:tc>
          <w:tcPr>
            <w:tcW w:w="3260" w:type="dxa"/>
            <w:vMerge/>
          </w:tcPr>
          <w:p w14:paraId="382C41A6"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4B5EBBD0" w14:textId="77777777" w:rsidTr="00F04341">
        <w:trPr>
          <w:trHeight w:val="15"/>
        </w:trPr>
        <w:tc>
          <w:tcPr>
            <w:tcW w:w="568" w:type="dxa"/>
            <w:vMerge w:val="restart"/>
          </w:tcPr>
          <w:p w14:paraId="54DD321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lastRenderedPageBreak/>
              <w:t>21</w:t>
            </w:r>
          </w:p>
        </w:tc>
        <w:tc>
          <w:tcPr>
            <w:tcW w:w="2863" w:type="dxa"/>
            <w:vMerge w:val="restart"/>
          </w:tcPr>
          <w:p w14:paraId="44D825E7"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r w:rsidRPr="00D70085">
              <w:rPr>
                <w:rFonts w:ascii="Century Schoolbook" w:hAnsi="Century Schoolbook"/>
                <w:bCs/>
              </w:rPr>
              <w:t>Шиповник сушеный</w:t>
            </w:r>
          </w:p>
        </w:tc>
        <w:tc>
          <w:tcPr>
            <w:tcW w:w="3969" w:type="dxa"/>
          </w:tcPr>
          <w:p w14:paraId="3332DE91"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Внешний вид</w:t>
            </w:r>
          </w:p>
        </w:tc>
        <w:tc>
          <w:tcPr>
            <w:tcW w:w="4395" w:type="dxa"/>
          </w:tcPr>
          <w:p w14:paraId="41913DBD"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Цельные, очищенные от чашелистиков и плодоножек ложные плоды разнообразной формы: шаровидная, яйцевидная - сильно вытянутая веретеновидная; длина плодов 0,7-3 см, диаметр - 0,6-1,7 см. На верхушке плода имеется небольшое круглое отверстие. Плоды состоят из разросшегося цветоложа (гипантия) и заключенных в его полости многочисленных плодиков-орешков. Стенки плодов твердые, хрупкие, наружная поверхность блестящая, реже матовая, менее морщинистая. Внутри плоды обильно выстланы длинными, очень жесткими щетинистыми волосками. Орешки мелкие, продолговатые, со слабо выраженными гранями.</w:t>
            </w:r>
          </w:p>
        </w:tc>
        <w:tc>
          <w:tcPr>
            <w:tcW w:w="3260" w:type="dxa"/>
            <w:vMerge w:val="restart"/>
          </w:tcPr>
          <w:p w14:paraId="7BFA461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Россия</w:t>
            </w:r>
          </w:p>
        </w:tc>
      </w:tr>
      <w:tr w:rsidR="00E8713D" w:rsidRPr="00D70085" w14:paraId="1F3E8AC0" w14:textId="77777777" w:rsidTr="00F04341">
        <w:trPr>
          <w:trHeight w:val="15"/>
        </w:trPr>
        <w:tc>
          <w:tcPr>
            <w:tcW w:w="568" w:type="dxa"/>
            <w:vMerge/>
          </w:tcPr>
          <w:p w14:paraId="0C57F8E7"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25F45D55"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2AAD4E30"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Вид ягод</w:t>
            </w:r>
          </w:p>
        </w:tc>
        <w:tc>
          <w:tcPr>
            <w:tcW w:w="4395" w:type="dxa"/>
          </w:tcPr>
          <w:p w14:paraId="559D45C7"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Целые</w:t>
            </w:r>
          </w:p>
        </w:tc>
        <w:tc>
          <w:tcPr>
            <w:tcW w:w="3260" w:type="dxa"/>
            <w:vMerge/>
          </w:tcPr>
          <w:p w14:paraId="0D8AC1EE"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0D9A6A47" w14:textId="77777777" w:rsidTr="00F04341">
        <w:trPr>
          <w:trHeight w:val="15"/>
        </w:trPr>
        <w:tc>
          <w:tcPr>
            <w:tcW w:w="568" w:type="dxa"/>
            <w:vMerge/>
          </w:tcPr>
          <w:p w14:paraId="3D5D9F9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4BBF8A3E"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0E273D13"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Цвет</w:t>
            </w:r>
          </w:p>
        </w:tc>
        <w:tc>
          <w:tcPr>
            <w:tcW w:w="4395" w:type="dxa"/>
          </w:tcPr>
          <w:p w14:paraId="125EBF7F"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оранжево-красный - буровато-красный</w:t>
            </w:r>
          </w:p>
        </w:tc>
        <w:tc>
          <w:tcPr>
            <w:tcW w:w="3260" w:type="dxa"/>
            <w:vMerge/>
          </w:tcPr>
          <w:p w14:paraId="57E52A73"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11F3948C" w14:textId="77777777" w:rsidTr="00F04341">
        <w:trPr>
          <w:trHeight w:val="15"/>
        </w:trPr>
        <w:tc>
          <w:tcPr>
            <w:tcW w:w="568" w:type="dxa"/>
            <w:vMerge/>
          </w:tcPr>
          <w:p w14:paraId="77EBD9DD"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2E11FCB4"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03186454"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59CDA34F"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ГОСТ 1994-93</w:t>
            </w:r>
          </w:p>
        </w:tc>
        <w:tc>
          <w:tcPr>
            <w:tcW w:w="3260" w:type="dxa"/>
            <w:vMerge/>
          </w:tcPr>
          <w:p w14:paraId="40FF01C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709D9C3A" w14:textId="77777777" w:rsidTr="00F04341">
        <w:trPr>
          <w:trHeight w:val="15"/>
        </w:trPr>
        <w:tc>
          <w:tcPr>
            <w:tcW w:w="568" w:type="dxa"/>
            <w:vMerge/>
          </w:tcPr>
          <w:p w14:paraId="48967841"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4F9034B2"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6A427DC2"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13DF674D"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90 дней</w:t>
            </w:r>
          </w:p>
        </w:tc>
        <w:tc>
          <w:tcPr>
            <w:tcW w:w="3260" w:type="dxa"/>
            <w:vMerge/>
          </w:tcPr>
          <w:p w14:paraId="7C8AB70E"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7BC34E1E" w14:textId="77777777" w:rsidTr="00F04341">
        <w:trPr>
          <w:trHeight w:val="15"/>
        </w:trPr>
        <w:tc>
          <w:tcPr>
            <w:tcW w:w="568" w:type="dxa"/>
            <w:vMerge w:val="restart"/>
          </w:tcPr>
          <w:p w14:paraId="697F5EE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22</w:t>
            </w:r>
          </w:p>
        </w:tc>
        <w:tc>
          <w:tcPr>
            <w:tcW w:w="2863" w:type="dxa"/>
            <w:vMerge w:val="restart"/>
          </w:tcPr>
          <w:p w14:paraId="56695555"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r w:rsidRPr="00D70085">
              <w:rPr>
                <w:rFonts w:ascii="Century Schoolbook" w:hAnsi="Century Schoolbook"/>
                <w:bCs/>
              </w:rPr>
              <w:t>Изюм</w:t>
            </w:r>
          </w:p>
        </w:tc>
        <w:tc>
          <w:tcPr>
            <w:tcW w:w="3969" w:type="dxa"/>
          </w:tcPr>
          <w:p w14:paraId="21FB704D"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Товарный сорт</w:t>
            </w:r>
          </w:p>
        </w:tc>
        <w:tc>
          <w:tcPr>
            <w:tcW w:w="4395" w:type="dxa"/>
          </w:tcPr>
          <w:p w14:paraId="46100C52"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Высший</w:t>
            </w:r>
          </w:p>
        </w:tc>
        <w:tc>
          <w:tcPr>
            <w:tcW w:w="3260" w:type="dxa"/>
            <w:vMerge w:val="restart"/>
          </w:tcPr>
          <w:p w14:paraId="70B5712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Россия</w:t>
            </w:r>
          </w:p>
        </w:tc>
      </w:tr>
      <w:tr w:rsidR="00E8713D" w:rsidRPr="00D70085" w14:paraId="6CEEF0AC" w14:textId="77777777" w:rsidTr="00F04341">
        <w:trPr>
          <w:trHeight w:val="15"/>
        </w:trPr>
        <w:tc>
          <w:tcPr>
            <w:tcW w:w="568" w:type="dxa"/>
            <w:vMerge/>
          </w:tcPr>
          <w:p w14:paraId="0E98CA77"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169BEA8F"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768233AE"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Внешний вид</w:t>
            </w:r>
          </w:p>
        </w:tc>
        <w:tc>
          <w:tcPr>
            <w:tcW w:w="4395" w:type="dxa"/>
          </w:tcPr>
          <w:p w14:paraId="7C05A234"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 xml:space="preserve">Масса ягод сушеного винограда одного вида, сыпучая, без </w:t>
            </w:r>
            <w:proofErr w:type="spellStart"/>
            <w:r w:rsidRPr="00D70085">
              <w:rPr>
                <w:rFonts w:ascii="Century Schoolbook" w:hAnsi="Century Schoolbook" w:cs="Liberation Serif"/>
              </w:rPr>
              <w:t>комкования</w:t>
            </w:r>
            <w:proofErr w:type="spellEnd"/>
            <w:r w:rsidRPr="00D70085">
              <w:rPr>
                <w:rFonts w:ascii="Century Schoolbook" w:hAnsi="Century Schoolbook" w:cs="Liberation Serif"/>
              </w:rPr>
              <w:t>. Ягоды после заводской обработки без плодоножек</w:t>
            </w:r>
          </w:p>
        </w:tc>
        <w:tc>
          <w:tcPr>
            <w:tcW w:w="3260" w:type="dxa"/>
            <w:vMerge/>
          </w:tcPr>
          <w:p w14:paraId="7F2C98CD"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279D336B" w14:textId="77777777" w:rsidTr="00F04341">
        <w:trPr>
          <w:trHeight w:val="15"/>
        </w:trPr>
        <w:tc>
          <w:tcPr>
            <w:tcW w:w="568" w:type="dxa"/>
            <w:vMerge/>
          </w:tcPr>
          <w:p w14:paraId="2593EE99"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37351DA7"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0BBF60BE"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Цвет</w:t>
            </w:r>
          </w:p>
        </w:tc>
        <w:tc>
          <w:tcPr>
            <w:tcW w:w="4395" w:type="dxa"/>
          </w:tcPr>
          <w:p w14:paraId="47EF2108"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Светло-зеленый с золотистым оттенком</w:t>
            </w:r>
          </w:p>
        </w:tc>
        <w:tc>
          <w:tcPr>
            <w:tcW w:w="3260" w:type="dxa"/>
            <w:vMerge/>
          </w:tcPr>
          <w:p w14:paraId="3BD2F8BD"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49DE7566" w14:textId="77777777" w:rsidTr="00F04341">
        <w:trPr>
          <w:trHeight w:val="15"/>
        </w:trPr>
        <w:tc>
          <w:tcPr>
            <w:tcW w:w="568" w:type="dxa"/>
            <w:vMerge/>
          </w:tcPr>
          <w:p w14:paraId="54CA51A8"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70AB864D"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7F4C23DE"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Вид ягод</w:t>
            </w:r>
          </w:p>
        </w:tc>
        <w:tc>
          <w:tcPr>
            <w:tcW w:w="4395" w:type="dxa"/>
          </w:tcPr>
          <w:p w14:paraId="2708EB12"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Целые</w:t>
            </w:r>
          </w:p>
        </w:tc>
        <w:tc>
          <w:tcPr>
            <w:tcW w:w="3260" w:type="dxa"/>
            <w:vMerge/>
          </w:tcPr>
          <w:p w14:paraId="1C2EC8E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7DC1B2CF" w14:textId="77777777" w:rsidTr="00F04341">
        <w:trPr>
          <w:trHeight w:val="15"/>
        </w:trPr>
        <w:tc>
          <w:tcPr>
            <w:tcW w:w="568" w:type="dxa"/>
            <w:vMerge/>
          </w:tcPr>
          <w:p w14:paraId="764AB353"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2ACE7F39"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4EF38227"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6ED4E0D7"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ГОСТ 6882-88</w:t>
            </w:r>
          </w:p>
        </w:tc>
        <w:tc>
          <w:tcPr>
            <w:tcW w:w="3260" w:type="dxa"/>
            <w:vMerge/>
          </w:tcPr>
          <w:p w14:paraId="77C28DA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2FD0FC3D" w14:textId="77777777" w:rsidTr="00F04341">
        <w:trPr>
          <w:trHeight w:val="15"/>
        </w:trPr>
        <w:tc>
          <w:tcPr>
            <w:tcW w:w="568" w:type="dxa"/>
            <w:vMerge/>
          </w:tcPr>
          <w:p w14:paraId="0AF5996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0B09BA31"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0F3893C4"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Упаковка</w:t>
            </w:r>
          </w:p>
        </w:tc>
        <w:tc>
          <w:tcPr>
            <w:tcW w:w="4395" w:type="dxa"/>
          </w:tcPr>
          <w:p w14:paraId="08896EE5"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Продукция упакована в потребительскую упаковку в соответствии с ГОСТ 12003-76</w:t>
            </w:r>
          </w:p>
        </w:tc>
        <w:tc>
          <w:tcPr>
            <w:tcW w:w="3260" w:type="dxa"/>
            <w:vMerge/>
          </w:tcPr>
          <w:p w14:paraId="1B6FEC8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79B4282B" w14:textId="77777777" w:rsidTr="00F04341">
        <w:trPr>
          <w:trHeight w:val="15"/>
        </w:trPr>
        <w:tc>
          <w:tcPr>
            <w:tcW w:w="568" w:type="dxa"/>
            <w:vMerge/>
          </w:tcPr>
          <w:p w14:paraId="7F696ECC"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0ACC829F"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62BBC0A3"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Маркировка</w:t>
            </w:r>
          </w:p>
        </w:tc>
        <w:tc>
          <w:tcPr>
            <w:tcW w:w="4395" w:type="dxa"/>
          </w:tcPr>
          <w:p w14:paraId="57DA13DE"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В соответствии с ГОСТ 12003-76</w:t>
            </w:r>
          </w:p>
        </w:tc>
        <w:tc>
          <w:tcPr>
            <w:tcW w:w="3260" w:type="dxa"/>
            <w:vMerge/>
          </w:tcPr>
          <w:p w14:paraId="6438FFA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16A95B08" w14:textId="77777777" w:rsidTr="00F04341">
        <w:trPr>
          <w:trHeight w:val="15"/>
        </w:trPr>
        <w:tc>
          <w:tcPr>
            <w:tcW w:w="568" w:type="dxa"/>
            <w:vMerge/>
          </w:tcPr>
          <w:p w14:paraId="0F75E18D"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385A8F4D"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053855D7"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5D41DCEA"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90 дней</w:t>
            </w:r>
          </w:p>
        </w:tc>
        <w:tc>
          <w:tcPr>
            <w:tcW w:w="3260" w:type="dxa"/>
            <w:vMerge/>
          </w:tcPr>
          <w:p w14:paraId="42C4E59C"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063F2644" w14:textId="77777777" w:rsidTr="00F04341">
        <w:trPr>
          <w:trHeight w:val="15"/>
        </w:trPr>
        <w:tc>
          <w:tcPr>
            <w:tcW w:w="568" w:type="dxa"/>
            <w:vMerge w:val="restart"/>
          </w:tcPr>
          <w:p w14:paraId="7A15EEB6"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23</w:t>
            </w:r>
          </w:p>
        </w:tc>
        <w:tc>
          <w:tcPr>
            <w:tcW w:w="2863" w:type="dxa"/>
            <w:vMerge w:val="restart"/>
          </w:tcPr>
          <w:p w14:paraId="3673ADC9"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r w:rsidRPr="00D70085">
              <w:rPr>
                <w:rFonts w:ascii="Century Schoolbook" w:hAnsi="Century Schoolbook"/>
                <w:bCs/>
              </w:rPr>
              <w:t>Чернослив</w:t>
            </w:r>
          </w:p>
        </w:tc>
        <w:tc>
          <w:tcPr>
            <w:tcW w:w="3969" w:type="dxa"/>
          </w:tcPr>
          <w:p w14:paraId="0EDEC0A1"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Товарный сорт</w:t>
            </w:r>
          </w:p>
        </w:tc>
        <w:tc>
          <w:tcPr>
            <w:tcW w:w="4395" w:type="dxa"/>
          </w:tcPr>
          <w:p w14:paraId="12909457"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Высший</w:t>
            </w:r>
          </w:p>
        </w:tc>
        <w:tc>
          <w:tcPr>
            <w:tcW w:w="3260" w:type="dxa"/>
            <w:vMerge w:val="restart"/>
          </w:tcPr>
          <w:p w14:paraId="4F979BC1"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Россия</w:t>
            </w:r>
          </w:p>
        </w:tc>
      </w:tr>
      <w:tr w:rsidR="00E8713D" w:rsidRPr="00D70085" w14:paraId="6B85777E" w14:textId="77777777" w:rsidTr="00F04341">
        <w:trPr>
          <w:trHeight w:val="15"/>
        </w:trPr>
        <w:tc>
          <w:tcPr>
            <w:tcW w:w="568" w:type="dxa"/>
            <w:vMerge/>
          </w:tcPr>
          <w:p w14:paraId="3FABA87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3769B132"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6CBFA334"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Внешний вид</w:t>
            </w:r>
          </w:p>
        </w:tc>
        <w:tc>
          <w:tcPr>
            <w:tcW w:w="4395" w:type="dxa"/>
          </w:tcPr>
          <w:p w14:paraId="0EE4EC24"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Целые приплюснутые сушеные фрукты с выдавленной косточкой, овальной формы со слегка завернутыми краями, одного вида, с неповрежденной кожицей. Не слипающиеся при сжатии.</w:t>
            </w:r>
          </w:p>
        </w:tc>
        <w:tc>
          <w:tcPr>
            <w:tcW w:w="3260" w:type="dxa"/>
            <w:vMerge/>
          </w:tcPr>
          <w:p w14:paraId="7F43EA6E"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64F9C3E0" w14:textId="77777777" w:rsidTr="00F04341">
        <w:trPr>
          <w:trHeight w:val="15"/>
        </w:trPr>
        <w:tc>
          <w:tcPr>
            <w:tcW w:w="568" w:type="dxa"/>
            <w:vMerge/>
          </w:tcPr>
          <w:p w14:paraId="7A460E96"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6CAA8D65"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65FF5419"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Цвет</w:t>
            </w:r>
          </w:p>
        </w:tc>
        <w:tc>
          <w:tcPr>
            <w:tcW w:w="4395" w:type="dxa"/>
          </w:tcPr>
          <w:p w14:paraId="0F4A3F64"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Однородный, черный с синеватым оттенком, глянцевый.</w:t>
            </w:r>
          </w:p>
        </w:tc>
        <w:tc>
          <w:tcPr>
            <w:tcW w:w="3260" w:type="dxa"/>
            <w:vMerge/>
          </w:tcPr>
          <w:p w14:paraId="2E6E9FE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7D06FFD8" w14:textId="77777777" w:rsidTr="00F04341">
        <w:trPr>
          <w:trHeight w:val="15"/>
        </w:trPr>
        <w:tc>
          <w:tcPr>
            <w:tcW w:w="568" w:type="dxa"/>
            <w:vMerge/>
          </w:tcPr>
          <w:p w14:paraId="5CDC497B"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09FBDD1C"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1E5E4474"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2174E258"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ГОСТ 32896-2014</w:t>
            </w:r>
          </w:p>
        </w:tc>
        <w:tc>
          <w:tcPr>
            <w:tcW w:w="3260" w:type="dxa"/>
            <w:vMerge/>
          </w:tcPr>
          <w:p w14:paraId="1C1C1965"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318AC8D1" w14:textId="77777777" w:rsidTr="00F04341">
        <w:trPr>
          <w:trHeight w:val="15"/>
        </w:trPr>
        <w:tc>
          <w:tcPr>
            <w:tcW w:w="568" w:type="dxa"/>
            <w:vMerge/>
          </w:tcPr>
          <w:p w14:paraId="1091FE9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4BE11A9C"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15C6A326"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Упаковка</w:t>
            </w:r>
          </w:p>
        </w:tc>
        <w:tc>
          <w:tcPr>
            <w:tcW w:w="4395" w:type="dxa"/>
          </w:tcPr>
          <w:p w14:paraId="006D9F6E"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Продукция упакована в потребительскую упаковку в соответствии с ГОСТ 12003-76</w:t>
            </w:r>
          </w:p>
        </w:tc>
        <w:tc>
          <w:tcPr>
            <w:tcW w:w="3260" w:type="dxa"/>
            <w:vMerge/>
          </w:tcPr>
          <w:p w14:paraId="088A0266"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246F0F4A" w14:textId="77777777" w:rsidTr="00F04341">
        <w:trPr>
          <w:trHeight w:val="15"/>
        </w:trPr>
        <w:tc>
          <w:tcPr>
            <w:tcW w:w="568" w:type="dxa"/>
            <w:vMerge/>
          </w:tcPr>
          <w:p w14:paraId="3446BD06"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18CE6F21"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4289FBF3"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Маркировка</w:t>
            </w:r>
          </w:p>
        </w:tc>
        <w:tc>
          <w:tcPr>
            <w:tcW w:w="4395" w:type="dxa"/>
          </w:tcPr>
          <w:p w14:paraId="429368E4"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В соответствии с ГОСТ 12003-76</w:t>
            </w:r>
          </w:p>
        </w:tc>
        <w:tc>
          <w:tcPr>
            <w:tcW w:w="3260" w:type="dxa"/>
            <w:vMerge/>
          </w:tcPr>
          <w:p w14:paraId="2C2BB943"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4554C959" w14:textId="77777777" w:rsidTr="00F04341">
        <w:trPr>
          <w:trHeight w:val="15"/>
        </w:trPr>
        <w:tc>
          <w:tcPr>
            <w:tcW w:w="568" w:type="dxa"/>
            <w:vMerge/>
          </w:tcPr>
          <w:p w14:paraId="53AA5C7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49A9AE6C"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0D954EBD"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33FA528C"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90 дней</w:t>
            </w:r>
          </w:p>
        </w:tc>
        <w:tc>
          <w:tcPr>
            <w:tcW w:w="3260" w:type="dxa"/>
            <w:vMerge/>
          </w:tcPr>
          <w:p w14:paraId="253D8CF1"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72F45850" w14:textId="77777777" w:rsidTr="00F04341">
        <w:trPr>
          <w:trHeight w:val="15"/>
        </w:trPr>
        <w:tc>
          <w:tcPr>
            <w:tcW w:w="568" w:type="dxa"/>
            <w:vMerge w:val="restart"/>
          </w:tcPr>
          <w:p w14:paraId="60BD465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24</w:t>
            </w:r>
          </w:p>
        </w:tc>
        <w:tc>
          <w:tcPr>
            <w:tcW w:w="2863" w:type="dxa"/>
            <w:vMerge w:val="restart"/>
          </w:tcPr>
          <w:p w14:paraId="583FED0A"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r w:rsidRPr="00D70085">
              <w:rPr>
                <w:rFonts w:ascii="Century Schoolbook" w:hAnsi="Century Schoolbook"/>
                <w:bCs/>
              </w:rPr>
              <w:t>Курага</w:t>
            </w:r>
          </w:p>
        </w:tc>
        <w:tc>
          <w:tcPr>
            <w:tcW w:w="3969" w:type="dxa"/>
          </w:tcPr>
          <w:p w14:paraId="27758162"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Товарный сорт</w:t>
            </w:r>
          </w:p>
        </w:tc>
        <w:tc>
          <w:tcPr>
            <w:tcW w:w="4395" w:type="dxa"/>
          </w:tcPr>
          <w:p w14:paraId="61F163E4"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Высший</w:t>
            </w:r>
          </w:p>
        </w:tc>
        <w:tc>
          <w:tcPr>
            <w:tcW w:w="3260" w:type="dxa"/>
            <w:vMerge w:val="restart"/>
          </w:tcPr>
          <w:p w14:paraId="0492132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r w:rsidRPr="00D70085">
              <w:rPr>
                <w:rFonts w:ascii="Century Schoolbook" w:eastAsia="Calibri" w:hAnsi="Century Schoolbook" w:cs="Liberation Serif"/>
                <w:sz w:val="24"/>
                <w:szCs w:val="24"/>
                <w:lang w:eastAsia="en-US"/>
              </w:rPr>
              <w:t>Россия</w:t>
            </w:r>
          </w:p>
        </w:tc>
      </w:tr>
      <w:tr w:rsidR="00E8713D" w:rsidRPr="00D70085" w14:paraId="2F0C86E3" w14:textId="77777777" w:rsidTr="00F04341">
        <w:trPr>
          <w:trHeight w:val="15"/>
        </w:trPr>
        <w:tc>
          <w:tcPr>
            <w:tcW w:w="568" w:type="dxa"/>
            <w:vMerge/>
          </w:tcPr>
          <w:p w14:paraId="22ECDCE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73E3CD8E"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0551A48B"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Внешний вид</w:t>
            </w:r>
          </w:p>
        </w:tc>
        <w:tc>
          <w:tcPr>
            <w:tcW w:w="4395" w:type="dxa"/>
          </w:tcPr>
          <w:p w14:paraId="282227F6"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Целые приплюснутые сушеные фрукты с выдавленной косточкой, овальной формы со слегка завернутыми краями, одного вида, с неповрежденной кожицей. Не слипающиеся при сжатии.</w:t>
            </w:r>
          </w:p>
        </w:tc>
        <w:tc>
          <w:tcPr>
            <w:tcW w:w="3260" w:type="dxa"/>
            <w:vMerge/>
          </w:tcPr>
          <w:p w14:paraId="4163DC70"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0DB913AE" w14:textId="77777777" w:rsidTr="00F04341">
        <w:trPr>
          <w:trHeight w:val="15"/>
        </w:trPr>
        <w:tc>
          <w:tcPr>
            <w:tcW w:w="568" w:type="dxa"/>
            <w:vMerge/>
          </w:tcPr>
          <w:p w14:paraId="0E9F6FE9"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1594EF06"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0DA2878F"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Цвет</w:t>
            </w:r>
          </w:p>
        </w:tc>
        <w:tc>
          <w:tcPr>
            <w:tcW w:w="4395" w:type="dxa"/>
          </w:tcPr>
          <w:p w14:paraId="2F372C47"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Однородный, светло-желтый - оранжево-красный. Яркий, соответствующий помологическому сорту.</w:t>
            </w:r>
          </w:p>
        </w:tc>
        <w:tc>
          <w:tcPr>
            <w:tcW w:w="3260" w:type="dxa"/>
            <w:vMerge/>
          </w:tcPr>
          <w:p w14:paraId="72AA6386"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69CB2449" w14:textId="77777777" w:rsidTr="00F04341">
        <w:trPr>
          <w:trHeight w:val="15"/>
        </w:trPr>
        <w:tc>
          <w:tcPr>
            <w:tcW w:w="568" w:type="dxa"/>
            <w:vMerge/>
          </w:tcPr>
          <w:p w14:paraId="1034A167"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4E209FD1"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54A005FE"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Национальный стандарт</w:t>
            </w:r>
          </w:p>
        </w:tc>
        <w:tc>
          <w:tcPr>
            <w:tcW w:w="4395" w:type="dxa"/>
          </w:tcPr>
          <w:p w14:paraId="1A12BEC9"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ГОСТ 32896-2014</w:t>
            </w:r>
          </w:p>
        </w:tc>
        <w:tc>
          <w:tcPr>
            <w:tcW w:w="3260" w:type="dxa"/>
            <w:vMerge/>
          </w:tcPr>
          <w:p w14:paraId="5C2DF2DE"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5B8FE5C1" w14:textId="77777777" w:rsidTr="00F04341">
        <w:trPr>
          <w:trHeight w:val="15"/>
        </w:trPr>
        <w:tc>
          <w:tcPr>
            <w:tcW w:w="568" w:type="dxa"/>
            <w:vMerge/>
          </w:tcPr>
          <w:p w14:paraId="313BE51A"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61D0F574"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28654945"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Упаковка</w:t>
            </w:r>
          </w:p>
        </w:tc>
        <w:tc>
          <w:tcPr>
            <w:tcW w:w="4395" w:type="dxa"/>
          </w:tcPr>
          <w:p w14:paraId="50B8A5A5"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Продукция упакована в потребительскую упаковку в соответствии с ГОСТ 12003-76</w:t>
            </w:r>
          </w:p>
        </w:tc>
        <w:tc>
          <w:tcPr>
            <w:tcW w:w="3260" w:type="dxa"/>
            <w:vMerge/>
          </w:tcPr>
          <w:p w14:paraId="56B79304"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3A9A2134" w14:textId="77777777" w:rsidTr="00F04341">
        <w:trPr>
          <w:trHeight w:val="15"/>
        </w:trPr>
        <w:tc>
          <w:tcPr>
            <w:tcW w:w="568" w:type="dxa"/>
            <w:vMerge/>
          </w:tcPr>
          <w:p w14:paraId="3A6E0D22"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2AFA9A09"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6AF40616"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Маркировка</w:t>
            </w:r>
          </w:p>
        </w:tc>
        <w:tc>
          <w:tcPr>
            <w:tcW w:w="4395" w:type="dxa"/>
          </w:tcPr>
          <w:p w14:paraId="2E9A6A63"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В соответствии с ГОСТ 12003-76</w:t>
            </w:r>
          </w:p>
        </w:tc>
        <w:tc>
          <w:tcPr>
            <w:tcW w:w="3260" w:type="dxa"/>
            <w:vMerge/>
          </w:tcPr>
          <w:p w14:paraId="74F01D1F"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r w:rsidR="00E8713D" w:rsidRPr="00D70085" w14:paraId="082F563C" w14:textId="77777777" w:rsidTr="00F04341">
        <w:trPr>
          <w:trHeight w:val="15"/>
        </w:trPr>
        <w:tc>
          <w:tcPr>
            <w:tcW w:w="568" w:type="dxa"/>
            <w:vMerge/>
          </w:tcPr>
          <w:p w14:paraId="45F893F1"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c>
          <w:tcPr>
            <w:tcW w:w="2863" w:type="dxa"/>
            <w:vMerge/>
          </w:tcPr>
          <w:p w14:paraId="6C506C66" w14:textId="77777777" w:rsidR="00E8713D" w:rsidRPr="00D70085" w:rsidRDefault="00E8713D" w:rsidP="00F04341">
            <w:pPr>
              <w:autoSpaceDE w:val="0"/>
              <w:autoSpaceDN w:val="0"/>
              <w:adjustRightInd w:val="0"/>
              <w:spacing w:after="0" w:line="240" w:lineRule="auto"/>
              <w:jc w:val="center"/>
              <w:rPr>
                <w:rFonts w:ascii="Century Schoolbook" w:hAnsi="Century Schoolbook"/>
                <w:bCs/>
              </w:rPr>
            </w:pPr>
          </w:p>
        </w:tc>
        <w:tc>
          <w:tcPr>
            <w:tcW w:w="3969" w:type="dxa"/>
          </w:tcPr>
          <w:p w14:paraId="645B7BD0" w14:textId="77777777" w:rsidR="00E8713D" w:rsidRPr="00D70085" w:rsidRDefault="00E8713D" w:rsidP="00F04341">
            <w:pPr>
              <w:suppressAutoHyphens/>
              <w:spacing w:after="0" w:line="240" w:lineRule="auto"/>
              <w:jc w:val="both"/>
              <w:rPr>
                <w:rFonts w:ascii="Century Schoolbook" w:hAnsi="Century Schoolbook" w:cs="Liberation Serif"/>
              </w:rPr>
            </w:pPr>
            <w:r w:rsidRPr="00D70085">
              <w:rPr>
                <w:rFonts w:ascii="Century Schoolbook" w:hAnsi="Century Schoolbook" w:cs="Liberation Serif"/>
              </w:rPr>
              <w:t>Остаточный срок годности</w:t>
            </w:r>
          </w:p>
        </w:tc>
        <w:tc>
          <w:tcPr>
            <w:tcW w:w="4395" w:type="dxa"/>
          </w:tcPr>
          <w:p w14:paraId="24A9D705" w14:textId="77777777" w:rsidR="00E8713D" w:rsidRPr="00D70085" w:rsidRDefault="00E8713D" w:rsidP="00F04341">
            <w:pPr>
              <w:autoSpaceDE w:val="0"/>
              <w:autoSpaceDN w:val="0"/>
              <w:adjustRightInd w:val="0"/>
              <w:spacing w:after="0" w:line="240" w:lineRule="auto"/>
              <w:rPr>
                <w:rFonts w:ascii="Century Schoolbook" w:hAnsi="Century Schoolbook" w:cs="Liberation Serif"/>
              </w:rPr>
            </w:pPr>
            <w:r w:rsidRPr="00D70085">
              <w:rPr>
                <w:rFonts w:ascii="Century Schoolbook" w:hAnsi="Century Schoolbook" w:cs="Liberation Serif"/>
              </w:rPr>
              <w:t>90 дней</w:t>
            </w:r>
          </w:p>
        </w:tc>
        <w:tc>
          <w:tcPr>
            <w:tcW w:w="3260" w:type="dxa"/>
            <w:vMerge/>
          </w:tcPr>
          <w:p w14:paraId="22AAA958" w14:textId="77777777" w:rsidR="00E8713D" w:rsidRPr="00D70085" w:rsidRDefault="00E8713D" w:rsidP="00F04341">
            <w:pPr>
              <w:autoSpaceDE w:val="0"/>
              <w:autoSpaceDN w:val="0"/>
              <w:adjustRightInd w:val="0"/>
              <w:spacing w:after="0" w:line="240" w:lineRule="auto"/>
              <w:jc w:val="center"/>
              <w:rPr>
                <w:rFonts w:ascii="Century Schoolbook" w:eastAsia="Calibri" w:hAnsi="Century Schoolbook" w:cs="Liberation Serif"/>
                <w:sz w:val="24"/>
                <w:szCs w:val="24"/>
                <w:lang w:eastAsia="en-US"/>
              </w:rPr>
            </w:pPr>
          </w:p>
        </w:tc>
      </w:tr>
    </w:tbl>
    <w:p w14:paraId="1E99598B" w14:textId="77777777" w:rsidR="00E8713D" w:rsidRPr="00D70085" w:rsidRDefault="00E8713D" w:rsidP="00E8713D">
      <w:pPr>
        <w:ind w:left="-7" w:right="49"/>
        <w:jc w:val="both"/>
        <w:rPr>
          <w:rFonts w:ascii="Century Schoolbook" w:eastAsia="Calibri" w:hAnsi="Century Schoolbook" w:cs="Times New Roman"/>
        </w:rPr>
      </w:pPr>
      <w:r w:rsidRPr="00D70085">
        <w:rPr>
          <w:rFonts w:ascii="Century Schoolbook" w:hAnsi="Century Schoolbook"/>
        </w:rPr>
        <w:t>Товар должен соответствовать требованиям, установленным действующим нормативно-правовым актам Евразийского экономического союза и законодательства Российской Федерации, в том числе обязательным требованиям:</w:t>
      </w:r>
    </w:p>
    <w:p w14:paraId="7C0CE18A" w14:textId="77777777" w:rsidR="00E8713D" w:rsidRPr="00D70085" w:rsidRDefault="00E8713D" w:rsidP="00E8713D">
      <w:pPr>
        <w:ind w:left="-7" w:right="49"/>
        <w:jc w:val="both"/>
        <w:rPr>
          <w:rFonts w:ascii="Century Schoolbook" w:hAnsi="Century Schoolbook"/>
        </w:rPr>
      </w:pPr>
      <w:r w:rsidRPr="00D70085">
        <w:rPr>
          <w:rFonts w:ascii="Century Schoolbook" w:hAnsi="Century Schoolbook"/>
        </w:rPr>
        <w:t>1.1. Федерального закона от 30.03.1999г. № 52-ФЗ «О санитарно-эпидемиологическом благополучии населения»;</w:t>
      </w:r>
    </w:p>
    <w:p w14:paraId="1535663E" w14:textId="77777777" w:rsidR="00E8713D" w:rsidRPr="00D70085" w:rsidRDefault="00E8713D" w:rsidP="00E8713D">
      <w:pPr>
        <w:ind w:left="-7" w:right="49"/>
        <w:jc w:val="both"/>
        <w:rPr>
          <w:rFonts w:ascii="Century Schoolbook" w:hAnsi="Century Schoolbook"/>
        </w:rPr>
      </w:pPr>
      <w:r w:rsidRPr="00D70085">
        <w:rPr>
          <w:rFonts w:ascii="Century Schoolbook" w:hAnsi="Century Schoolbook"/>
        </w:rPr>
        <w:t>1.2. Федерального закона от 02.01.2000г. № 29-ФЗ «О качестве и безопасности пищевых продуктов»;</w:t>
      </w:r>
    </w:p>
    <w:p w14:paraId="3CA01CC9" w14:textId="77777777" w:rsidR="00E8713D" w:rsidRPr="00D70085" w:rsidRDefault="00E8713D" w:rsidP="00E8713D">
      <w:pPr>
        <w:ind w:left="-7" w:right="49"/>
        <w:jc w:val="both"/>
        <w:rPr>
          <w:rFonts w:ascii="Century Schoolbook" w:hAnsi="Century Schoolbook"/>
        </w:rPr>
      </w:pPr>
      <w:r w:rsidRPr="00D70085">
        <w:rPr>
          <w:rFonts w:ascii="Century Schoolbook" w:hAnsi="Century Schoolbook"/>
        </w:rPr>
        <w:t>1.3. Закона Российской Федерации от 14.05.1993г. №4979-1 «О ветеринарии»;</w:t>
      </w:r>
    </w:p>
    <w:p w14:paraId="657D10B3" w14:textId="77777777" w:rsidR="00E8713D" w:rsidRPr="00D70085" w:rsidRDefault="00E8713D" w:rsidP="00E8713D">
      <w:pPr>
        <w:ind w:left="-7" w:right="49"/>
        <w:jc w:val="both"/>
        <w:rPr>
          <w:rFonts w:ascii="Century Schoolbook" w:hAnsi="Century Schoolbook"/>
        </w:rPr>
      </w:pPr>
      <w:r w:rsidRPr="00D70085">
        <w:rPr>
          <w:rFonts w:ascii="Century Schoolbook" w:hAnsi="Century Schoolbook"/>
        </w:rPr>
        <w:lastRenderedPageBreak/>
        <w:t>1.4. ГОСТа Р 51074-2003 Продукты пищевые;</w:t>
      </w:r>
    </w:p>
    <w:p w14:paraId="09F6A063" w14:textId="77777777" w:rsidR="00E8713D" w:rsidRPr="00D70085" w:rsidRDefault="00E8713D" w:rsidP="00E8713D">
      <w:pPr>
        <w:ind w:left="-7" w:right="49"/>
        <w:jc w:val="both"/>
        <w:rPr>
          <w:rFonts w:ascii="Century Schoolbook" w:hAnsi="Century Schoolbook"/>
        </w:rPr>
      </w:pPr>
      <w:r w:rsidRPr="00D70085">
        <w:rPr>
          <w:rFonts w:ascii="Century Schoolbook" w:hAnsi="Century Schoolbook"/>
        </w:rPr>
        <w:t>1.5. СанПиНа 2.3.2.1078-01 Гигиенические требования безопасности и пищевой ценности пищевых продуктов;</w:t>
      </w:r>
    </w:p>
    <w:p w14:paraId="5573A505" w14:textId="77777777" w:rsidR="00E8713D" w:rsidRPr="00D70085" w:rsidRDefault="00E8713D" w:rsidP="00E8713D">
      <w:pPr>
        <w:ind w:left="-7" w:right="49"/>
        <w:jc w:val="both"/>
        <w:rPr>
          <w:rFonts w:ascii="Century Schoolbook" w:hAnsi="Century Schoolbook"/>
        </w:rPr>
      </w:pPr>
      <w:r w:rsidRPr="00D70085">
        <w:rPr>
          <w:rFonts w:ascii="Century Schoolbook" w:hAnsi="Century Schoolbook"/>
        </w:rPr>
        <w:t>1.6. СанПиНа 2.3.2.2401-08 Гигиенические требования безопасности и пищевой ценности пищевых продуктов;</w:t>
      </w:r>
    </w:p>
    <w:p w14:paraId="508E8D5A" w14:textId="77777777" w:rsidR="00E8713D" w:rsidRPr="00D70085" w:rsidRDefault="00E8713D" w:rsidP="00E8713D">
      <w:pPr>
        <w:ind w:left="-7" w:right="49"/>
        <w:jc w:val="both"/>
        <w:rPr>
          <w:rFonts w:ascii="Century Schoolbook" w:hAnsi="Century Schoolbook"/>
        </w:rPr>
      </w:pPr>
      <w:r w:rsidRPr="00D70085">
        <w:rPr>
          <w:rFonts w:ascii="Century Schoolbook" w:hAnsi="Century Schoolbook"/>
        </w:rPr>
        <w:t>1.7. СанПиН 2.3.2.2362-08 Гигиенические требования безопасности и пищевой ценности пищевых продуктов;</w:t>
      </w:r>
    </w:p>
    <w:p w14:paraId="07D19C0D" w14:textId="77777777" w:rsidR="00E8713D" w:rsidRPr="00D70085" w:rsidRDefault="00E8713D" w:rsidP="00E8713D">
      <w:pPr>
        <w:ind w:left="-7" w:right="49"/>
        <w:jc w:val="both"/>
        <w:rPr>
          <w:rFonts w:ascii="Century Schoolbook" w:hAnsi="Century Schoolbook"/>
        </w:rPr>
      </w:pPr>
      <w:r w:rsidRPr="00D70085">
        <w:rPr>
          <w:rFonts w:ascii="Century Schoolbook" w:hAnsi="Century Schoolbook"/>
        </w:rPr>
        <w:t>1.8. Технического регламента Таможенного союза ТР ТС 021/2011 «О безопасности пищевой продукции»;</w:t>
      </w:r>
    </w:p>
    <w:p w14:paraId="0F5C56D9" w14:textId="77777777" w:rsidR="00E8713D" w:rsidRPr="00D70085" w:rsidRDefault="00E8713D" w:rsidP="00E8713D">
      <w:pPr>
        <w:ind w:left="-7" w:right="49"/>
        <w:jc w:val="both"/>
        <w:rPr>
          <w:rFonts w:ascii="Century Schoolbook" w:hAnsi="Century Schoolbook"/>
        </w:rPr>
      </w:pPr>
      <w:r w:rsidRPr="00D70085">
        <w:rPr>
          <w:rFonts w:ascii="Century Schoolbook" w:hAnsi="Century Schoolbook"/>
        </w:rPr>
        <w:t>1.9. Технического регламента Таможенного союза ТР ТС 022/2011 «Пищевая продукция в части ее маркировки»;</w:t>
      </w:r>
    </w:p>
    <w:p w14:paraId="647C782E" w14:textId="77777777" w:rsidR="00E8713D" w:rsidRPr="00D70085" w:rsidRDefault="00E8713D" w:rsidP="00E8713D">
      <w:pPr>
        <w:ind w:left="-7" w:right="49"/>
        <w:jc w:val="both"/>
        <w:rPr>
          <w:rFonts w:ascii="Century Schoolbook" w:hAnsi="Century Schoolbook"/>
        </w:rPr>
      </w:pPr>
      <w:r w:rsidRPr="00D70085">
        <w:rPr>
          <w:rFonts w:ascii="Century Schoolbook" w:hAnsi="Century Schoolbook"/>
        </w:rPr>
        <w:t>1.10. Технического регламента Таможенного союза ТР ТС 005/2011 «О безопасности упаковки»</w:t>
      </w:r>
    </w:p>
    <w:p w14:paraId="4FD4FAA6" w14:textId="77777777" w:rsidR="00B67D66" w:rsidRPr="00D70085" w:rsidRDefault="00B67D66">
      <w:pPr>
        <w:spacing w:after="160" w:line="259" w:lineRule="auto"/>
        <w:rPr>
          <w:rFonts w:ascii="Times New Roman" w:eastAsia="Times New Roman" w:hAnsi="Times New Roman" w:cs="Times New Roman"/>
          <w:color w:val="000000"/>
          <w:sz w:val="24"/>
          <w:szCs w:val="24"/>
        </w:rPr>
        <w:sectPr w:rsidR="00B67D66" w:rsidRPr="00D70085" w:rsidSect="00B67D66">
          <w:pgSz w:w="16838" w:h="11906" w:orient="landscape"/>
          <w:pgMar w:top="720" w:right="720" w:bottom="720" w:left="720" w:header="708" w:footer="708" w:gutter="0"/>
          <w:cols w:space="708"/>
          <w:docGrid w:linePitch="360"/>
        </w:sectPr>
      </w:pPr>
    </w:p>
    <w:p w14:paraId="2A2CF4C5" w14:textId="77777777" w:rsidR="00B67D66" w:rsidRPr="00D70085" w:rsidRDefault="00B67D66">
      <w:pPr>
        <w:spacing w:after="160" w:line="259" w:lineRule="auto"/>
        <w:rPr>
          <w:rFonts w:ascii="Times New Roman" w:eastAsia="Times New Roman" w:hAnsi="Times New Roman" w:cs="Times New Roman"/>
          <w:color w:val="000000"/>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30785" w:rsidRPr="00D70085" w14:paraId="35EA036E" w14:textId="77777777" w:rsidTr="00855CEF">
        <w:tc>
          <w:tcPr>
            <w:tcW w:w="5228" w:type="dxa"/>
          </w:tcPr>
          <w:p w14:paraId="6058A00D" w14:textId="707F0E1B" w:rsidR="00230785" w:rsidRPr="00D70085" w:rsidRDefault="00230785" w:rsidP="00855CEF">
            <w:pPr>
              <w:spacing w:after="0"/>
              <w:rPr>
                <w:rFonts w:ascii="Times New Roman" w:eastAsia="Times New Roman" w:hAnsi="Times New Roman" w:cs="Times New Roman"/>
                <w:b/>
                <w:color w:val="000000"/>
                <w:sz w:val="24"/>
                <w:szCs w:val="24"/>
              </w:rPr>
            </w:pPr>
            <w:r w:rsidRPr="00D70085">
              <w:rPr>
                <w:rFonts w:ascii="Times New Roman" w:eastAsia="Times New Roman" w:hAnsi="Times New Roman" w:cs="Times New Roman"/>
                <w:b/>
                <w:color w:val="000000"/>
                <w:sz w:val="24"/>
                <w:szCs w:val="24"/>
              </w:rPr>
              <w:t>Приложение №3</w:t>
            </w:r>
          </w:p>
          <w:p w14:paraId="4300F5B4" w14:textId="1142DF0D" w:rsidR="00230785" w:rsidRPr="00D70085" w:rsidRDefault="00230785" w:rsidP="00855CEF">
            <w:pPr>
              <w:spacing w:after="0"/>
              <w:rPr>
                <w:rFonts w:ascii="Times New Roman" w:eastAsia="Times New Roman" w:hAnsi="Times New Roman" w:cs="Times New Roman"/>
                <w:color w:val="000000"/>
                <w:sz w:val="24"/>
                <w:szCs w:val="24"/>
                <w:lang w:eastAsia="ar-SA"/>
              </w:rPr>
            </w:pPr>
            <w:r w:rsidRPr="00D70085">
              <w:rPr>
                <w:rFonts w:ascii="Times New Roman" w:eastAsia="Times New Roman" w:hAnsi="Times New Roman" w:cs="Times New Roman"/>
                <w:color w:val="AEAAAA" w:themeColor="background2" w:themeShade="BF"/>
                <w:sz w:val="16"/>
                <w:szCs w:val="24"/>
              </w:rPr>
              <w:t>*является неотъемлемой частью Договора</w:t>
            </w:r>
            <w:r w:rsidR="008F3FF5" w:rsidRPr="00D70085">
              <w:rPr>
                <w:rFonts w:ascii="Times New Roman" w:eastAsia="Times New Roman" w:hAnsi="Times New Roman" w:cs="Times New Roman"/>
                <w:color w:val="AEAAAA" w:themeColor="background2" w:themeShade="BF"/>
                <w:sz w:val="16"/>
                <w:szCs w:val="24"/>
              </w:rPr>
              <w:t xml:space="preserve"> поставки</w:t>
            </w:r>
          </w:p>
        </w:tc>
        <w:tc>
          <w:tcPr>
            <w:tcW w:w="5228" w:type="dxa"/>
          </w:tcPr>
          <w:p w14:paraId="5B8A3239" w14:textId="598797E4" w:rsidR="00622206" w:rsidRPr="00D70085" w:rsidRDefault="00622206" w:rsidP="00622206">
            <w:pPr>
              <w:widowControl w:val="0"/>
              <w:autoSpaceDE w:val="0"/>
              <w:autoSpaceDN w:val="0"/>
              <w:adjustRightInd w:val="0"/>
              <w:spacing w:after="0"/>
              <w:jc w:val="right"/>
              <w:rPr>
                <w:rFonts w:ascii="Times New Roman" w:eastAsia="Times New Roman" w:hAnsi="Times New Roman" w:cs="Times New Roman"/>
                <w:b/>
                <w:color w:val="000000"/>
                <w:sz w:val="24"/>
                <w:szCs w:val="24"/>
              </w:rPr>
            </w:pPr>
            <w:r w:rsidRPr="00D70085">
              <w:rPr>
                <w:rFonts w:ascii="Times New Roman" w:eastAsia="Times New Roman" w:hAnsi="Times New Roman" w:cs="Times New Roman"/>
                <w:b/>
                <w:color w:val="000000"/>
                <w:sz w:val="24"/>
                <w:szCs w:val="24"/>
              </w:rPr>
              <w:t xml:space="preserve">к Договору № </w:t>
            </w:r>
            <w:sdt>
              <w:sdtPr>
                <w:rPr>
                  <w:rFonts w:ascii="Times New Roman" w:eastAsia="Times New Roman" w:hAnsi="Times New Roman" w:cs="Times New Roman"/>
                  <w:b/>
                  <w:color w:val="000000"/>
                  <w:sz w:val="24"/>
                  <w:szCs w:val="24"/>
                </w:rPr>
                <w:id w:val="-537193531"/>
                <w:placeholder>
                  <w:docPart w:val="3F9957725DF145B2801E473A7AB2AAAD"/>
                </w:placeholder>
                <w:text/>
              </w:sdtPr>
              <w:sdtContent>
                <w:r w:rsidR="00F90517" w:rsidRPr="00D70085">
                  <w:rPr>
                    <w:rFonts w:ascii="Times New Roman" w:eastAsia="Times New Roman" w:hAnsi="Times New Roman" w:cs="Times New Roman"/>
                    <w:b/>
                    <w:color w:val="000000"/>
                    <w:sz w:val="24"/>
                    <w:szCs w:val="24"/>
                  </w:rPr>
                  <w:t>ЗП505746-ОФ-97</w:t>
                </w:r>
              </w:sdtContent>
            </w:sdt>
          </w:p>
          <w:p w14:paraId="5FB59C8E" w14:textId="77777777" w:rsidR="00622206" w:rsidRPr="00D70085" w:rsidRDefault="00622206" w:rsidP="00622206">
            <w:pPr>
              <w:widowControl w:val="0"/>
              <w:autoSpaceDE w:val="0"/>
              <w:autoSpaceDN w:val="0"/>
              <w:adjustRightInd w:val="0"/>
              <w:spacing w:after="0"/>
              <w:jc w:val="right"/>
              <w:rPr>
                <w:rFonts w:ascii="Times New Roman" w:eastAsia="Times New Roman" w:hAnsi="Times New Roman" w:cs="Times New Roman"/>
                <w:b/>
                <w:color w:val="000000"/>
                <w:sz w:val="24"/>
                <w:szCs w:val="24"/>
              </w:rPr>
            </w:pPr>
            <w:r w:rsidRPr="00D70085">
              <w:rPr>
                <w:rFonts w:ascii="Times New Roman" w:eastAsia="Times New Roman" w:hAnsi="Times New Roman" w:cs="Times New Roman"/>
                <w:b/>
                <w:color w:val="000000"/>
                <w:sz w:val="24"/>
                <w:szCs w:val="24"/>
              </w:rPr>
              <w:t>от __ июня 2025 г.</w:t>
            </w:r>
          </w:p>
          <w:p w14:paraId="2B109327" w14:textId="77777777" w:rsidR="00230785" w:rsidRPr="00D70085" w:rsidRDefault="00230785" w:rsidP="00855CEF">
            <w:pPr>
              <w:spacing w:after="0"/>
              <w:rPr>
                <w:rFonts w:ascii="Times New Roman" w:eastAsia="Times New Roman" w:hAnsi="Times New Roman" w:cs="Times New Roman"/>
                <w:b/>
                <w:color w:val="000000"/>
                <w:sz w:val="24"/>
                <w:szCs w:val="24"/>
                <w:lang w:eastAsia="ar-SA"/>
              </w:rPr>
            </w:pPr>
          </w:p>
        </w:tc>
      </w:tr>
    </w:tbl>
    <w:p w14:paraId="49CAEB6E"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08B6AF8F"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bookmarkStart w:id="27" w:name="P376"/>
      <w:bookmarkEnd w:id="27"/>
    </w:p>
    <w:p w14:paraId="6379B732"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4F75E67C" w14:textId="77777777" w:rsidR="00D03789" w:rsidRPr="00D70085" w:rsidRDefault="00D03789" w:rsidP="00697465">
      <w:pPr>
        <w:widowControl w:val="0"/>
        <w:autoSpaceDE w:val="0"/>
        <w:autoSpaceDN w:val="0"/>
        <w:adjustRightInd w:val="0"/>
        <w:spacing w:after="0"/>
        <w:jc w:val="center"/>
        <w:outlineLvl w:val="1"/>
        <w:rPr>
          <w:rFonts w:ascii="Times New Roman" w:eastAsia="Times New Roman" w:hAnsi="Times New Roman" w:cs="Times New Roman"/>
          <w:b/>
          <w:color w:val="000000"/>
          <w:sz w:val="24"/>
          <w:szCs w:val="24"/>
        </w:rPr>
      </w:pPr>
      <w:bookmarkStart w:id="28" w:name="P442"/>
      <w:bookmarkEnd w:id="28"/>
      <w:r w:rsidRPr="00D70085">
        <w:rPr>
          <w:rFonts w:ascii="Times New Roman" w:eastAsia="Times New Roman" w:hAnsi="Times New Roman" w:cs="Times New Roman"/>
          <w:b/>
          <w:color w:val="000000"/>
          <w:sz w:val="24"/>
          <w:szCs w:val="24"/>
        </w:rPr>
        <w:t>ФОРМА ЗАЯВКИ НА ПОСТАВКУ ТОВАРА</w:t>
      </w:r>
    </w:p>
    <w:p w14:paraId="7917FD68"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2861813C" w14:textId="77777777" w:rsidR="00D03789" w:rsidRPr="00D70085" w:rsidRDefault="00D03789" w:rsidP="00AF7CBA">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Заявка на поставку Товара N __</w:t>
      </w:r>
    </w:p>
    <w:p w14:paraId="3FA7976A" w14:textId="38D8097D" w:rsidR="00D03789" w:rsidRPr="00D70085" w:rsidRDefault="00D03789" w:rsidP="00AF7CBA">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к Договору </w:t>
      </w:r>
      <w:r w:rsidR="00230785" w:rsidRPr="00D70085">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699843697"/>
          <w:placeholder>
            <w:docPart w:val="DefaultPlaceholder_1081868574"/>
          </w:placeholder>
          <w:showingPlcHdr/>
          <w:text/>
        </w:sdtPr>
        <w:sdtContent>
          <w:r w:rsidR="00230785" w:rsidRPr="00D70085">
            <w:rPr>
              <w:rStyle w:val="a8"/>
            </w:rPr>
            <w:t>Место для ввода текста.</w:t>
          </w:r>
        </w:sdtContent>
      </w:sdt>
      <w:r w:rsidR="00230785" w:rsidRPr="00D70085">
        <w:rPr>
          <w:rFonts w:ascii="Times New Roman" w:eastAsia="Times New Roman" w:hAnsi="Times New Roman" w:cs="Times New Roman"/>
          <w:color w:val="000000"/>
          <w:sz w:val="24"/>
          <w:szCs w:val="24"/>
        </w:rPr>
        <w:t xml:space="preserve"> </w:t>
      </w:r>
      <w:r w:rsidRPr="00D70085">
        <w:rPr>
          <w:rFonts w:ascii="Times New Roman" w:eastAsia="Times New Roman" w:hAnsi="Times New Roman" w:cs="Times New Roman"/>
          <w:color w:val="000000"/>
          <w:sz w:val="24"/>
          <w:szCs w:val="24"/>
        </w:rPr>
        <w:t xml:space="preserve">от </w:t>
      </w:r>
      <w:sdt>
        <w:sdtPr>
          <w:rPr>
            <w:rFonts w:ascii="Times New Roman" w:eastAsia="Times New Roman" w:hAnsi="Times New Roman" w:cs="Times New Roman"/>
            <w:color w:val="000000"/>
            <w:sz w:val="24"/>
            <w:szCs w:val="24"/>
          </w:rPr>
          <w:id w:val="472412656"/>
          <w:placeholder>
            <w:docPart w:val="DefaultPlaceholder_1081868576"/>
          </w:placeholder>
          <w:showingPlcHdr/>
          <w:date>
            <w:dateFormat w:val="dd.MM.yyyy"/>
            <w:lid w:val="ru-RU"/>
            <w:storeMappedDataAs w:val="dateTime"/>
            <w:calendar w:val="gregorian"/>
          </w:date>
        </w:sdtPr>
        <w:sdtContent>
          <w:r w:rsidR="00230785" w:rsidRPr="00D70085">
            <w:rPr>
              <w:rStyle w:val="a8"/>
            </w:rPr>
            <w:t>Место для ввода даты.</w:t>
          </w:r>
        </w:sdtContent>
      </w:sdt>
    </w:p>
    <w:p w14:paraId="1B689554"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30785" w:rsidRPr="00D70085" w14:paraId="582120D2" w14:textId="77777777" w:rsidTr="00230785">
        <w:tc>
          <w:tcPr>
            <w:tcW w:w="5228" w:type="dxa"/>
          </w:tcPr>
          <w:p w14:paraId="4836C6E5" w14:textId="05EFE93E" w:rsidR="00230785" w:rsidRPr="00D70085" w:rsidRDefault="00230785"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г. Екатеринбург</w:t>
            </w:r>
          </w:p>
        </w:tc>
        <w:tc>
          <w:tcPr>
            <w:tcW w:w="5228" w:type="dxa"/>
          </w:tcPr>
          <w:p w14:paraId="787914D5" w14:textId="63A1D355" w:rsidR="00230785" w:rsidRPr="00D70085" w:rsidRDefault="00230785" w:rsidP="00230785">
            <w:pPr>
              <w:widowControl w:val="0"/>
              <w:autoSpaceDE w:val="0"/>
              <w:autoSpaceDN w:val="0"/>
              <w:adjustRightInd w:val="0"/>
              <w:spacing w:after="0"/>
              <w:jc w:val="right"/>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от </w:t>
            </w:r>
            <w:sdt>
              <w:sdtPr>
                <w:rPr>
                  <w:rFonts w:ascii="Times New Roman" w:eastAsia="Times New Roman" w:hAnsi="Times New Roman" w:cs="Times New Roman"/>
                  <w:color w:val="000000"/>
                  <w:sz w:val="24"/>
                  <w:szCs w:val="24"/>
                </w:rPr>
                <w:id w:val="107094983"/>
                <w:placeholder>
                  <w:docPart w:val="DefaultPlaceholder_1081868576"/>
                </w:placeholder>
                <w:showingPlcHdr/>
                <w:date>
                  <w:dateFormat w:val="dd.MM.yyyy"/>
                  <w:lid w:val="ru-RU"/>
                  <w:storeMappedDataAs w:val="dateTime"/>
                  <w:calendar w:val="gregorian"/>
                </w:date>
              </w:sdtPr>
              <w:sdtContent>
                <w:r w:rsidRPr="00D70085">
                  <w:rPr>
                    <w:rStyle w:val="a8"/>
                  </w:rPr>
                  <w:t>Место для ввода даты.</w:t>
                </w:r>
              </w:sdtContent>
            </w:sdt>
          </w:p>
        </w:tc>
      </w:tr>
    </w:tbl>
    <w:p w14:paraId="610A5FEC"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5235504D" w14:textId="77777777" w:rsidR="00230785" w:rsidRPr="00D70085" w:rsidRDefault="00230785"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tbl>
      <w:tblPr>
        <w:tblW w:w="101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81"/>
        <w:gridCol w:w="1281"/>
        <w:gridCol w:w="1842"/>
        <w:gridCol w:w="1987"/>
        <w:gridCol w:w="2589"/>
      </w:tblGrid>
      <w:tr w:rsidR="00D03789" w:rsidRPr="00D70085" w14:paraId="2A223507" w14:textId="77777777" w:rsidTr="004E3614">
        <w:tc>
          <w:tcPr>
            <w:tcW w:w="624" w:type="dxa"/>
          </w:tcPr>
          <w:p w14:paraId="660EDBC4" w14:textId="77777777" w:rsidR="00D03789" w:rsidRPr="00D70085" w:rsidRDefault="00D03789" w:rsidP="00AF7CBA">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N п/п</w:t>
            </w:r>
          </w:p>
        </w:tc>
        <w:tc>
          <w:tcPr>
            <w:tcW w:w="1781" w:type="dxa"/>
          </w:tcPr>
          <w:p w14:paraId="6311D1C8" w14:textId="77777777" w:rsidR="00D03789" w:rsidRPr="00D70085" w:rsidRDefault="00D03789" w:rsidP="00AF7CBA">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Наименование Товара</w:t>
            </w:r>
          </w:p>
        </w:tc>
        <w:tc>
          <w:tcPr>
            <w:tcW w:w="1281" w:type="dxa"/>
          </w:tcPr>
          <w:p w14:paraId="3DA9CEDB" w14:textId="77777777" w:rsidR="00D03789" w:rsidRPr="00D70085" w:rsidRDefault="00D03789" w:rsidP="00AF7CBA">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Единицы измерения</w:t>
            </w:r>
          </w:p>
        </w:tc>
        <w:tc>
          <w:tcPr>
            <w:tcW w:w="1842" w:type="dxa"/>
          </w:tcPr>
          <w:p w14:paraId="3671824C" w14:textId="57ED98F7" w:rsidR="00D03789" w:rsidRPr="00D70085" w:rsidRDefault="004E3614" w:rsidP="00AF7CBA">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Максимальное количество </w:t>
            </w:r>
            <w:r w:rsidR="00D03789" w:rsidRPr="00D70085">
              <w:rPr>
                <w:rFonts w:ascii="Times New Roman" w:eastAsia="Times New Roman" w:hAnsi="Times New Roman" w:cs="Times New Roman"/>
                <w:color w:val="000000"/>
                <w:sz w:val="24"/>
                <w:szCs w:val="24"/>
              </w:rPr>
              <w:t>в единицах измерения</w:t>
            </w:r>
          </w:p>
        </w:tc>
        <w:tc>
          <w:tcPr>
            <w:tcW w:w="1987" w:type="dxa"/>
          </w:tcPr>
          <w:p w14:paraId="3BA0762D" w14:textId="77777777" w:rsidR="00D03789" w:rsidRPr="00D70085" w:rsidRDefault="00D03789" w:rsidP="00AF7CBA">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Цена за единицу измерения, руб. (включая НДС) (если облагается НДС)</w:t>
            </w:r>
          </w:p>
        </w:tc>
        <w:tc>
          <w:tcPr>
            <w:tcW w:w="2589" w:type="dxa"/>
          </w:tcPr>
          <w:p w14:paraId="15E26AA7" w14:textId="77777777" w:rsidR="00D03789" w:rsidRPr="00D70085" w:rsidRDefault="00D03789" w:rsidP="00AF7CBA">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Стоимость, руб. (включая НДС) (если облагается НДС)</w:t>
            </w:r>
          </w:p>
        </w:tc>
      </w:tr>
      <w:tr w:rsidR="00D03789" w:rsidRPr="00D70085" w14:paraId="6DCBDE43" w14:textId="77777777" w:rsidTr="004E3614">
        <w:tc>
          <w:tcPr>
            <w:tcW w:w="624" w:type="dxa"/>
          </w:tcPr>
          <w:p w14:paraId="7D591565" w14:textId="77777777" w:rsidR="00D03789" w:rsidRPr="00D70085" w:rsidRDefault="00D03789" w:rsidP="00AF7CBA">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1</w:t>
            </w:r>
          </w:p>
        </w:tc>
        <w:tc>
          <w:tcPr>
            <w:tcW w:w="1781" w:type="dxa"/>
          </w:tcPr>
          <w:p w14:paraId="5D96CB4F" w14:textId="77777777" w:rsidR="00D03789" w:rsidRPr="00D70085" w:rsidRDefault="00D03789" w:rsidP="00AF7CBA">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2</w:t>
            </w:r>
          </w:p>
        </w:tc>
        <w:tc>
          <w:tcPr>
            <w:tcW w:w="1281" w:type="dxa"/>
          </w:tcPr>
          <w:p w14:paraId="7D028D35" w14:textId="77777777" w:rsidR="00D03789" w:rsidRPr="00D70085" w:rsidRDefault="00D03789" w:rsidP="00AF7CBA">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3</w:t>
            </w:r>
          </w:p>
        </w:tc>
        <w:tc>
          <w:tcPr>
            <w:tcW w:w="1842" w:type="dxa"/>
          </w:tcPr>
          <w:p w14:paraId="65F01F97" w14:textId="77777777" w:rsidR="00D03789" w:rsidRPr="00D70085" w:rsidRDefault="00D03789" w:rsidP="00AF7CBA">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4</w:t>
            </w:r>
          </w:p>
        </w:tc>
        <w:tc>
          <w:tcPr>
            <w:tcW w:w="1987" w:type="dxa"/>
          </w:tcPr>
          <w:p w14:paraId="47F8CF14" w14:textId="77777777" w:rsidR="00D03789" w:rsidRPr="00D70085" w:rsidRDefault="00D03789" w:rsidP="00AF7CBA">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5</w:t>
            </w:r>
          </w:p>
        </w:tc>
        <w:tc>
          <w:tcPr>
            <w:tcW w:w="2589" w:type="dxa"/>
          </w:tcPr>
          <w:p w14:paraId="2F2D0955" w14:textId="77777777" w:rsidR="00D03789" w:rsidRPr="00D70085" w:rsidRDefault="00D03789" w:rsidP="00AF7CBA">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6</w:t>
            </w:r>
          </w:p>
        </w:tc>
      </w:tr>
      <w:tr w:rsidR="00D03789" w:rsidRPr="00D70085" w14:paraId="108BF2E3" w14:textId="77777777" w:rsidTr="004E3614">
        <w:tc>
          <w:tcPr>
            <w:tcW w:w="624" w:type="dxa"/>
          </w:tcPr>
          <w:p w14:paraId="411AAF1E" w14:textId="77777777" w:rsidR="00D03789" w:rsidRPr="00D70085" w:rsidRDefault="00D03789" w:rsidP="00AF7CBA">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1.</w:t>
            </w:r>
          </w:p>
        </w:tc>
        <w:tc>
          <w:tcPr>
            <w:tcW w:w="1781" w:type="dxa"/>
          </w:tcPr>
          <w:p w14:paraId="37BCF8A0"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c>
          <w:tcPr>
            <w:tcW w:w="1281" w:type="dxa"/>
          </w:tcPr>
          <w:p w14:paraId="679AED16"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c>
          <w:tcPr>
            <w:tcW w:w="1842" w:type="dxa"/>
          </w:tcPr>
          <w:p w14:paraId="3D865277"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c>
          <w:tcPr>
            <w:tcW w:w="1987" w:type="dxa"/>
          </w:tcPr>
          <w:p w14:paraId="6516612A"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c>
          <w:tcPr>
            <w:tcW w:w="2589" w:type="dxa"/>
          </w:tcPr>
          <w:p w14:paraId="269A8278"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r>
      <w:tr w:rsidR="00D03789" w:rsidRPr="00D70085" w14:paraId="365C56CF" w14:textId="77777777" w:rsidTr="004E3614">
        <w:tc>
          <w:tcPr>
            <w:tcW w:w="624" w:type="dxa"/>
          </w:tcPr>
          <w:p w14:paraId="63F1B844" w14:textId="77777777" w:rsidR="00D03789" w:rsidRPr="00D70085" w:rsidRDefault="00D03789" w:rsidP="00AF7CBA">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2.</w:t>
            </w:r>
          </w:p>
        </w:tc>
        <w:tc>
          <w:tcPr>
            <w:tcW w:w="1781" w:type="dxa"/>
          </w:tcPr>
          <w:p w14:paraId="4B3705AF"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c>
          <w:tcPr>
            <w:tcW w:w="1281" w:type="dxa"/>
          </w:tcPr>
          <w:p w14:paraId="18E1E384"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c>
          <w:tcPr>
            <w:tcW w:w="1842" w:type="dxa"/>
          </w:tcPr>
          <w:p w14:paraId="2CE209BC"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c>
          <w:tcPr>
            <w:tcW w:w="1987" w:type="dxa"/>
          </w:tcPr>
          <w:p w14:paraId="769C2F69"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c>
          <w:tcPr>
            <w:tcW w:w="2589" w:type="dxa"/>
          </w:tcPr>
          <w:p w14:paraId="60D3BF3C"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r>
      <w:tr w:rsidR="00D03789" w:rsidRPr="00D70085" w14:paraId="59348E49" w14:textId="77777777" w:rsidTr="004E3614">
        <w:tc>
          <w:tcPr>
            <w:tcW w:w="624" w:type="dxa"/>
          </w:tcPr>
          <w:p w14:paraId="0F7B2043" w14:textId="77777777" w:rsidR="00D03789" w:rsidRPr="00D70085" w:rsidRDefault="00D03789" w:rsidP="00AF7CBA">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3.</w:t>
            </w:r>
          </w:p>
        </w:tc>
        <w:tc>
          <w:tcPr>
            <w:tcW w:w="1781" w:type="dxa"/>
          </w:tcPr>
          <w:p w14:paraId="019174BF"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c>
          <w:tcPr>
            <w:tcW w:w="1281" w:type="dxa"/>
          </w:tcPr>
          <w:p w14:paraId="44388506"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c>
          <w:tcPr>
            <w:tcW w:w="1842" w:type="dxa"/>
          </w:tcPr>
          <w:p w14:paraId="47541584"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c>
          <w:tcPr>
            <w:tcW w:w="1987" w:type="dxa"/>
          </w:tcPr>
          <w:p w14:paraId="7FCA4230"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c>
          <w:tcPr>
            <w:tcW w:w="2589" w:type="dxa"/>
          </w:tcPr>
          <w:p w14:paraId="0D5A3875"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r>
    </w:tbl>
    <w:p w14:paraId="50435FAF"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D03789" w:rsidRPr="00D70085" w14:paraId="69096817" w14:textId="77777777" w:rsidTr="006A3FAB">
        <w:tc>
          <w:tcPr>
            <w:tcW w:w="9015" w:type="dxa"/>
            <w:gridSpan w:val="3"/>
            <w:tcBorders>
              <w:top w:val="nil"/>
              <w:left w:val="nil"/>
              <w:bottom w:val="nil"/>
              <w:right w:val="nil"/>
            </w:tcBorders>
            <w:vAlign w:val="center"/>
          </w:tcPr>
          <w:p w14:paraId="43BA9C42" w14:textId="61DDB585" w:rsidR="00D03789" w:rsidRPr="00D70085" w:rsidRDefault="00D03789" w:rsidP="00230785">
            <w:pPr>
              <w:widowControl w:val="0"/>
              <w:autoSpaceDE w:val="0"/>
              <w:autoSpaceDN w:val="0"/>
              <w:adjustRightInd w:val="0"/>
              <w:spacing w:after="0"/>
              <w:ind w:left="283"/>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 xml:space="preserve">Адрес поставки Товара: </w:t>
            </w:r>
            <w:sdt>
              <w:sdtPr>
                <w:rPr>
                  <w:rFonts w:ascii="Times New Roman" w:eastAsia="Times New Roman" w:hAnsi="Times New Roman" w:cs="Times New Roman"/>
                  <w:color w:val="000000"/>
                  <w:sz w:val="24"/>
                  <w:szCs w:val="24"/>
                </w:rPr>
                <w:id w:val="-790511565"/>
                <w:placeholder>
                  <w:docPart w:val="DefaultPlaceholder_1081868574"/>
                </w:placeholder>
                <w:showingPlcHdr/>
                <w:text/>
              </w:sdtPr>
              <w:sdtContent>
                <w:r w:rsidR="00230785" w:rsidRPr="00D70085">
                  <w:rPr>
                    <w:rStyle w:val="a8"/>
                  </w:rPr>
                  <w:t>Место для ввода текста.</w:t>
                </w:r>
              </w:sdtContent>
            </w:sdt>
          </w:p>
        </w:tc>
      </w:tr>
      <w:tr w:rsidR="00D03789" w:rsidRPr="00D70085" w14:paraId="4CC36FD7" w14:textId="77777777" w:rsidTr="006A3FAB">
        <w:tc>
          <w:tcPr>
            <w:tcW w:w="3175" w:type="dxa"/>
            <w:tcBorders>
              <w:top w:val="nil"/>
              <w:left w:val="nil"/>
              <w:bottom w:val="nil"/>
              <w:right w:val="nil"/>
            </w:tcBorders>
            <w:vAlign w:val="bottom"/>
          </w:tcPr>
          <w:p w14:paraId="28EB2B93" w14:textId="77777777" w:rsidR="00D03789" w:rsidRPr="00D70085" w:rsidRDefault="00D03789" w:rsidP="00AF7CBA">
            <w:pPr>
              <w:widowControl w:val="0"/>
              <w:autoSpaceDE w:val="0"/>
              <w:autoSpaceDN w:val="0"/>
              <w:adjustRightInd w:val="0"/>
              <w:spacing w:after="0"/>
              <w:ind w:left="283"/>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Подпись:</w:t>
            </w:r>
          </w:p>
        </w:tc>
        <w:tc>
          <w:tcPr>
            <w:tcW w:w="2268" w:type="dxa"/>
            <w:tcBorders>
              <w:top w:val="nil"/>
              <w:left w:val="nil"/>
              <w:bottom w:val="nil"/>
              <w:right w:val="nil"/>
            </w:tcBorders>
          </w:tcPr>
          <w:p w14:paraId="60F36B7C"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c>
          <w:tcPr>
            <w:tcW w:w="3572" w:type="dxa"/>
            <w:tcBorders>
              <w:top w:val="nil"/>
              <w:left w:val="nil"/>
              <w:bottom w:val="nil"/>
              <w:right w:val="nil"/>
            </w:tcBorders>
          </w:tcPr>
          <w:p w14:paraId="756F6004"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r>
      <w:tr w:rsidR="00D03789" w:rsidRPr="00D70085" w14:paraId="568F0F04" w14:textId="77777777" w:rsidTr="006A3FAB">
        <w:tc>
          <w:tcPr>
            <w:tcW w:w="3175" w:type="dxa"/>
            <w:tcBorders>
              <w:top w:val="nil"/>
              <w:left w:val="nil"/>
              <w:bottom w:val="nil"/>
              <w:right w:val="nil"/>
            </w:tcBorders>
          </w:tcPr>
          <w:p w14:paraId="00A664A6"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От Заказчика:</w:t>
            </w:r>
          </w:p>
        </w:tc>
        <w:tc>
          <w:tcPr>
            <w:tcW w:w="2268" w:type="dxa"/>
            <w:tcBorders>
              <w:top w:val="nil"/>
              <w:left w:val="nil"/>
              <w:bottom w:val="nil"/>
              <w:right w:val="nil"/>
            </w:tcBorders>
          </w:tcPr>
          <w:p w14:paraId="0A6FEA1B"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c>
          <w:tcPr>
            <w:tcW w:w="3572" w:type="dxa"/>
            <w:tcBorders>
              <w:top w:val="nil"/>
              <w:left w:val="nil"/>
              <w:bottom w:val="nil"/>
              <w:right w:val="nil"/>
            </w:tcBorders>
          </w:tcPr>
          <w:p w14:paraId="0274D153"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r>
      <w:tr w:rsidR="00D03789" w:rsidRPr="00D70085" w14:paraId="503D5A32" w14:textId="77777777" w:rsidTr="006A3FAB">
        <w:tc>
          <w:tcPr>
            <w:tcW w:w="3175" w:type="dxa"/>
            <w:tcBorders>
              <w:top w:val="nil"/>
              <w:left w:val="nil"/>
              <w:bottom w:val="single" w:sz="4" w:space="0" w:color="auto"/>
              <w:right w:val="nil"/>
            </w:tcBorders>
          </w:tcPr>
          <w:p w14:paraId="493FF4F1"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c>
          <w:tcPr>
            <w:tcW w:w="2268" w:type="dxa"/>
            <w:tcBorders>
              <w:top w:val="nil"/>
              <w:left w:val="nil"/>
              <w:bottom w:val="nil"/>
              <w:right w:val="nil"/>
            </w:tcBorders>
          </w:tcPr>
          <w:p w14:paraId="35A4AA9A"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c>
          <w:tcPr>
            <w:tcW w:w="3572" w:type="dxa"/>
            <w:tcBorders>
              <w:top w:val="nil"/>
              <w:left w:val="nil"/>
              <w:bottom w:val="nil"/>
              <w:right w:val="nil"/>
            </w:tcBorders>
          </w:tcPr>
          <w:p w14:paraId="0931A2C0"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r>
      <w:tr w:rsidR="00D03789" w:rsidRPr="00D70085" w14:paraId="2B8FD45E" w14:textId="77777777" w:rsidTr="006A3FAB">
        <w:tc>
          <w:tcPr>
            <w:tcW w:w="3175" w:type="dxa"/>
            <w:tcBorders>
              <w:top w:val="single" w:sz="4" w:space="0" w:color="auto"/>
              <w:left w:val="nil"/>
              <w:bottom w:val="nil"/>
              <w:right w:val="nil"/>
            </w:tcBorders>
          </w:tcPr>
          <w:p w14:paraId="5CB9FDB7" w14:textId="77777777" w:rsidR="00D03789" w:rsidRPr="00D70085" w:rsidRDefault="00D03789" w:rsidP="00AF7CBA">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М.П. (при наличии)</w:t>
            </w:r>
          </w:p>
        </w:tc>
        <w:tc>
          <w:tcPr>
            <w:tcW w:w="2268" w:type="dxa"/>
            <w:tcBorders>
              <w:top w:val="nil"/>
              <w:left w:val="nil"/>
              <w:bottom w:val="nil"/>
              <w:right w:val="nil"/>
            </w:tcBorders>
          </w:tcPr>
          <w:p w14:paraId="66472F3E"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c>
          <w:tcPr>
            <w:tcW w:w="3572" w:type="dxa"/>
            <w:tcBorders>
              <w:top w:val="nil"/>
              <w:left w:val="nil"/>
              <w:bottom w:val="nil"/>
              <w:right w:val="nil"/>
            </w:tcBorders>
          </w:tcPr>
          <w:p w14:paraId="53EC4E97"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r>
      <w:tr w:rsidR="00D03789" w:rsidRPr="00D70085" w14:paraId="71BE8719" w14:textId="77777777" w:rsidTr="006A3FAB">
        <w:tc>
          <w:tcPr>
            <w:tcW w:w="3175" w:type="dxa"/>
            <w:tcBorders>
              <w:top w:val="nil"/>
              <w:left w:val="nil"/>
              <w:bottom w:val="nil"/>
              <w:right w:val="nil"/>
            </w:tcBorders>
          </w:tcPr>
          <w:p w14:paraId="47D2E800"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c>
          <w:tcPr>
            <w:tcW w:w="2268" w:type="dxa"/>
            <w:tcBorders>
              <w:top w:val="nil"/>
              <w:left w:val="nil"/>
              <w:bottom w:val="nil"/>
              <w:right w:val="nil"/>
            </w:tcBorders>
          </w:tcPr>
          <w:p w14:paraId="011B1747"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c>
          <w:tcPr>
            <w:tcW w:w="3572" w:type="dxa"/>
            <w:tcBorders>
              <w:top w:val="nil"/>
              <w:left w:val="nil"/>
              <w:bottom w:val="nil"/>
              <w:right w:val="nil"/>
            </w:tcBorders>
          </w:tcPr>
          <w:p w14:paraId="0758B904" w14:textId="77777777" w:rsidR="00D03789" w:rsidRPr="00D70085" w:rsidRDefault="00D03789" w:rsidP="00AF7CBA">
            <w:pPr>
              <w:widowControl w:val="0"/>
              <w:autoSpaceDE w:val="0"/>
              <w:autoSpaceDN w:val="0"/>
              <w:adjustRightInd w:val="0"/>
              <w:spacing w:after="0"/>
              <w:rPr>
                <w:rFonts w:ascii="Times New Roman" w:eastAsia="Times New Roman" w:hAnsi="Times New Roman" w:cs="Times New Roman"/>
                <w:color w:val="000000"/>
                <w:sz w:val="24"/>
                <w:szCs w:val="24"/>
              </w:rPr>
            </w:pPr>
          </w:p>
        </w:tc>
      </w:tr>
    </w:tbl>
    <w:p w14:paraId="453EC70A"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1466AF31"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425B9523"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4E752B3E"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0008C6F7" w14:textId="77777777" w:rsidR="00D03789" w:rsidRPr="00D70085" w:rsidRDefault="00D03789" w:rsidP="00AF7CBA">
      <w:pPr>
        <w:suppressAutoHyphens/>
        <w:spacing w:after="0"/>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lang w:eastAsia="ar-SA"/>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8F3FF5" w:rsidRPr="00D70085" w14:paraId="594373C2" w14:textId="77777777" w:rsidTr="00855CEF">
        <w:tc>
          <w:tcPr>
            <w:tcW w:w="5228" w:type="dxa"/>
          </w:tcPr>
          <w:p w14:paraId="53F26298" w14:textId="321854F6" w:rsidR="008F3FF5" w:rsidRPr="00D70085" w:rsidRDefault="008F3FF5" w:rsidP="00855CEF">
            <w:pPr>
              <w:spacing w:after="0"/>
              <w:rPr>
                <w:rFonts w:ascii="Times New Roman" w:eastAsia="Times New Roman" w:hAnsi="Times New Roman" w:cs="Times New Roman"/>
                <w:b/>
                <w:color w:val="000000"/>
                <w:sz w:val="24"/>
                <w:szCs w:val="24"/>
              </w:rPr>
            </w:pPr>
            <w:r w:rsidRPr="00D70085">
              <w:rPr>
                <w:rFonts w:ascii="Times New Roman" w:eastAsia="Times New Roman" w:hAnsi="Times New Roman" w:cs="Times New Roman"/>
                <w:b/>
                <w:color w:val="000000"/>
                <w:sz w:val="24"/>
                <w:szCs w:val="24"/>
              </w:rPr>
              <w:lastRenderedPageBreak/>
              <w:t>Приложение №4</w:t>
            </w:r>
          </w:p>
          <w:p w14:paraId="14BD5330" w14:textId="63CF1593" w:rsidR="008F3FF5" w:rsidRPr="00D70085" w:rsidRDefault="008F3FF5" w:rsidP="00855CEF">
            <w:pPr>
              <w:spacing w:after="0"/>
              <w:rPr>
                <w:rFonts w:ascii="Times New Roman" w:eastAsia="Times New Roman" w:hAnsi="Times New Roman" w:cs="Times New Roman"/>
                <w:color w:val="000000"/>
                <w:sz w:val="24"/>
                <w:szCs w:val="24"/>
                <w:lang w:eastAsia="ar-SA"/>
              </w:rPr>
            </w:pPr>
            <w:r w:rsidRPr="00D70085">
              <w:rPr>
                <w:rFonts w:ascii="Times New Roman" w:eastAsia="Times New Roman" w:hAnsi="Times New Roman" w:cs="Times New Roman"/>
                <w:color w:val="AEAAAA" w:themeColor="background2" w:themeShade="BF"/>
                <w:sz w:val="16"/>
                <w:szCs w:val="24"/>
              </w:rPr>
              <w:t>*является неотъемлемой частью Договора поставки</w:t>
            </w:r>
          </w:p>
        </w:tc>
        <w:tc>
          <w:tcPr>
            <w:tcW w:w="5228" w:type="dxa"/>
          </w:tcPr>
          <w:p w14:paraId="3E2D167B" w14:textId="6F5B942A" w:rsidR="008F3FF5" w:rsidRPr="00D70085" w:rsidRDefault="008F3FF5" w:rsidP="00855CEF">
            <w:pPr>
              <w:widowControl w:val="0"/>
              <w:autoSpaceDE w:val="0"/>
              <w:autoSpaceDN w:val="0"/>
              <w:adjustRightInd w:val="0"/>
              <w:spacing w:after="0"/>
              <w:jc w:val="right"/>
              <w:rPr>
                <w:rFonts w:ascii="Times New Roman" w:eastAsia="Times New Roman" w:hAnsi="Times New Roman" w:cs="Times New Roman"/>
                <w:b/>
                <w:color w:val="000000"/>
                <w:sz w:val="24"/>
                <w:szCs w:val="24"/>
              </w:rPr>
            </w:pPr>
            <w:r w:rsidRPr="00D70085">
              <w:rPr>
                <w:rFonts w:ascii="Times New Roman" w:eastAsia="Times New Roman" w:hAnsi="Times New Roman" w:cs="Times New Roman"/>
                <w:b/>
                <w:color w:val="000000"/>
                <w:sz w:val="24"/>
                <w:szCs w:val="24"/>
              </w:rPr>
              <w:t xml:space="preserve">к Договору № </w:t>
            </w:r>
            <w:sdt>
              <w:sdtPr>
                <w:rPr>
                  <w:rFonts w:ascii="Times New Roman" w:eastAsia="Times New Roman" w:hAnsi="Times New Roman" w:cs="Times New Roman"/>
                  <w:b/>
                  <w:color w:val="000000"/>
                  <w:sz w:val="24"/>
                  <w:szCs w:val="24"/>
                </w:rPr>
                <w:id w:val="-780570821"/>
                <w:placeholder>
                  <w:docPart w:val="53D6F57EDA4A433A8D5F7667F4421580"/>
                </w:placeholder>
                <w:text/>
              </w:sdtPr>
              <w:sdtContent>
                <w:r w:rsidR="00F90517" w:rsidRPr="00D70085">
                  <w:rPr>
                    <w:rFonts w:ascii="Times New Roman" w:eastAsia="Times New Roman" w:hAnsi="Times New Roman" w:cs="Times New Roman"/>
                    <w:b/>
                    <w:color w:val="000000"/>
                    <w:sz w:val="24"/>
                    <w:szCs w:val="24"/>
                  </w:rPr>
                  <w:t>ЗП505746-ОФ-97</w:t>
                </w:r>
              </w:sdtContent>
            </w:sdt>
          </w:p>
          <w:p w14:paraId="62C42F71" w14:textId="3A296D70" w:rsidR="008F3FF5" w:rsidRPr="00D70085" w:rsidRDefault="008F3FF5" w:rsidP="00855CEF">
            <w:pPr>
              <w:widowControl w:val="0"/>
              <w:autoSpaceDE w:val="0"/>
              <w:autoSpaceDN w:val="0"/>
              <w:adjustRightInd w:val="0"/>
              <w:spacing w:after="0"/>
              <w:jc w:val="right"/>
              <w:rPr>
                <w:rFonts w:ascii="Times New Roman" w:eastAsia="Times New Roman" w:hAnsi="Times New Roman" w:cs="Times New Roman"/>
                <w:b/>
                <w:color w:val="000000"/>
                <w:sz w:val="24"/>
                <w:szCs w:val="24"/>
              </w:rPr>
            </w:pPr>
            <w:r w:rsidRPr="00D70085">
              <w:rPr>
                <w:rFonts w:ascii="Times New Roman" w:eastAsia="Times New Roman" w:hAnsi="Times New Roman" w:cs="Times New Roman"/>
                <w:b/>
                <w:color w:val="000000"/>
                <w:sz w:val="24"/>
                <w:szCs w:val="24"/>
              </w:rPr>
              <w:t xml:space="preserve">от </w:t>
            </w:r>
            <w:r w:rsidR="00622206" w:rsidRPr="00D70085">
              <w:rPr>
                <w:rFonts w:ascii="Times New Roman" w:eastAsia="Times New Roman" w:hAnsi="Times New Roman" w:cs="Times New Roman"/>
                <w:b/>
                <w:color w:val="000000"/>
                <w:sz w:val="24"/>
                <w:szCs w:val="24"/>
              </w:rPr>
              <w:t>__ июня 2025 г.</w:t>
            </w:r>
          </w:p>
          <w:p w14:paraId="1B5CFC30" w14:textId="77777777" w:rsidR="008F3FF5" w:rsidRPr="00D70085" w:rsidRDefault="008F3FF5" w:rsidP="00855CEF">
            <w:pPr>
              <w:spacing w:after="0"/>
              <w:rPr>
                <w:rFonts w:ascii="Times New Roman" w:eastAsia="Times New Roman" w:hAnsi="Times New Roman" w:cs="Times New Roman"/>
                <w:b/>
                <w:color w:val="000000"/>
                <w:sz w:val="24"/>
                <w:szCs w:val="24"/>
                <w:lang w:eastAsia="ar-SA"/>
              </w:rPr>
            </w:pPr>
          </w:p>
        </w:tc>
      </w:tr>
    </w:tbl>
    <w:p w14:paraId="406CA2AB"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22A95B9B" w14:textId="77777777" w:rsidR="00D03789" w:rsidRPr="00D70085" w:rsidRDefault="00D03789" w:rsidP="00697465">
      <w:pPr>
        <w:widowControl w:val="0"/>
        <w:autoSpaceDE w:val="0"/>
        <w:autoSpaceDN w:val="0"/>
        <w:adjustRightInd w:val="0"/>
        <w:spacing w:after="0"/>
        <w:jc w:val="center"/>
        <w:outlineLvl w:val="1"/>
        <w:rPr>
          <w:rFonts w:ascii="Times New Roman" w:eastAsia="Times New Roman" w:hAnsi="Times New Roman" w:cs="Times New Roman"/>
          <w:color w:val="000000"/>
          <w:sz w:val="24"/>
          <w:szCs w:val="24"/>
        </w:rPr>
      </w:pPr>
      <w:bookmarkStart w:id="29" w:name="P557"/>
      <w:bookmarkEnd w:id="29"/>
      <w:r w:rsidRPr="00D70085">
        <w:rPr>
          <w:rFonts w:ascii="Times New Roman" w:eastAsia="Times New Roman" w:hAnsi="Times New Roman" w:cs="Times New Roman"/>
          <w:color w:val="000000"/>
          <w:sz w:val="24"/>
          <w:szCs w:val="24"/>
        </w:rPr>
        <w:t>ПЕРЕЧЕНЬ АДРЕСОВ ПОСТАВКИ ТОВАРА</w:t>
      </w:r>
    </w:p>
    <w:p w14:paraId="562C08D9" w14:textId="77777777" w:rsidR="00D03789" w:rsidRPr="00D70085"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670"/>
        <w:gridCol w:w="3686"/>
      </w:tblGrid>
      <w:tr w:rsidR="00D03789" w:rsidRPr="00D70085" w14:paraId="2DBFBFF2" w14:textId="77777777" w:rsidTr="002A4B08">
        <w:tc>
          <w:tcPr>
            <w:tcW w:w="709" w:type="dxa"/>
          </w:tcPr>
          <w:p w14:paraId="725C47DE" w14:textId="77777777" w:rsidR="00D03789" w:rsidRPr="00D70085" w:rsidRDefault="00D03789" w:rsidP="00AF7CBA">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N п/п</w:t>
            </w:r>
          </w:p>
        </w:tc>
        <w:tc>
          <w:tcPr>
            <w:tcW w:w="5670" w:type="dxa"/>
          </w:tcPr>
          <w:p w14:paraId="593E0416" w14:textId="77777777" w:rsidR="00D03789" w:rsidRPr="00D70085" w:rsidRDefault="00D03789" w:rsidP="00AF7CBA">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Адрес поставки Товара</w:t>
            </w:r>
          </w:p>
        </w:tc>
        <w:tc>
          <w:tcPr>
            <w:tcW w:w="3686" w:type="dxa"/>
          </w:tcPr>
          <w:p w14:paraId="3B2FA452" w14:textId="77777777" w:rsidR="00D03789" w:rsidRPr="00D70085" w:rsidRDefault="00D03789" w:rsidP="00AF7CBA">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Периодичность поставки</w:t>
            </w:r>
          </w:p>
        </w:tc>
      </w:tr>
      <w:tr w:rsidR="00D03789" w:rsidRPr="00F919CD" w14:paraId="59186219" w14:textId="77777777" w:rsidTr="00F90517">
        <w:tc>
          <w:tcPr>
            <w:tcW w:w="709" w:type="dxa"/>
          </w:tcPr>
          <w:p w14:paraId="30337ECE" w14:textId="77777777" w:rsidR="00D03789" w:rsidRPr="00D70085" w:rsidRDefault="00D03789" w:rsidP="00AF7CBA">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D70085">
              <w:rPr>
                <w:rFonts w:ascii="Times New Roman" w:eastAsia="Times New Roman" w:hAnsi="Times New Roman" w:cs="Times New Roman"/>
                <w:color w:val="000000"/>
                <w:sz w:val="24"/>
                <w:szCs w:val="24"/>
              </w:rPr>
              <w:t>1</w:t>
            </w:r>
          </w:p>
        </w:tc>
        <w:tc>
          <w:tcPr>
            <w:tcW w:w="5670" w:type="dxa"/>
            <w:vAlign w:val="center"/>
          </w:tcPr>
          <w:p w14:paraId="42948126" w14:textId="5E1458BF" w:rsidR="00D03789" w:rsidRPr="00D70085" w:rsidRDefault="00F90517" w:rsidP="00F90517">
            <w:pPr>
              <w:suppressLineNumbers/>
              <w:suppressAutoHyphens/>
              <w:spacing w:after="0"/>
              <w:jc w:val="center"/>
              <w:rPr>
                <w:rFonts w:ascii="Times New Roman" w:eastAsia="Times New Roman" w:hAnsi="Times New Roman" w:cs="Times New Roman"/>
                <w:noProof/>
                <w:color w:val="000000"/>
                <w:sz w:val="24"/>
                <w:szCs w:val="24"/>
                <w:lang w:eastAsia="ar-SA"/>
              </w:rPr>
            </w:pPr>
            <w:r w:rsidRPr="00D70085">
              <w:rPr>
                <w:rFonts w:ascii="Times New Roman" w:eastAsia="Times New Roman" w:hAnsi="Times New Roman" w:cs="Times New Roman"/>
                <w:noProof/>
                <w:color w:val="000000"/>
                <w:sz w:val="24"/>
                <w:szCs w:val="24"/>
                <w:lang w:eastAsia="ar-SA"/>
              </w:rPr>
              <w:t>г. Екатеринбург, ул. Азина, 18Б</w:t>
            </w:r>
          </w:p>
        </w:tc>
        <w:tc>
          <w:tcPr>
            <w:tcW w:w="3686" w:type="dxa"/>
            <w:vAlign w:val="center"/>
          </w:tcPr>
          <w:p w14:paraId="562B6040" w14:textId="73A6A8EB" w:rsidR="00D03789" w:rsidRPr="00F919CD" w:rsidRDefault="00622206" w:rsidP="00F90517">
            <w:pPr>
              <w:suppressLineNumbers/>
              <w:suppressAutoHyphens/>
              <w:spacing w:after="0"/>
              <w:jc w:val="center"/>
              <w:rPr>
                <w:rFonts w:ascii="Times New Roman" w:eastAsia="Times New Roman" w:hAnsi="Times New Roman" w:cs="Times New Roman"/>
                <w:noProof/>
                <w:color w:val="000000"/>
                <w:sz w:val="24"/>
                <w:szCs w:val="24"/>
                <w:lang w:eastAsia="ar-SA"/>
              </w:rPr>
            </w:pPr>
            <w:r w:rsidRPr="00D70085">
              <w:rPr>
                <w:rFonts w:ascii="Times New Roman" w:eastAsia="Times New Roman" w:hAnsi="Times New Roman" w:cs="Times New Roman"/>
                <w:noProof/>
                <w:color w:val="000000"/>
                <w:sz w:val="24"/>
                <w:szCs w:val="24"/>
                <w:lang w:eastAsia="ar-SA"/>
              </w:rPr>
              <w:t>Ежедневно</w:t>
            </w:r>
          </w:p>
        </w:tc>
      </w:tr>
    </w:tbl>
    <w:p w14:paraId="1FAD27CF" w14:textId="77777777" w:rsidR="00D03789" w:rsidRPr="00F919CD" w:rsidRDefault="00D03789" w:rsidP="00AF7CBA">
      <w:pPr>
        <w:widowControl w:val="0"/>
        <w:autoSpaceDE w:val="0"/>
        <w:autoSpaceDN w:val="0"/>
        <w:adjustRightInd w:val="0"/>
        <w:spacing w:after="0"/>
        <w:jc w:val="both"/>
        <w:rPr>
          <w:rFonts w:ascii="Times New Roman" w:eastAsia="Times New Roman" w:hAnsi="Times New Roman" w:cs="Times New Roman"/>
          <w:color w:val="000000"/>
          <w:sz w:val="24"/>
          <w:szCs w:val="24"/>
        </w:rPr>
      </w:pPr>
    </w:p>
    <w:p w14:paraId="12ABE4D8" w14:textId="77777777" w:rsidR="00960275" w:rsidRPr="00F919CD" w:rsidRDefault="00960275" w:rsidP="00AF7CBA">
      <w:pPr>
        <w:spacing w:after="0"/>
        <w:rPr>
          <w:rFonts w:ascii="Times New Roman" w:hAnsi="Times New Roman" w:cs="Times New Roman"/>
          <w:sz w:val="24"/>
          <w:szCs w:val="24"/>
        </w:rPr>
      </w:pPr>
    </w:p>
    <w:sectPr w:rsidR="00960275" w:rsidRPr="00F919CD" w:rsidSect="00C6050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8A096" w14:textId="77777777" w:rsidR="007F4BE3" w:rsidRDefault="007F4BE3" w:rsidP="00327B4B">
      <w:pPr>
        <w:spacing w:after="0" w:line="240" w:lineRule="auto"/>
      </w:pPr>
      <w:r>
        <w:separator/>
      </w:r>
    </w:p>
  </w:endnote>
  <w:endnote w:type="continuationSeparator" w:id="0">
    <w:p w14:paraId="1340A623" w14:textId="77777777" w:rsidR="007F4BE3" w:rsidRDefault="007F4BE3" w:rsidP="00327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entury Schoolbook">
    <w:panose1 w:val="02040604050505020304"/>
    <w:charset w:val="CC"/>
    <w:family w:val="roman"/>
    <w:pitch w:val="variable"/>
    <w:sig w:usb0="00000287" w:usb1="00000000" w:usb2="00000000" w:usb3="00000000" w:csb0="0000009F" w:csb1="00000000"/>
  </w:font>
  <w:font w:name="Liberation Serif">
    <w:altName w:val="Cambria"/>
    <w:charset w:val="00"/>
    <w:family w:val="roman"/>
    <w:pitch w:val="variable"/>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7111" w14:textId="77777777" w:rsidR="007F4BE3" w:rsidRDefault="007F4BE3" w:rsidP="00327B4B">
      <w:pPr>
        <w:spacing w:after="0" w:line="240" w:lineRule="auto"/>
      </w:pPr>
      <w:r>
        <w:separator/>
      </w:r>
    </w:p>
  </w:footnote>
  <w:footnote w:type="continuationSeparator" w:id="0">
    <w:p w14:paraId="1F74DD5D" w14:textId="77777777" w:rsidR="007F4BE3" w:rsidRDefault="007F4BE3" w:rsidP="00327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D31"/>
    <w:multiLevelType w:val="hybridMultilevel"/>
    <w:tmpl w:val="D64CD51E"/>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1" w15:restartNumberingAfterBreak="0">
    <w:nsid w:val="025932D3"/>
    <w:multiLevelType w:val="multilevel"/>
    <w:tmpl w:val="2C9CE1C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063029"/>
    <w:multiLevelType w:val="multilevel"/>
    <w:tmpl w:val="2C9CE1C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484130"/>
    <w:multiLevelType w:val="multilevel"/>
    <w:tmpl w:val="2C9CE1C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ED622F"/>
    <w:multiLevelType w:val="hybridMultilevel"/>
    <w:tmpl w:val="04BE25D2"/>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5" w15:restartNumberingAfterBreak="0">
    <w:nsid w:val="181A4E7F"/>
    <w:multiLevelType w:val="multilevel"/>
    <w:tmpl w:val="2C9CE1C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E607B8"/>
    <w:multiLevelType w:val="multilevel"/>
    <w:tmpl w:val="2C9CE1C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446186"/>
    <w:multiLevelType w:val="multilevel"/>
    <w:tmpl w:val="2C9CE1C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82335E"/>
    <w:multiLevelType w:val="multilevel"/>
    <w:tmpl w:val="2C9CE1C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BD3C0C"/>
    <w:multiLevelType w:val="multilevel"/>
    <w:tmpl w:val="2C9CE1CE"/>
    <w:lvl w:ilvl="0">
      <w:start w:val="1"/>
      <w:numFmt w:val="decimal"/>
      <w:lvlText w:val="%1."/>
      <w:lvlJc w:val="left"/>
      <w:pPr>
        <w:ind w:left="900" w:hanging="360"/>
      </w:pPr>
      <w:rPr>
        <w:rFonts w:ascii="Times New Roman" w:hAnsi="Times New Roman" w:cs="Times New Roman" w:hint="default"/>
      </w:rPr>
    </w:lvl>
    <w:lvl w:ilvl="1">
      <w:start w:val="1"/>
      <w:numFmt w:val="decimal"/>
      <w:lvlText w:val="%1.%2."/>
      <w:lvlJc w:val="left"/>
      <w:pPr>
        <w:ind w:left="1332" w:hanging="432"/>
      </w:pPr>
      <w:rPr>
        <w:rFonts w:ascii="Times New Roman" w:hAnsi="Times New Roman" w:cs="Times New Roman" w:hint="default"/>
      </w:rPr>
    </w:lvl>
    <w:lvl w:ilvl="2">
      <w:start w:val="1"/>
      <w:numFmt w:val="decimal"/>
      <w:lvlText w:val="%1.%2.%3."/>
      <w:lvlJc w:val="left"/>
      <w:pPr>
        <w:ind w:left="1764" w:hanging="504"/>
      </w:pPr>
    </w:lvl>
    <w:lvl w:ilvl="3">
      <w:start w:val="1"/>
      <w:numFmt w:val="decimal"/>
      <w:lvlText w:val="%1.%2.%3.%4."/>
      <w:lvlJc w:val="left"/>
      <w:pPr>
        <w:ind w:left="2268" w:hanging="648"/>
      </w:pPr>
    </w:lvl>
    <w:lvl w:ilvl="4">
      <w:start w:val="1"/>
      <w:numFmt w:val="decimal"/>
      <w:lvlText w:val="%1.%2.%3.%4.%5."/>
      <w:lvlJc w:val="left"/>
      <w:pPr>
        <w:ind w:left="2772" w:hanging="792"/>
      </w:pPr>
    </w:lvl>
    <w:lvl w:ilvl="5">
      <w:start w:val="1"/>
      <w:numFmt w:val="decimal"/>
      <w:lvlText w:val="%1.%2.%3.%4.%5.%6."/>
      <w:lvlJc w:val="left"/>
      <w:pPr>
        <w:ind w:left="3276" w:hanging="936"/>
      </w:pPr>
    </w:lvl>
    <w:lvl w:ilvl="6">
      <w:start w:val="1"/>
      <w:numFmt w:val="decimal"/>
      <w:lvlText w:val="%1.%2.%3.%4.%5.%6.%7."/>
      <w:lvlJc w:val="left"/>
      <w:pPr>
        <w:ind w:left="3780" w:hanging="1080"/>
      </w:pPr>
    </w:lvl>
    <w:lvl w:ilvl="7">
      <w:start w:val="1"/>
      <w:numFmt w:val="decimal"/>
      <w:lvlText w:val="%1.%2.%3.%4.%5.%6.%7.%8."/>
      <w:lvlJc w:val="left"/>
      <w:pPr>
        <w:ind w:left="4284" w:hanging="1224"/>
      </w:pPr>
    </w:lvl>
    <w:lvl w:ilvl="8">
      <w:start w:val="1"/>
      <w:numFmt w:val="decimal"/>
      <w:lvlText w:val="%1.%2.%3.%4.%5.%6.%7.%8.%9."/>
      <w:lvlJc w:val="left"/>
      <w:pPr>
        <w:ind w:left="4860" w:hanging="1440"/>
      </w:pPr>
    </w:lvl>
  </w:abstractNum>
  <w:abstractNum w:abstractNumId="10" w15:restartNumberingAfterBreak="0">
    <w:nsid w:val="3A3A144C"/>
    <w:multiLevelType w:val="multilevel"/>
    <w:tmpl w:val="2C9CE1CE"/>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152" w:hanging="432"/>
      </w:pPr>
      <w:rPr>
        <w:rFonts w:ascii="Times New Roman" w:hAnsi="Times New Roman" w:cs="Times New Roman"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3B7661DA"/>
    <w:multiLevelType w:val="hybridMultilevel"/>
    <w:tmpl w:val="1ECAAE24"/>
    <w:lvl w:ilvl="0" w:tplc="1F30D9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C18351A"/>
    <w:multiLevelType w:val="multilevel"/>
    <w:tmpl w:val="2C9CE1C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8C68A0"/>
    <w:multiLevelType w:val="multilevel"/>
    <w:tmpl w:val="2C9CE1C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2A392B"/>
    <w:multiLevelType w:val="multilevel"/>
    <w:tmpl w:val="2C9CE1C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175DF4"/>
    <w:multiLevelType w:val="hybridMultilevel"/>
    <w:tmpl w:val="40CC4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F40CAF"/>
    <w:multiLevelType w:val="multilevel"/>
    <w:tmpl w:val="2C9CE1C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A52032"/>
    <w:multiLevelType w:val="hybridMultilevel"/>
    <w:tmpl w:val="4A1A22D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DAB3D90"/>
    <w:multiLevelType w:val="multilevel"/>
    <w:tmpl w:val="2C9CE1C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C608A9"/>
    <w:multiLevelType w:val="multilevel"/>
    <w:tmpl w:val="2C9CE1C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AA68AE"/>
    <w:multiLevelType w:val="multilevel"/>
    <w:tmpl w:val="2C9CE1C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204A76"/>
    <w:multiLevelType w:val="multilevel"/>
    <w:tmpl w:val="2C9CE1C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452B26"/>
    <w:multiLevelType w:val="multilevel"/>
    <w:tmpl w:val="2C9CE1C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C84B72"/>
    <w:multiLevelType w:val="multilevel"/>
    <w:tmpl w:val="2C9CE1C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100006"/>
    <w:multiLevelType w:val="multilevel"/>
    <w:tmpl w:val="2C9CE1C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8720399">
    <w:abstractNumId w:val="1"/>
  </w:num>
  <w:num w:numId="2" w16cid:durableId="167598302">
    <w:abstractNumId w:val="19"/>
  </w:num>
  <w:num w:numId="3" w16cid:durableId="1134173574">
    <w:abstractNumId w:val="4"/>
  </w:num>
  <w:num w:numId="4" w16cid:durableId="201675728">
    <w:abstractNumId w:val="8"/>
  </w:num>
  <w:num w:numId="5" w16cid:durableId="1775787921">
    <w:abstractNumId w:val="16"/>
  </w:num>
  <w:num w:numId="6" w16cid:durableId="398750043">
    <w:abstractNumId w:val="12"/>
  </w:num>
  <w:num w:numId="7" w16cid:durableId="667753481">
    <w:abstractNumId w:val="7"/>
  </w:num>
  <w:num w:numId="8" w16cid:durableId="1710180485">
    <w:abstractNumId w:val="6"/>
  </w:num>
  <w:num w:numId="9" w16cid:durableId="1365784457">
    <w:abstractNumId w:val="9"/>
  </w:num>
  <w:num w:numId="10" w16cid:durableId="285745361">
    <w:abstractNumId w:val="14"/>
  </w:num>
  <w:num w:numId="11" w16cid:durableId="100077561">
    <w:abstractNumId w:val="2"/>
  </w:num>
  <w:num w:numId="12" w16cid:durableId="1735081728">
    <w:abstractNumId w:val="21"/>
  </w:num>
  <w:num w:numId="13" w16cid:durableId="1615866263">
    <w:abstractNumId w:val="22"/>
  </w:num>
  <w:num w:numId="14" w16cid:durableId="1694768176">
    <w:abstractNumId w:val="3"/>
  </w:num>
  <w:num w:numId="15" w16cid:durableId="1963343392">
    <w:abstractNumId w:val="20"/>
  </w:num>
  <w:num w:numId="16" w16cid:durableId="55200665">
    <w:abstractNumId w:val="13"/>
  </w:num>
  <w:num w:numId="17" w16cid:durableId="1188523854">
    <w:abstractNumId w:val="23"/>
  </w:num>
  <w:num w:numId="18" w16cid:durableId="1309437868">
    <w:abstractNumId w:val="5"/>
  </w:num>
  <w:num w:numId="19" w16cid:durableId="182591717">
    <w:abstractNumId w:val="11"/>
  </w:num>
  <w:num w:numId="20" w16cid:durableId="1323318665">
    <w:abstractNumId w:val="0"/>
  </w:num>
  <w:num w:numId="21" w16cid:durableId="1758407661">
    <w:abstractNumId w:val="15"/>
  </w:num>
  <w:num w:numId="22" w16cid:durableId="619411231">
    <w:abstractNumId w:val="10"/>
  </w:num>
  <w:num w:numId="23" w16cid:durableId="1735276003">
    <w:abstractNumId w:val="24"/>
  </w:num>
  <w:num w:numId="24" w16cid:durableId="1163005598">
    <w:abstractNumId w:val="18"/>
  </w:num>
  <w:num w:numId="25" w16cid:durableId="2056015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789"/>
    <w:rsid w:val="000051D0"/>
    <w:rsid w:val="0003343C"/>
    <w:rsid w:val="00047C42"/>
    <w:rsid w:val="00083F67"/>
    <w:rsid w:val="000A2C56"/>
    <w:rsid w:val="000D5FF2"/>
    <w:rsid w:val="000E0D48"/>
    <w:rsid w:val="000E0F7B"/>
    <w:rsid w:val="000E7C83"/>
    <w:rsid w:val="00114A29"/>
    <w:rsid w:val="00115EB0"/>
    <w:rsid w:val="001365FF"/>
    <w:rsid w:val="00154F7A"/>
    <w:rsid w:val="00160613"/>
    <w:rsid w:val="00183CC3"/>
    <w:rsid w:val="001A0E01"/>
    <w:rsid w:val="001B2797"/>
    <w:rsid w:val="001B38AA"/>
    <w:rsid w:val="001B4C12"/>
    <w:rsid w:val="001E34EF"/>
    <w:rsid w:val="001F0779"/>
    <w:rsid w:val="001F45F0"/>
    <w:rsid w:val="00230785"/>
    <w:rsid w:val="00231307"/>
    <w:rsid w:val="002317CB"/>
    <w:rsid w:val="00234A31"/>
    <w:rsid w:val="0025282D"/>
    <w:rsid w:val="00262CAC"/>
    <w:rsid w:val="00280ECB"/>
    <w:rsid w:val="00283B70"/>
    <w:rsid w:val="00283F43"/>
    <w:rsid w:val="00287D03"/>
    <w:rsid w:val="002A4B08"/>
    <w:rsid w:val="002A6F86"/>
    <w:rsid w:val="002E048F"/>
    <w:rsid w:val="00300A69"/>
    <w:rsid w:val="00305F34"/>
    <w:rsid w:val="00306DF6"/>
    <w:rsid w:val="00327B4B"/>
    <w:rsid w:val="00336B2E"/>
    <w:rsid w:val="00342C0E"/>
    <w:rsid w:val="00362D9C"/>
    <w:rsid w:val="00373B8F"/>
    <w:rsid w:val="003814B2"/>
    <w:rsid w:val="003A2379"/>
    <w:rsid w:val="003A5048"/>
    <w:rsid w:val="003C5F81"/>
    <w:rsid w:val="003D2F4E"/>
    <w:rsid w:val="003D6547"/>
    <w:rsid w:val="003F2CB1"/>
    <w:rsid w:val="003F3203"/>
    <w:rsid w:val="00401F38"/>
    <w:rsid w:val="00403485"/>
    <w:rsid w:val="00415661"/>
    <w:rsid w:val="004174C3"/>
    <w:rsid w:val="004258F8"/>
    <w:rsid w:val="00430D3E"/>
    <w:rsid w:val="00434D70"/>
    <w:rsid w:val="004419CE"/>
    <w:rsid w:val="00443224"/>
    <w:rsid w:val="00444EE0"/>
    <w:rsid w:val="00463A84"/>
    <w:rsid w:val="00473920"/>
    <w:rsid w:val="00490044"/>
    <w:rsid w:val="004A3CD1"/>
    <w:rsid w:val="004A4540"/>
    <w:rsid w:val="004A6216"/>
    <w:rsid w:val="004C092B"/>
    <w:rsid w:val="004C11D9"/>
    <w:rsid w:val="004C73B8"/>
    <w:rsid w:val="004E3614"/>
    <w:rsid w:val="00506146"/>
    <w:rsid w:val="00517FA7"/>
    <w:rsid w:val="005267DF"/>
    <w:rsid w:val="00526928"/>
    <w:rsid w:val="005341AF"/>
    <w:rsid w:val="00541E7D"/>
    <w:rsid w:val="00552DA0"/>
    <w:rsid w:val="0057233A"/>
    <w:rsid w:val="00577CEC"/>
    <w:rsid w:val="00584FEC"/>
    <w:rsid w:val="005C43E5"/>
    <w:rsid w:val="005D723A"/>
    <w:rsid w:val="0060165C"/>
    <w:rsid w:val="00605361"/>
    <w:rsid w:val="00622206"/>
    <w:rsid w:val="00623A01"/>
    <w:rsid w:val="00634914"/>
    <w:rsid w:val="00643618"/>
    <w:rsid w:val="00644A64"/>
    <w:rsid w:val="0065037A"/>
    <w:rsid w:val="00656A6E"/>
    <w:rsid w:val="0067157C"/>
    <w:rsid w:val="00697465"/>
    <w:rsid w:val="006A3FAB"/>
    <w:rsid w:val="006C2572"/>
    <w:rsid w:val="006C637B"/>
    <w:rsid w:val="006D23C4"/>
    <w:rsid w:val="006E0531"/>
    <w:rsid w:val="0070161A"/>
    <w:rsid w:val="00715CA3"/>
    <w:rsid w:val="00716AE5"/>
    <w:rsid w:val="007369A9"/>
    <w:rsid w:val="00766BA5"/>
    <w:rsid w:val="00783D17"/>
    <w:rsid w:val="007A46A7"/>
    <w:rsid w:val="007C7064"/>
    <w:rsid w:val="007D64D0"/>
    <w:rsid w:val="007E4867"/>
    <w:rsid w:val="007F4BE3"/>
    <w:rsid w:val="00814F86"/>
    <w:rsid w:val="00816B9E"/>
    <w:rsid w:val="0083092E"/>
    <w:rsid w:val="00850F75"/>
    <w:rsid w:val="008674A4"/>
    <w:rsid w:val="0086795A"/>
    <w:rsid w:val="008770F8"/>
    <w:rsid w:val="008A16D8"/>
    <w:rsid w:val="008A72BA"/>
    <w:rsid w:val="008B1AD3"/>
    <w:rsid w:val="008B738A"/>
    <w:rsid w:val="008C05D2"/>
    <w:rsid w:val="008D36CA"/>
    <w:rsid w:val="008E5459"/>
    <w:rsid w:val="008E65E4"/>
    <w:rsid w:val="008F3FF5"/>
    <w:rsid w:val="00906EB5"/>
    <w:rsid w:val="00911EAD"/>
    <w:rsid w:val="0092423A"/>
    <w:rsid w:val="00926175"/>
    <w:rsid w:val="00960275"/>
    <w:rsid w:val="00964CA7"/>
    <w:rsid w:val="0097016B"/>
    <w:rsid w:val="009D0BCD"/>
    <w:rsid w:val="009D1130"/>
    <w:rsid w:val="009D15E9"/>
    <w:rsid w:val="009F098B"/>
    <w:rsid w:val="00A04B4E"/>
    <w:rsid w:val="00A377E3"/>
    <w:rsid w:val="00A535EC"/>
    <w:rsid w:val="00A62D3A"/>
    <w:rsid w:val="00A674BC"/>
    <w:rsid w:val="00A823B9"/>
    <w:rsid w:val="00AA2EE8"/>
    <w:rsid w:val="00AB3811"/>
    <w:rsid w:val="00AB6B6B"/>
    <w:rsid w:val="00AD74D8"/>
    <w:rsid w:val="00AE14DB"/>
    <w:rsid w:val="00AE25B6"/>
    <w:rsid w:val="00AF7CBA"/>
    <w:rsid w:val="00B22DA4"/>
    <w:rsid w:val="00B23191"/>
    <w:rsid w:val="00B30705"/>
    <w:rsid w:val="00B4017D"/>
    <w:rsid w:val="00B56CA7"/>
    <w:rsid w:val="00B67D66"/>
    <w:rsid w:val="00B81D48"/>
    <w:rsid w:val="00B9266A"/>
    <w:rsid w:val="00BE6A22"/>
    <w:rsid w:val="00BE7087"/>
    <w:rsid w:val="00C24519"/>
    <w:rsid w:val="00C2713C"/>
    <w:rsid w:val="00C40A5B"/>
    <w:rsid w:val="00C53315"/>
    <w:rsid w:val="00C60508"/>
    <w:rsid w:val="00C71CF3"/>
    <w:rsid w:val="00C74AF9"/>
    <w:rsid w:val="00C85C4E"/>
    <w:rsid w:val="00C86835"/>
    <w:rsid w:val="00C92A56"/>
    <w:rsid w:val="00C9650D"/>
    <w:rsid w:val="00CA0221"/>
    <w:rsid w:val="00CA6D55"/>
    <w:rsid w:val="00CC6802"/>
    <w:rsid w:val="00CD045B"/>
    <w:rsid w:val="00CE58C8"/>
    <w:rsid w:val="00D03789"/>
    <w:rsid w:val="00D14C81"/>
    <w:rsid w:val="00D36EED"/>
    <w:rsid w:val="00D452A5"/>
    <w:rsid w:val="00D623BE"/>
    <w:rsid w:val="00D70085"/>
    <w:rsid w:val="00D813B4"/>
    <w:rsid w:val="00D93BA4"/>
    <w:rsid w:val="00D93FB0"/>
    <w:rsid w:val="00DA51FA"/>
    <w:rsid w:val="00DB31BD"/>
    <w:rsid w:val="00DF568F"/>
    <w:rsid w:val="00E02A8C"/>
    <w:rsid w:val="00E31450"/>
    <w:rsid w:val="00E5169F"/>
    <w:rsid w:val="00E62267"/>
    <w:rsid w:val="00E8713D"/>
    <w:rsid w:val="00E90D99"/>
    <w:rsid w:val="00E95B04"/>
    <w:rsid w:val="00E96A73"/>
    <w:rsid w:val="00EA56B9"/>
    <w:rsid w:val="00EB750C"/>
    <w:rsid w:val="00F034CD"/>
    <w:rsid w:val="00F247EC"/>
    <w:rsid w:val="00F36E75"/>
    <w:rsid w:val="00F40249"/>
    <w:rsid w:val="00F406DE"/>
    <w:rsid w:val="00F45157"/>
    <w:rsid w:val="00F76106"/>
    <w:rsid w:val="00F84031"/>
    <w:rsid w:val="00F8454C"/>
    <w:rsid w:val="00F90517"/>
    <w:rsid w:val="00F919CD"/>
    <w:rsid w:val="00F92B3F"/>
    <w:rsid w:val="00F97156"/>
    <w:rsid w:val="00FF0151"/>
    <w:rsid w:val="00FF44E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3BD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2BA"/>
    <w:pPr>
      <w:spacing w:after="200" w:line="276" w:lineRule="auto"/>
    </w:pPr>
    <w:rPr>
      <w:rFonts w:ascii="Arial" w:eastAsia="Arial" w:hAnsi="Arial" w:cs="Calibri"/>
      <w:lang w:eastAsia="ru-RU"/>
    </w:rPr>
  </w:style>
  <w:style w:type="paragraph" w:styleId="1">
    <w:name w:val="heading 1"/>
    <w:basedOn w:val="a"/>
    <w:next w:val="a"/>
    <w:link w:val="10"/>
    <w:uiPriority w:val="9"/>
    <w:qFormat/>
    <w:rsid w:val="004A4540"/>
    <w:pPr>
      <w:keepNext/>
      <w:keepLines/>
      <w:spacing w:after="0" w:line="240" w:lineRule="auto"/>
      <w:outlineLvl w:val="0"/>
    </w:pPr>
    <w:rPr>
      <w:rFonts w:ascii="Times New Roman" w:eastAsiaTheme="majorEastAsia" w:hAnsi="Times New Roman" w:cstheme="majorBidi"/>
      <w:b/>
      <w:bCs/>
      <w:sz w:val="32"/>
      <w:szCs w:val="28"/>
      <w:lang w:eastAsia="en-US"/>
    </w:rPr>
  </w:style>
  <w:style w:type="paragraph" w:styleId="2">
    <w:name w:val="heading 2"/>
    <w:basedOn w:val="a"/>
    <w:next w:val="a"/>
    <w:link w:val="20"/>
    <w:uiPriority w:val="9"/>
    <w:semiHidden/>
    <w:unhideWhenUsed/>
    <w:qFormat/>
    <w:rsid w:val="004A4540"/>
    <w:pPr>
      <w:keepNext/>
      <w:keepLines/>
      <w:spacing w:before="200" w:after="0" w:line="240" w:lineRule="auto"/>
      <w:outlineLvl w:val="1"/>
    </w:pPr>
    <w:rPr>
      <w:rFonts w:ascii="Times New Roman" w:eastAsiaTheme="majorEastAsia" w:hAnsi="Times New Roman" w:cstheme="majorBidi"/>
      <w:b/>
      <w:bCs/>
      <w:sz w:val="24"/>
      <w:szCs w:val="26"/>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7B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B4B"/>
    <w:rPr>
      <w:rFonts w:ascii="Arial" w:eastAsia="Arial" w:hAnsi="Arial" w:cs="Calibri"/>
      <w:lang w:eastAsia="ru-RU"/>
    </w:rPr>
  </w:style>
  <w:style w:type="paragraph" w:styleId="a5">
    <w:name w:val="footer"/>
    <w:basedOn w:val="a"/>
    <w:link w:val="a6"/>
    <w:uiPriority w:val="99"/>
    <w:unhideWhenUsed/>
    <w:rsid w:val="00327B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B4B"/>
    <w:rPr>
      <w:rFonts w:ascii="Arial" w:eastAsia="Arial" w:hAnsi="Arial" w:cs="Calibri"/>
      <w:lang w:eastAsia="ru-RU"/>
    </w:rPr>
  </w:style>
  <w:style w:type="table" w:styleId="a7">
    <w:name w:val="Table Grid"/>
    <w:basedOn w:val="a1"/>
    <w:uiPriority w:val="39"/>
    <w:rsid w:val="00280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80ECB"/>
    <w:rPr>
      <w:color w:val="808080"/>
    </w:rPr>
  </w:style>
  <w:style w:type="paragraph" w:styleId="a9">
    <w:name w:val="List Paragraph"/>
    <w:basedOn w:val="a"/>
    <w:uiPriority w:val="34"/>
    <w:qFormat/>
    <w:rsid w:val="00280ECB"/>
    <w:pPr>
      <w:ind w:left="720"/>
      <w:contextualSpacing/>
    </w:pPr>
  </w:style>
  <w:style w:type="character" w:styleId="aa">
    <w:name w:val="Hyperlink"/>
    <w:basedOn w:val="a0"/>
    <w:uiPriority w:val="99"/>
    <w:unhideWhenUsed/>
    <w:rsid w:val="00F92B3F"/>
    <w:rPr>
      <w:color w:val="0563C1" w:themeColor="hyperlink"/>
      <w:u w:val="single"/>
    </w:rPr>
  </w:style>
  <w:style w:type="character" w:customStyle="1" w:styleId="10">
    <w:name w:val="Заголовок 1 Знак"/>
    <w:basedOn w:val="a0"/>
    <w:link w:val="1"/>
    <w:uiPriority w:val="9"/>
    <w:rsid w:val="004A4540"/>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semiHidden/>
    <w:rsid w:val="004A4540"/>
    <w:rPr>
      <w:rFonts w:ascii="Times New Roman" w:eastAsiaTheme="majorEastAsia" w:hAnsi="Times New Roman" w:cstheme="majorBidi"/>
      <w:b/>
      <w:bCs/>
      <w:sz w:val="24"/>
      <w:szCs w:val="26"/>
    </w:rPr>
  </w:style>
  <w:style w:type="paragraph" w:styleId="ab">
    <w:name w:val="Body Text"/>
    <w:aliases w:val="body text,body text Знак Знак,Основной текст Знак Знак Знак,body text Знак Знак Знак Знак,Основной текст Знак1 Знак Знак Знак Знак,body text Знак1 Знак Знак,Основной текст Знак2,Основной текст Знак1 Знак Знак Знак"/>
    <w:basedOn w:val="a"/>
    <w:link w:val="11"/>
    <w:qFormat/>
    <w:rsid w:val="004A4540"/>
    <w:pPr>
      <w:suppressAutoHyphens/>
      <w:spacing w:after="120" w:line="240" w:lineRule="auto"/>
      <w:jc w:val="both"/>
    </w:pPr>
    <w:rPr>
      <w:rFonts w:ascii="Times New Roman" w:eastAsia="Times New Roman" w:hAnsi="Times New Roman" w:cs="Times New Roman"/>
      <w:sz w:val="24"/>
      <w:szCs w:val="24"/>
    </w:rPr>
  </w:style>
  <w:style w:type="character" w:customStyle="1" w:styleId="ac">
    <w:name w:val="Основной текст Знак"/>
    <w:basedOn w:val="a0"/>
    <w:uiPriority w:val="99"/>
    <w:semiHidden/>
    <w:rsid w:val="004A4540"/>
    <w:rPr>
      <w:rFonts w:ascii="Arial" w:eastAsia="Arial" w:hAnsi="Arial" w:cs="Calibri"/>
      <w:lang w:eastAsia="ru-RU"/>
    </w:rPr>
  </w:style>
  <w:style w:type="character" w:customStyle="1" w:styleId="11">
    <w:name w:val="Основной текст Знак1"/>
    <w:aliases w:val="body text Знак,body text Знак Знак Знак,Основной текст Знак Знак Знак Знак,body text Знак Знак Знак Знак Знак,Основной текст Знак1 Знак Знак Знак Знак Знак,body text Знак1 Знак Знак Знак,Основной текст Знак2 Знак"/>
    <w:basedOn w:val="a0"/>
    <w:link w:val="ab"/>
    <w:rsid w:val="004A4540"/>
    <w:rPr>
      <w:rFonts w:ascii="Times New Roman" w:eastAsia="Times New Roman" w:hAnsi="Times New Roman" w:cs="Times New Roman"/>
      <w:sz w:val="24"/>
      <w:szCs w:val="24"/>
      <w:lang w:eastAsia="ru-RU"/>
    </w:rPr>
  </w:style>
  <w:style w:type="character" w:customStyle="1" w:styleId="ad">
    <w:name w:val="Текст сноски Знак"/>
    <w:aliases w:val=" Знак Знак Знак Знак Знак2, Знак Знак Знак Знак Знак Знак1, Знак Знак Знак Знак Знак Знак Знак, Знак Знак Знак Знак Знак1 Знак, Знак Знак Знак Знак1 Знак,Знак Знак Знак Знак Знак Знак1,Знак Знак Знак Знак Знак Знак Знак"/>
    <w:basedOn w:val="a0"/>
    <w:link w:val="ae"/>
    <w:rsid w:val="004A4540"/>
    <w:rPr>
      <w:sz w:val="20"/>
      <w:szCs w:val="20"/>
    </w:rPr>
  </w:style>
  <w:style w:type="paragraph" w:styleId="ae">
    <w:name w:val="footnote text"/>
    <w:aliases w:val=" Знак Знак Знак Знак, Знак Знак Знак Знак Знак, Знак Знак Знак Знак Знак Знак, Знак Знак Знак Знак Знак1, Знак Знак Знак Знак1,Знак Знак Знак Знак Знак,Знак Знак Знак Знак Знак Знак,Знак Знак Знак Знак Знак1,Знак Знак Знак Знак1"/>
    <w:basedOn w:val="a"/>
    <w:link w:val="ad"/>
    <w:unhideWhenUsed/>
    <w:rsid w:val="004A4540"/>
    <w:pPr>
      <w:spacing w:after="0" w:line="240" w:lineRule="auto"/>
    </w:pPr>
    <w:rPr>
      <w:rFonts w:asciiTheme="minorHAnsi" w:eastAsiaTheme="minorHAnsi" w:hAnsiTheme="minorHAnsi" w:cstheme="minorBidi"/>
      <w:sz w:val="20"/>
      <w:szCs w:val="20"/>
      <w:lang w:eastAsia="en-US"/>
    </w:rPr>
  </w:style>
  <w:style w:type="character" w:customStyle="1" w:styleId="12">
    <w:name w:val="Текст сноски Знак1"/>
    <w:basedOn w:val="a0"/>
    <w:uiPriority w:val="99"/>
    <w:semiHidden/>
    <w:rsid w:val="004A4540"/>
    <w:rPr>
      <w:rFonts w:ascii="Arial" w:eastAsia="Arial" w:hAnsi="Arial" w:cs="Calibri"/>
      <w:sz w:val="20"/>
      <w:szCs w:val="20"/>
      <w:lang w:eastAsia="ru-RU"/>
    </w:rPr>
  </w:style>
  <w:style w:type="paragraph" w:customStyle="1" w:styleId="ConsPlusNormal">
    <w:name w:val="ConsPlusNormal"/>
    <w:link w:val="ConsPlusNormal0"/>
    <w:rsid w:val="004A454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4A4540"/>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63708">
      <w:bodyDiv w:val="1"/>
      <w:marLeft w:val="0"/>
      <w:marRight w:val="0"/>
      <w:marTop w:val="0"/>
      <w:marBottom w:val="0"/>
      <w:divBdr>
        <w:top w:val="none" w:sz="0" w:space="0" w:color="auto"/>
        <w:left w:val="none" w:sz="0" w:space="0" w:color="auto"/>
        <w:bottom w:val="none" w:sz="0" w:space="0" w:color="auto"/>
        <w:right w:val="none" w:sz="0" w:space="0" w:color="auto"/>
      </w:divBdr>
    </w:div>
    <w:div w:id="442771933">
      <w:bodyDiv w:val="1"/>
      <w:marLeft w:val="0"/>
      <w:marRight w:val="0"/>
      <w:marTop w:val="0"/>
      <w:marBottom w:val="0"/>
      <w:divBdr>
        <w:top w:val="none" w:sz="0" w:space="0" w:color="auto"/>
        <w:left w:val="none" w:sz="0" w:space="0" w:color="auto"/>
        <w:bottom w:val="none" w:sz="0" w:space="0" w:color="auto"/>
        <w:right w:val="none" w:sz="0" w:space="0" w:color="auto"/>
      </w:divBdr>
    </w:div>
    <w:div w:id="1112360092">
      <w:bodyDiv w:val="1"/>
      <w:marLeft w:val="0"/>
      <w:marRight w:val="0"/>
      <w:marTop w:val="0"/>
      <w:marBottom w:val="0"/>
      <w:divBdr>
        <w:top w:val="none" w:sz="0" w:space="0" w:color="auto"/>
        <w:left w:val="none" w:sz="0" w:space="0" w:color="auto"/>
        <w:bottom w:val="none" w:sz="0" w:space="0" w:color="auto"/>
        <w:right w:val="none" w:sz="0" w:space="0" w:color="auto"/>
      </w:divBdr>
    </w:div>
    <w:div w:id="1114054742">
      <w:bodyDiv w:val="1"/>
      <w:marLeft w:val="0"/>
      <w:marRight w:val="0"/>
      <w:marTop w:val="0"/>
      <w:marBottom w:val="0"/>
      <w:divBdr>
        <w:top w:val="none" w:sz="0" w:space="0" w:color="auto"/>
        <w:left w:val="none" w:sz="0" w:space="0" w:color="auto"/>
        <w:bottom w:val="none" w:sz="0" w:space="0" w:color="auto"/>
        <w:right w:val="none" w:sz="0" w:space="0" w:color="auto"/>
      </w:divBdr>
    </w:div>
    <w:div w:id="1118598647">
      <w:bodyDiv w:val="1"/>
      <w:marLeft w:val="0"/>
      <w:marRight w:val="0"/>
      <w:marTop w:val="0"/>
      <w:marBottom w:val="0"/>
      <w:divBdr>
        <w:top w:val="none" w:sz="0" w:space="0" w:color="auto"/>
        <w:left w:val="none" w:sz="0" w:space="0" w:color="auto"/>
        <w:bottom w:val="none" w:sz="0" w:space="0" w:color="auto"/>
        <w:right w:val="none" w:sz="0" w:space="0" w:color="auto"/>
      </w:divBdr>
    </w:div>
    <w:div w:id="1465268374">
      <w:bodyDiv w:val="1"/>
      <w:marLeft w:val="0"/>
      <w:marRight w:val="0"/>
      <w:marTop w:val="0"/>
      <w:marBottom w:val="0"/>
      <w:divBdr>
        <w:top w:val="none" w:sz="0" w:space="0" w:color="auto"/>
        <w:left w:val="none" w:sz="0" w:space="0" w:color="auto"/>
        <w:bottom w:val="none" w:sz="0" w:space="0" w:color="auto"/>
        <w:right w:val="none" w:sz="0" w:space="0" w:color="auto"/>
      </w:divBdr>
    </w:div>
    <w:div w:id="160329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tur.ru/edi" TargetMode="External"/><Relationship Id="rId13" Type="http://schemas.openxmlformats.org/officeDocument/2006/relationships/hyperlink" Target="consultantplus://offline/ref=8F8AF2F3203F8C8EBCE0BFF5F8C0BF79351C985231B60664E605E3599035E93B422AD5B1929D02E1B50FA5D66EBA17F61F7823616AAEK8e9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F8AF2F3203F8C8EBCE0BFF5F8C0BF79351A985136B30664E605E3599035E93B422AD5B1969405EEE455B5D227ED1CEA19673D6274AE8838K1eF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adoc.ru/" TargetMode="External"/><Relationship Id="rId5" Type="http://schemas.openxmlformats.org/officeDocument/2006/relationships/webSettings" Target="webSettings.xml"/><Relationship Id="rId15" Type="http://schemas.openxmlformats.org/officeDocument/2006/relationships/hyperlink" Target="https://www.diadoc.ru/" TargetMode="External"/><Relationship Id="rId10" Type="http://schemas.openxmlformats.org/officeDocument/2006/relationships/hyperlink" Target="https://mercury.vetrf.ru/" TargetMode="External"/><Relationship Id="rId4" Type="http://schemas.openxmlformats.org/officeDocument/2006/relationships/settings" Target="settings.xml"/><Relationship Id="rId9" Type="http://schemas.openxmlformats.org/officeDocument/2006/relationships/hyperlink" Target="https://www.diadoc.ru/" TargetMode="External"/><Relationship Id="rId14" Type="http://schemas.openxmlformats.org/officeDocument/2006/relationships/hyperlink" Target="https://www.diadoc.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Общие"/>
          <w:gallery w:val="placeholder"/>
        </w:category>
        <w:types>
          <w:type w:val="bbPlcHdr"/>
        </w:types>
        <w:behaviors>
          <w:behavior w:val="content"/>
        </w:behaviors>
        <w:guid w:val="{421A3A0E-BC9D-45B7-A762-5FA81272E00F}"/>
      </w:docPartPr>
      <w:docPartBody>
        <w:p w:rsidR="00486D83" w:rsidRDefault="00486D83">
          <w:r w:rsidRPr="00CD24B3">
            <w:rPr>
              <w:rStyle w:val="a3"/>
            </w:rPr>
            <w:t>Место для ввода даты.</w:t>
          </w:r>
        </w:p>
      </w:docPartBody>
    </w:docPart>
    <w:docPart>
      <w:docPartPr>
        <w:name w:val="DefaultPlaceholder_1081868574"/>
        <w:category>
          <w:name w:val="Общие"/>
          <w:gallery w:val="placeholder"/>
        </w:category>
        <w:types>
          <w:type w:val="bbPlcHdr"/>
        </w:types>
        <w:behaviors>
          <w:behavior w:val="content"/>
        </w:behaviors>
        <w:guid w:val="{C6BFFF0B-3800-4627-926C-ACBB7EC50639}"/>
      </w:docPartPr>
      <w:docPartBody>
        <w:p w:rsidR="00486D83" w:rsidRDefault="00486D83">
          <w:r w:rsidRPr="00CD24B3">
            <w:rPr>
              <w:rStyle w:val="a3"/>
            </w:rPr>
            <w:t>Место для ввода текста.</w:t>
          </w:r>
        </w:p>
      </w:docPartBody>
    </w:docPart>
    <w:docPart>
      <w:docPartPr>
        <w:name w:val="DefaultPlaceholder_1081868575"/>
        <w:category>
          <w:name w:val="Общие"/>
          <w:gallery w:val="placeholder"/>
        </w:category>
        <w:types>
          <w:type w:val="bbPlcHdr"/>
        </w:types>
        <w:behaviors>
          <w:behavior w:val="content"/>
        </w:behaviors>
        <w:guid w:val="{1FAE2935-D19C-4834-BAE3-25948F31F6BC}"/>
      </w:docPartPr>
      <w:docPartBody>
        <w:p w:rsidR="00486D83" w:rsidRDefault="00486D83">
          <w:r w:rsidRPr="00CD24B3">
            <w:rPr>
              <w:rStyle w:val="a3"/>
            </w:rPr>
            <w:t>Выберите элемент.</w:t>
          </w:r>
        </w:p>
      </w:docPartBody>
    </w:docPart>
    <w:docPart>
      <w:docPartPr>
        <w:name w:val="53D6F57EDA4A433A8D5F7667F4421580"/>
        <w:category>
          <w:name w:val="Общие"/>
          <w:gallery w:val="placeholder"/>
        </w:category>
        <w:types>
          <w:type w:val="bbPlcHdr"/>
        </w:types>
        <w:behaviors>
          <w:behavior w:val="content"/>
        </w:behaviors>
        <w:guid w:val="{3F5F50FB-F382-4172-9515-106CB826ED87}"/>
      </w:docPartPr>
      <w:docPartBody>
        <w:p w:rsidR="002E5BA1" w:rsidRDefault="00486D83" w:rsidP="00486D83">
          <w:pPr>
            <w:pStyle w:val="53D6F57EDA4A433A8D5F7667F4421580"/>
          </w:pPr>
          <w:r w:rsidRPr="00CD24B3">
            <w:rPr>
              <w:rStyle w:val="a3"/>
            </w:rPr>
            <w:t>Место для ввода текста.</w:t>
          </w:r>
        </w:p>
      </w:docPartBody>
    </w:docPart>
    <w:docPart>
      <w:docPartPr>
        <w:name w:val="3F9957725DF145B2801E473A7AB2AAAD"/>
        <w:category>
          <w:name w:val="Общие"/>
          <w:gallery w:val="placeholder"/>
        </w:category>
        <w:types>
          <w:type w:val="bbPlcHdr"/>
        </w:types>
        <w:behaviors>
          <w:behavior w:val="content"/>
        </w:behaviors>
        <w:guid w:val="{C80F9585-2110-4DD6-A2FF-1BFD5FE5808E}"/>
      </w:docPartPr>
      <w:docPartBody>
        <w:p w:rsidR="00D63365" w:rsidRDefault="0077117E" w:rsidP="0077117E">
          <w:pPr>
            <w:pStyle w:val="3F9957725DF145B2801E473A7AB2AAAD"/>
          </w:pPr>
          <w:r w:rsidRPr="00CD24B3">
            <w:rPr>
              <w:rStyle w:val="a3"/>
            </w:rPr>
            <w:t>Место для ввода текста.</w:t>
          </w:r>
        </w:p>
      </w:docPartBody>
    </w:docPart>
    <w:docPart>
      <w:docPartPr>
        <w:name w:val="DC3DDE1D42AE4A3594DFF715DC79065B"/>
        <w:category>
          <w:name w:val="Общие"/>
          <w:gallery w:val="placeholder"/>
        </w:category>
        <w:types>
          <w:type w:val="bbPlcHdr"/>
        </w:types>
        <w:behaviors>
          <w:behavior w:val="content"/>
        </w:behaviors>
        <w:guid w:val="{194F3186-C9AA-41BE-8E11-7C2776910711}"/>
      </w:docPartPr>
      <w:docPartBody>
        <w:p w:rsidR="00D63365" w:rsidRDefault="0077117E" w:rsidP="0077117E">
          <w:pPr>
            <w:pStyle w:val="DC3DDE1D42AE4A3594DFF715DC79065B"/>
          </w:pPr>
          <w:r w:rsidRPr="00CD24B3">
            <w:rPr>
              <w:rStyle w:val="a3"/>
            </w:rPr>
            <w:t>Место для ввода текста.</w:t>
          </w:r>
        </w:p>
      </w:docPartBody>
    </w:docPart>
    <w:docPart>
      <w:docPartPr>
        <w:name w:val="FC1F2B736FFA4685A116C62AD6332D91"/>
        <w:category>
          <w:name w:val="Общие"/>
          <w:gallery w:val="placeholder"/>
        </w:category>
        <w:types>
          <w:type w:val="bbPlcHdr"/>
        </w:types>
        <w:behaviors>
          <w:behavior w:val="content"/>
        </w:behaviors>
        <w:guid w:val="{B351A815-2E9D-451D-A7F1-9B3FF5C928BF}"/>
      </w:docPartPr>
      <w:docPartBody>
        <w:p w:rsidR="00D63365" w:rsidRDefault="0077117E" w:rsidP="0077117E">
          <w:pPr>
            <w:pStyle w:val="FC1F2B736FFA4685A116C62AD6332D91"/>
          </w:pPr>
          <w:r w:rsidRPr="00CD24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entury Schoolbook">
    <w:panose1 w:val="02040604050505020304"/>
    <w:charset w:val="CC"/>
    <w:family w:val="roman"/>
    <w:pitch w:val="variable"/>
    <w:sig w:usb0="00000287" w:usb1="00000000" w:usb2="00000000" w:usb3="00000000" w:csb0="0000009F" w:csb1="00000000"/>
  </w:font>
  <w:font w:name="Liberation Serif">
    <w:altName w:val="Cambria"/>
    <w:charset w:val="00"/>
    <w:family w:val="roman"/>
    <w:pitch w:val="variable"/>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D83"/>
    <w:rsid w:val="000E0D48"/>
    <w:rsid w:val="00110801"/>
    <w:rsid w:val="00152143"/>
    <w:rsid w:val="00154F7A"/>
    <w:rsid w:val="001B4C12"/>
    <w:rsid w:val="002E5BA1"/>
    <w:rsid w:val="00314148"/>
    <w:rsid w:val="00365445"/>
    <w:rsid w:val="003E7C93"/>
    <w:rsid w:val="003F0054"/>
    <w:rsid w:val="0045475D"/>
    <w:rsid w:val="00486D83"/>
    <w:rsid w:val="004878FE"/>
    <w:rsid w:val="004A6216"/>
    <w:rsid w:val="004E2663"/>
    <w:rsid w:val="00584FEC"/>
    <w:rsid w:val="006C637B"/>
    <w:rsid w:val="006E0531"/>
    <w:rsid w:val="006E5C0B"/>
    <w:rsid w:val="00711580"/>
    <w:rsid w:val="0077117E"/>
    <w:rsid w:val="0080086C"/>
    <w:rsid w:val="0083290A"/>
    <w:rsid w:val="0083401B"/>
    <w:rsid w:val="008E65E4"/>
    <w:rsid w:val="00906EB5"/>
    <w:rsid w:val="009C3AB7"/>
    <w:rsid w:val="00A0165B"/>
    <w:rsid w:val="00A5383B"/>
    <w:rsid w:val="00A63263"/>
    <w:rsid w:val="00AF5D94"/>
    <w:rsid w:val="00B73D66"/>
    <w:rsid w:val="00B9266A"/>
    <w:rsid w:val="00BA1764"/>
    <w:rsid w:val="00BB60F8"/>
    <w:rsid w:val="00BE6A22"/>
    <w:rsid w:val="00C148E6"/>
    <w:rsid w:val="00CD4AEF"/>
    <w:rsid w:val="00D63365"/>
    <w:rsid w:val="00D875D2"/>
    <w:rsid w:val="00DB31BD"/>
    <w:rsid w:val="00E5435B"/>
    <w:rsid w:val="00F76106"/>
    <w:rsid w:val="00FE561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117E"/>
    <w:rPr>
      <w:color w:val="808080"/>
    </w:rPr>
  </w:style>
  <w:style w:type="paragraph" w:customStyle="1" w:styleId="53D6F57EDA4A433A8D5F7667F4421580">
    <w:name w:val="53D6F57EDA4A433A8D5F7667F4421580"/>
    <w:rsid w:val="00486D83"/>
  </w:style>
  <w:style w:type="paragraph" w:customStyle="1" w:styleId="3F9957725DF145B2801E473A7AB2AAAD">
    <w:name w:val="3F9957725DF145B2801E473A7AB2AAAD"/>
    <w:rsid w:val="0077117E"/>
    <w:pPr>
      <w:spacing w:line="278" w:lineRule="auto"/>
    </w:pPr>
    <w:rPr>
      <w:kern w:val="2"/>
      <w:sz w:val="24"/>
      <w:szCs w:val="24"/>
      <w:lang w:eastAsia="zh-CN"/>
      <w14:ligatures w14:val="standardContextual"/>
    </w:rPr>
  </w:style>
  <w:style w:type="paragraph" w:customStyle="1" w:styleId="DC3DDE1D42AE4A3594DFF715DC79065B">
    <w:name w:val="DC3DDE1D42AE4A3594DFF715DC79065B"/>
    <w:rsid w:val="0077117E"/>
    <w:pPr>
      <w:spacing w:line="278" w:lineRule="auto"/>
    </w:pPr>
    <w:rPr>
      <w:kern w:val="2"/>
      <w:sz w:val="24"/>
      <w:szCs w:val="24"/>
      <w:lang w:eastAsia="zh-CN"/>
      <w14:ligatures w14:val="standardContextual"/>
    </w:rPr>
  </w:style>
  <w:style w:type="paragraph" w:customStyle="1" w:styleId="FC1F2B736FFA4685A116C62AD6332D91">
    <w:name w:val="FC1F2B736FFA4685A116C62AD6332D91"/>
    <w:rsid w:val="0077117E"/>
    <w:pPr>
      <w:spacing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0DC84-921A-46BD-9D3C-0CFCE409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9726</Words>
  <Characters>55443</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2025-05-30T06:11:00Z</dcterms:created>
  <dcterms:modified xsi:type="dcterms:W3CDTF">2025-06-11T10:42:00Z</dcterms:modified>
</cp:coreProperties>
</file>