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34" w:rsidRDefault="00EA1034"/>
    <w:p w:rsidR="00EA1034" w:rsidRDefault="00EA1034"/>
    <w:tbl>
      <w:tblPr>
        <w:tblStyle w:val="a3"/>
        <w:tblW w:w="15167" w:type="dxa"/>
        <w:tblInd w:w="817" w:type="dxa"/>
        <w:tblLook w:val="04A0"/>
      </w:tblPr>
      <w:tblGrid>
        <w:gridCol w:w="7889"/>
        <w:gridCol w:w="7278"/>
      </w:tblGrid>
      <w:tr w:rsidR="00896246" w:rsidTr="00EA1034">
        <w:trPr>
          <w:trHeight w:val="10473"/>
        </w:trPr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9A" w:rsidRPr="00EA1034" w:rsidRDefault="00896246" w:rsidP="00EA1034">
            <w:pPr>
              <w:spacing w:line="312" w:lineRule="atLeast"/>
              <w:jc w:val="center"/>
              <w:textAlignment w:val="bottom"/>
              <w:outlineLvl w:val="0"/>
              <w:rPr>
                <w:rFonts w:asciiTheme="majorHAnsi" w:hAnsiTheme="majorHAnsi"/>
                <w:b/>
                <w:bCs/>
                <w:color w:val="333333"/>
                <w:kern w:val="36"/>
                <w:sz w:val="28"/>
                <w:lang w:eastAsia="ru-RU"/>
              </w:rPr>
            </w:pPr>
            <w:r w:rsidRPr="0090369A">
              <w:rPr>
                <w:rFonts w:asciiTheme="majorHAnsi" w:hAnsiTheme="majorHAnsi"/>
                <w:b/>
                <w:bCs/>
                <w:color w:val="333333"/>
                <w:kern w:val="36"/>
                <w:sz w:val="28"/>
                <w:lang w:eastAsia="ru-RU"/>
              </w:rPr>
              <w:t>Четыре заповеди мудрого родителя</w:t>
            </w:r>
          </w:p>
          <w:p w:rsidR="00896246" w:rsidRPr="0090369A" w:rsidRDefault="00896246" w:rsidP="0090369A">
            <w:pPr>
              <w:jc w:val="center"/>
              <w:textAlignment w:val="bottom"/>
              <w:outlineLvl w:val="0"/>
              <w:rPr>
                <w:rFonts w:asciiTheme="majorHAnsi" w:hAnsiTheme="majorHAnsi"/>
                <w:b/>
                <w:bCs/>
                <w:color w:val="333333"/>
                <w:kern w:val="36"/>
                <w:sz w:val="28"/>
                <w:szCs w:val="23"/>
                <w:lang w:eastAsia="ru-RU"/>
              </w:rPr>
            </w:pP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Ребенка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нужно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не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просто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любить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,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этого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мало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.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Его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нужно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уважать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и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видеть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в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нем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личность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.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Не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забывайте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также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о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том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,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что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воспитание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gency FB" w:hAnsi="Agency FB" w:cs="Agency FB"/>
                <w:color w:val="333333"/>
                <w:sz w:val="20"/>
                <w:lang w:eastAsia="ru-RU"/>
              </w:rPr>
              <w:t>—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процесс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gency FB" w:hAnsi="Agency FB" w:cs="Agency FB"/>
                <w:color w:val="333333"/>
                <w:sz w:val="20"/>
                <w:lang w:eastAsia="ru-RU"/>
              </w:rPr>
              <w:t>«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долгоиграющий</w:t>
            </w:r>
            <w:r w:rsidRPr="0090369A">
              <w:rPr>
                <w:rFonts w:ascii="Agency FB" w:hAnsi="Agency FB" w:cs="Agency FB"/>
                <w:color w:val="333333"/>
                <w:sz w:val="20"/>
                <w:lang w:eastAsia="ru-RU"/>
              </w:rPr>
              <w:t>»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,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мгновенных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результатов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ждать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не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приходится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.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Если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малыш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не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оправдывает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ваших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ожиданий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,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не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кипятитесь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.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Спокойно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подумайте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,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что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вы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можете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сделать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,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чтобы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ситуация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со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временем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изменилась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>.</w:t>
            </w:r>
          </w:p>
          <w:p w:rsidR="00896246" w:rsidRPr="0090369A" w:rsidRDefault="00896246" w:rsidP="0090369A">
            <w:pPr>
              <w:ind w:left="360"/>
              <w:rPr>
                <w:rFonts w:ascii="Agency FB" w:hAnsi="Agency FB"/>
                <w:b/>
                <w:color w:val="333333"/>
                <w:sz w:val="20"/>
                <w:szCs w:val="18"/>
                <w:lang w:eastAsia="ru-RU"/>
              </w:rPr>
            </w:pPr>
            <w:r w:rsidRPr="0090369A">
              <w:rPr>
                <w:b/>
                <w:bCs/>
                <w:noProof/>
                <w:color w:val="333333"/>
                <w:kern w:val="36"/>
                <w:sz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1389380" y="5461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66825" cy="162306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819" cy="16283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0369A">
              <w:rPr>
                <w:rFonts w:ascii="Arial" w:hAnsi="Arial" w:cs="Arial"/>
                <w:b/>
                <w:i/>
                <w:iCs/>
                <w:color w:val="333333"/>
                <w:sz w:val="20"/>
                <w:lang w:eastAsia="ru-RU"/>
              </w:rPr>
              <w:t>Не</w:t>
            </w:r>
            <w:r w:rsidRPr="0090369A">
              <w:rPr>
                <w:rFonts w:ascii="Agency FB" w:hAnsi="Agency FB"/>
                <w:b/>
                <w:i/>
                <w:iCs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b/>
                <w:i/>
                <w:iCs/>
                <w:color w:val="333333"/>
                <w:sz w:val="20"/>
                <w:lang w:eastAsia="ru-RU"/>
              </w:rPr>
              <w:t>пытайтесь</w:t>
            </w:r>
            <w:r w:rsidRPr="0090369A">
              <w:rPr>
                <w:rFonts w:ascii="Agency FB" w:hAnsi="Agency FB"/>
                <w:b/>
                <w:i/>
                <w:iCs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b/>
                <w:i/>
                <w:iCs/>
                <w:color w:val="333333"/>
                <w:sz w:val="20"/>
                <w:lang w:eastAsia="ru-RU"/>
              </w:rPr>
              <w:t>сделать</w:t>
            </w:r>
            <w:r w:rsidRPr="0090369A">
              <w:rPr>
                <w:rFonts w:ascii="Agency FB" w:hAnsi="Agency FB"/>
                <w:b/>
                <w:i/>
                <w:iCs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b/>
                <w:i/>
                <w:iCs/>
                <w:color w:val="333333"/>
                <w:sz w:val="20"/>
                <w:lang w:eastAsia="ru-RU"/>
              </w:rPr>
              <w:t>из</w:t>
            </w:r>
            <w:r w:rsidRPr="0090369A">
              <w:rPr>
                <w:rFonts w:ascii="Agency FB" w:hAnsi="Agency FB"/>
                <w:b/>
                <w:i/>
                <w:iCs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b/>
                <w:i/>
                <w:iCs/>
                <w:color w:val="333333"/>
                <w:sz w:val="20"/>
                <w:lang w:eastAsia="ru-RU"/>
              </w:rPr>
              <w:t>ребенка</w:t>
            </w:r>
            <w:r w:rsidRPr="0090369A">
              <w:rPr>
                <w:rFonts w:ascii="Agency FB" w:hAnsi="Agency FB"/>
                <w:b/>
                <w:i/>
                <w:iCs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b/>
                <w:i/>
                <w:iCs/>
                <w:color w:val="333333"/>
                <w:sz w:val="20"/>
                <w:lang w:eastAsia="ru-RU"/>
              </w:rPr>
              <w:t>самого</w:t>
            </w:r>
            <w:r w:rsidRPr="0090369A">
              <w:rPr>
                <w:rFonts w:ascii="Agency FB" w:hAnsi="Agency FB"/>
                <w:b/>
                <w:i/>
                <w:iCs/>
                <w:color w:val="333333"/>
                <w:sz w:val="20"/>
                <w:lang w:eastAsia="ru-RU"/>
              </w:rPr>
              <w:t>-</w:t>
            </w:r>
            <w:r w:rsidRPr="0090369A">
              <w:rPr>
                <w:rFonts w:ascii="Arial" w:hAnsi="Arial" w:cs="Arial"/>
                <w:b/>
                <w:i/>
                <w:iCs/>
                <w:color w:val="333333"/>
                <w:sz w:val="20"/>
                <w:lang w:eastAsia="ru-RU"/>
              </w:rPr>
              <w:t>самого</w:t>
            </w:r>
            <w:r w:rsidRPr="0090369A">
              <w:rPr>
                <w:rFonts w:ascii="Agency FB" w:hAnsi="Agency FB"/>
                <w:b/>
                <w:i/>
                <w:iCs/>
                <w:color w:val="333333"/>
                <w:sz w:val="20"/>
                <w:lang w:eastAsia="ru-RU"/>
              </w:rPr>
              <w:t>.</w:t>
            </w:r>
          </w:p>
          <w:p w:rsidR="00896246" w:rsidRPr="0090369A" w:rsidRDefault="00896246" w:rsidP="0090369A">
            <w:pPr>
              <w:rPr>
                <w:rFonts w:ascii="Agency FB" w:hAnsi="Agency FB"/>
                <w:color w:val="333333"/>
                <w:sz w:val="20"/>
                <w:szCs w:val="18"/>
                <w:lang w:eastAsia="ru-RU"/>
              </w:rPr>
            </w:pP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Так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не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бывает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,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чтобы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человек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одинаково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хорошо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все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знал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и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умел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.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Даже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самые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взрослые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и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мудрые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на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это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не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способны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.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Никогда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не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говорите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: </w:t>
            </w:r>
            <w:r w:rsidRPr="0090369A">
              <w:rPr>
                <w:rFonts w:ascii="Agency FB" w:hAnsi="Agency FB" w:cs="Agency FB"/>
                <w:color w:val="333333"/>
                <w:sz w:val="20"/>
                <w:lang w:eastAsia="ru-RU"/>
              </w:rPr>
              <w:t>«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Вот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Маша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в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4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года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уже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читает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,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а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ты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>?!</w:t>
            </w:r>
            <w:r w:rsidRPr="0090369A">
              <w:rPr>
                <w:rFonts w:ascii="Agency FB" w:hAnsi="Agency FB" w:cs="Agency FB"/>
                <w:color w:val="333333"/>
                <w:sz w:val="20"/>
                <w:lang w:eastAsia="ru-RU"/>
              </w:rPr>
              <w:t>»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или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gency FB" w:hAnsi="Agency FB" w:cs="Agency FB"/>
                <w:color w:val="333333"/>
                <w:sz w:val="20"/>
                <w:lang w:eastAsia="ru-RU"/>
              </w:rPr>
              <w:t>«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Я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в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твои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годы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на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турнике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20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раз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отжимался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,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а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ты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gency FB" w:hAnsi="Agency FB" w:cs="Agency FB"/>
                <w:color w:val="333333"/>
                <w:sz w:val="20"/>
                <w:lang w:eastAsia="ru-RU"/>
              </w:rPr>
              <w:t>—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тюфяк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тюфяком</w:t>
            </w:r>
            <w:r w:rsidRPr="0090369A">
              <w:rPr>
                <w:rFonts w:ascii="Agency FB" w:hAnsi="Agency FB" w:cs="Agency FB"/>
                <w:color w:val="333333"/>
                <w:sz w:val="20"/>
                <w:lang w:eastAsia="ru-RU"/>
              </w:rPr>
              <w:t>»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.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Зато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ваш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Вася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клеит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бумажные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кораблики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, </w:t>
            </w:r>
            <w:r w:rsidRPr="0090369A">
              <w:rPr>
                <w:rFonts w:ascii="Agency FB" w:hAnsi="Agency FB" w:cs="Agency FB"/>
                <w:color w:val="333333"/>
                <w:sz w:val="20"/>
                <w:lang w:eastAsia="ru-RU"/>
              </w:rPr>
              <w:t>«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сечет</w:t>
            </w:r>
            <w:r w:rsidRPr="0090369A">
              <w:rPr>
                <w:rFonts w:ascii="Agency FB" w:hAnsi="Agency FB" w:cs="Agency FB"/>
                <w:color w:val="333333"/>
                <w:sz w:val="20"/>
                <w:lang w:eastAsia="ru-RU"/>
              </w:rPr>
              <w:t>»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в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компьютере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.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Наверняка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найдется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хоть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одно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дело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,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с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которым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он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справляется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лучше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других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.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Так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похвалите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его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за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то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,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что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он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знает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и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умеет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>.</w:t>
            </w:r>
          </w:p>
          <w:p w:rsidR="00896246" w:rsidRPr="0090369A" w:rsidRDefault="00896246" w:rsidP="0090369A">
            <w:pPr>
              <w:ind w:left="360"/>
              <w:rPr>
                <w:rFonts w:ascii="Agency FB" w:hAnsi="Agency FB"/>
                <w:b/>
                <w:color w:val="333333"/>
                <w:sz w:val="20"/>
                <w:szCs w:val="18"/>
                <w:lang w:eastAsia="ru-RU"/>
              </w:rPr>
            </w:pPr>
            <w:r w:rsidRPr="0090369A">
              <w:rPr>
                <w:rFonts w:ascii="Arial" w:hAnsi="Arial" w:cs="Arial"/>
                <w:b/>
                <w:i/>
                <w:iCs/>
                <w:color w:val="333333"/>
                <w:sz w:val="20"/>
                <w:lang w:eastAsia="ru-RU"/>
              </w:rPr>
              <w:t>Не</w:t>
            </w:r>
            <w:r w:rsidRPr="0090369A">
              <w:rPr>
                <w:rFonts w:ascii="Agency FB" w:hAnsi="Agency FB"/>
                <w:b/>
                <w:i/>
                <w:iCs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b/>
                <w:i/>
                <w:iCs/>
                <w:color w:val="333333"/>
                <w:sz w:val="20"/>
                <w:lang w:eastAsia="ru-RU"/>
              </w:rPr>
              <w:t>сравнивайте</w:t>
            </w:r>
            <w:r w:rsidRPr="0090369A">
              <w:rPr>
                <w:rFonts w:ascii="Agency FB" w:hAnsi="Agency FB"/>
                <w:b/>
                <w:i/>
                <w:iCs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b/>
                <w:i/>
                <w:iCs/>
                <w:color w:val="333333"/>
                <w:sz w:val="20"/>
                <w:lang w:eastAsia="ru-RU"/>
              </w:rPr>
              <w:t>вслух</w:t>
            </w:r>
            <w:r w:rsidRPr="0090369A">
              <w:rPr>
                <w:rFonts w:ascii="Agency FB" w:hAnsi="Agency FB"/>
                <w:b/>
                <w:i/>
                <w:iCs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b/>
                <w:i/>
                <w:iCs/>
                <w:color w:val="333333"/>
                <w:sz w:val="20"/>
                <w:lang w:eastAsia="ru-RU"/>
              </w:rPr>
              <w:t>ребенка</w:t>
            </w:r>
            <w:r w:rsidRPr="0090369A">
              <w:rPr>
                <w:rFonts w:ascii="Agency FB" w:hAnsi="Agency FB"/>
                <w:b/>
                <w:i/>
                <w:iCs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b/>
                <w:i/>
                <w:iCs/>
                <w:color w:val="333333"/>
                <w:sz w:val="20"/>
                <w:lang w:eastAsia="ru-RU"/>
              </w:rPr>
              <w:t>с</w:t>
            </w:r>
            <w:r w:rsidRPr="0090369A">
              <w:rPr>
                <w:rFonts w:ascii="Agency FB" w:hAnsi="Agency FB"/>
                <w:b/>
                <w:i/>
                <w:iCs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b/>
                <w:i/>
                <w:iCs/>
                <w:color w:val="333333"/>
                <w:sz w:val="20"/>
                <w:lang w:eastAsia="ru-RU"/>
              </w:rPr>
              <w:t>другими</w:t>
            </w:r>
            <w:r w:rsidRPr="0090369A">
              <w:rPr>
                <w:rFonts w:ascii="Agency FB" w:hAnsi="Agency FB"/>
                <w:b/>
                <w:i/>
                <w:iCs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b/>
                <w:i/>
                <w:iCs/>
                <w:color w:val="333333"/>
                <w:sz w:val="20"/>
                <w:lang w:eastAsia="ru-RU"/>
              </w:rPr>
              <w:t>детьми</w:t>
            </w:r>
            <w:r w:rsidRPr="0090369A">
              <w:rPr>
                <w:rFonts w:ascii="Agency FB" w:hAnsi="Agency FB"/>
                <w:b/>
                <w:i/>
                <w:iCs/>
                <w:color w:val="333333"/>
                <w:sz w:val="20"/>
                <w:lang w:eastAsia="ru-RU"/>
              </w:rPr>
              <w:t>.</w:t>
            </w:r>
          </w:p>
          <w:p w:rsidR="00896246" w:rsidRPr="0090369A" w:rsidRDefault="00896246" w:rsidP="0090369A">
            <w:pPr>
              <w:rPr>
                <w:rFonts w:ascii="Agency FB" w:hAnsi="Agency FB"/>
                <w:color w:val="333333"/>
                <w:sz w:val="20"/>
                <w:szCs w:val="18"/>
                <w:lang w:eastAsia="ru-RU"/>
              </w:rPr>
            </w:pP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Воспринимайте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рассказ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об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успехах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чужих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детей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просто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как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информацию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.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Ведь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вас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самих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сообщение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о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том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,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что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президент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Уганды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(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ваш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ровесник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,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между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прочим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)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награжден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очередным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орденом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,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не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переполняет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стыдом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и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обидой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>?</w:t>
            </w:r>
          </w:p>
          <w:p w:rsidR="00896246" w:rsidRPr="0090369A" w:rsidRDefault="00896246" w:rsidP="0090369A">
            <w:pPr>
              <w:ind w:left="360"/>
              <w:rPr>
                <w:rFonts w:ascii="Agency FB" w:hAnsi="Agency FB"/>
                <w:b/>
                <w:color w:val="333333"/>
                <w:sz w:val="20"/>
                <w:szCs w:val="18"/>
                <w:lang w:eastAsia="ru-RU"/>
              </w:rPr>
            </w:pPr>
            <w:r w:rsidRPr="0090369A">
              <w:rPr>
                <w:rFonts w:ascii="Arial" w:hAnsi="Arial" w:cs="Arial"/>
                <w:b/>
                <w:i/>
                <w:iCs/>
                <w:color w:val="333333"/>
                <w:sz w:val="20"/>
                <w:lang w:eastAsia="ru-RU"/>
              </w:rPr>
              <w:t>Перестаньте</w:t>
            </w:r>
            <w:r w:rsidRPr="0090369A">
              <w:rPr>
                <w:rFonts w:ascii="Agency FB" w:hAnsi="Agency FB"/>
                <w:b/>
                <w:i/>
                <w:iCs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b/>
                <w:i/>
                <w:iCs/>
                <w:color w:val="333333"/>
                <w:sz w:val="20"/>
                <w:lang w:eastAsia="ru-RU"/>
              </w:rPr>
              <w:t>шантажировать</w:t>
            </w:r>
            <w:r w:rsidRPr="0090369A">
              <w:rPr>
                <w:rFonts w:ascii="Agency FB" w:hAnsi="Agency FB"/>
                <w:b/>
                <w:i/>
                <w:iCs/>
                <w:color w:val="333333"/>
                <w:sz w:val="20"/>
                <w:lang w:eastAsia="ru-RU"/>
              </w:rPr>
              <w:t>.</w:t>
            </w:r>
          </w:p>
          <w:p w:rsidR="00896246" w:rsidRPr="0090369A" w:rsidRDefault="00896246" w:rsidP="0090369A">
            <w:pPr>
              <w:rPr>
                <w:rFonts w:ascii="Agency FB" w:hAnsi="Agency FB"/>
                <w:color w:val="333333"/>
                <w:sz w:val="20"/>
                <w:szCs w:val="18"/>
                <w:lang w:eastAsia="ru-RU"/>
              </w:rPr>
            </w:pP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Навсегда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исключите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из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своего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словаря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такие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bookmarkStart w:id="0" w:name="_GoBack"/>
            <w:bookmarkEnd w:id="0"/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фразы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: </w:t>
            </w:r>
            <w:r w:rsidRPr="0090369A">
              <w:rPr>
                <w:rFonts w:ascii="Agency FB" w:hAnsi="Agency FB" w:cs="Agency FB"/>
                <w:color w:val="333333"/>
                <w:sz w:val="20"/>
                <w:lang w:eastAsia="ru-RU"/>
              </w:rPr>
              <w:t>«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Вот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я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старалась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,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а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ты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>...</w:t>
            </w:r>
            <w:r w:rsidRPr="0090369A">
              <w:rPr>
                <w:rFonts w:ascii="Agency FB" w:hAnsi="Agency FB" w:cs="Agency FB"/>
                <w:color w:val="333333"/>
                <w:sz w:val="20"/>
                <w:lang w:eastAsia="ru-RU"/>
              </w:rPr>
              <w:t>»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, </w:t>
            </w:r>
            <w:r w:rsidRPr="0090369A">
              <w:rPr>
                <w:rFonts w:ascii="Agency FB" w:hAnsi="Agency FB" w:cs="Agency FB"/>
                <w:color w:val="333333"/>
                <w:sz w:val="20"/>
                <w:lang w:eastAsia="ru-RU"/>
              </w:rPr>
              <w:t>«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Я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тебя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растила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,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а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ты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>...</w:t>
            </w:r>
            <w:r w:rsidRPr="0090369A">
              <w:rPr>
                <w:rFonts w:ascii="Agency FB" w:hAnsi="Agency FB" w:cs="Agency FB"/>
                <w:color w:val="333333"/>
                <w:sz w:val="20"/>
                <w:lang w:eastAsia="ru-RU"/>
              </w:rPr>
              <w:t>»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.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Это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,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уважаемые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родители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,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на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языке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Уголовного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кодекса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называется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шантаж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.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Самая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несчастная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из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всех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попыток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устыдить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.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И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самая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неэффективная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.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На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подобные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фразы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99%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детей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отвечают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: </w:t>
            </w:r>
            <w:r w:rsidRPr="0090369A">
              <w:rPr>
                <w:rFonts w:ascii="Agency FB" w:hAnsi="Agency FB" w:cs="Agency FB"/>
                <w:color w:val="333333"/>
                <w:sz w:val="20"/>
                <w:lang w:eastAsia="ru-RU"/>
              </w:rPr>
              <w:t>«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А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я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тебя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рожать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меня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не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просил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>!</w:t>
            </w:r>
            <w:r w:rsidRPr="0090369A">
              <w:rPr>
                <w:rFonts w:ascii="Agency FB" w:hAnsi="Agency FB" w:cs="Agency FB"/>
                <w:color w:val="333333"/>
                <w:sz w:val="20"/>
                <w:lang w:eastAsia="ru-RU"/>
              </w:rPr>
              <w:t>»</w:t>
            </w:r>
          </w:p>
          <w:p w:rsidR="00896246" w:rsidRPr="00EA1034" w:rsidRDefault="00896246" w:rsidP="0090369A">
            <w:pPr>
              <w:ind w:left="360"/>
              <w:rPr>
                <w:rFonts w:ascii="Agency FB" w:hAnsi="Agency FB"/>
                <w:b/>
                <w:sz w:val="20"/>
                <w:szCs w:val="18"/>
                <w:lang w:eastAsia="ru-RU"/>
              </w:rPr>
            </w:pPr>
            <w:r w:rsidRPr="00EA1034">
              <w:rPr>
                <w:rFonts w:ascii="Arial" w:hAnsi="Arial" w:cs="Arial"/>
                <w:b/>
                <w:i/>
                <w:iCs/>
                <w:sz w:val="20"/>
                <w:lang w:eastAsia="ru-RU"/>
              </w:rPr>
              <w:t>Избегайте</w:t>
            </w:r>
            <w:r w:rsidRPr="00EA1034">
              <w:rPr>
                <w:rFonts w:ascii="Agency FB" w:hAnsi="Agency FB"/>
                <w:b/>
                <w:i/>
                <w:iCs/>
                <w:sz w:val="20"/>
                <w:lang w:eastAsia="ru-RU"/>
              </w:rPr>
              <w:t xml:space="preserve"> </w:t>
            </w:r>
            <w:r w:rsidRPr="00EA1034">
              <w:rPr>
                <w:rFonts w:ascii="Arial" w:hAnsi="Arial" w:cs="Arial"/>
                <w:b/>
                <w:i/>
                <w:iCs/>
                <w:sz w:val="20"/>
                <w:lang w:eastAsia="ru-RU"/>
              </w:rPr>
              <w:t>свидетелей</w:t>
            </w:r>
            <w:r w:rsidRPr="00EA1034">
              <w:rPr>
                <w:rFonts w:ascii="Agency FB" w:hAnsi="Agency FB"/>
                <w:b/>
                <w:i/>
                <w:iCs/>
                <w:sz w:val="20"/>
                <w:lang w:eastAsia="ru-RU"/>
              </w:rPr>
              <w:t>.</w:t>
            </w:r>
          </w:p>
          <w:p w:rsidR="00896246" w:rsidRPr="0090369A" w:rsidRDefault="00896246" w:rsidP="0090369A">
            <w:pPr>
              <w:rPr>
                <w:rFonts w:ascii="Agency FB" w:hAnsi="Agency FB"/>
                <w:color w:val="333333"/>
                <w:sz w:val="20"/>
                <w:szCs w:val="18"/>
                <w:lang w:eastAsia="ru-RU"/>
              </w:rPr>
            </w:pP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Если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действительно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возникает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ситуация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,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ввергающая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вас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в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краску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(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ребенок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proofErr w:type="gramStart"/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нахамил</w:t>
            </w:r>
            <w:proofErr w:type="gramEnd"/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старику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,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устроил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истерику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в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магазине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),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нужно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твердо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и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решительно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унести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его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с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места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происшествия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.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Чувство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собственного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достоинства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присуще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не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только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взрослым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,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поэтому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очень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важно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,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чтобы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разговор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состоялся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без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свидетелей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.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После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этого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спокойно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объясните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,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почему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так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делать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 xml:space="preserve"> </w:t>
            </w:r>
            <w:r w:rsidRPr="0090369A">
              <w:rPr>
                <w:rFonts w:ascii="Arial" w:hAnsi="Arial" w:cs="Arial"/>
                <w:color w:val="333333"/>
                <w:sz w:val="20"/>
                <w:lang w:eastAsia="ru-RU"/>
              </w:rPr>
              <w:t>нельзя</w:t>
            </w:r>
            <w:r w:rsidRPr="0090369A">
              <w:rPr>
                <w:rFonts w:ascii="Agency FB" w:hAnsi="Agency FB"/>
                <w:color w:val="333333"/>
                <w:sz w:val="20"/>
                <w:lang w:eastAsia="ru-RU"/>
              </w:rPr>
              <w:t>.</w:t>
            </w:r>
          </w:p>
          <w:p w:rsidR="00896246" w:rsidRPr="0090369A" w:rsidRDefault="0090369A" w:rsidP="0090369A">
            <w:pPr>
              <w:jc w:val="center"/>
              <w:rPr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18859" cy="1666875"/>
                  <wp:effectExtent l="0" t="0" r="0" b="0"/>
                  <wp:docPr id="8" name="Picture 6" descr="дети друж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Picture 6" descr="дети дружат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7818" cy="1672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8" w:type="dxa"/>
            <w:tcBorders>
              <w:left w:val="single" w:sz="4" w:space="0" w:color="auto"/>
            </w:tcBorders>
          </w:tcPr>
          <w:p w:rsidR="00896246" w:rsidRPr="00896246" w:rsidRDefault="00C97CD7" w:rsidP="00896246">
            <w:pPr>
              <w:spacing w:line="360" w:lineRule="auto"/>
              <w:ind w:firstLine="180"/>
              <w:rPr>
                <w:rFonts w:asciiTheme="majorHAnsi" w:hAnsiTheme="majorHAnsi"/>
                <w:sz w:val="2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253490" cy="1417320"/>
                  <wp:effectExtent l="0" t="0" r="3810" b="0"/>
                  <wp:wrapSquare wrapText="bothSides"/>
                  <wp:docPr id="2" name="Picture 9" descr="gallery_2_392_1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4" name="Picture 9" descr="gallery_2_392_1290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49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  <w:r w:rsidR="00896246">
              <w:tab/>
            </w:r>
            <w:r w:rsidR="00896246" w:rsidRPr="00896246">
              <w:rPr>
                <w:rFonts w:asciiTheme="majorHAnsi" w:hAnsiTheme="majorHAnsi"/>
                <w:b/>
                <w:bCs/>
                <w:iCs/>
                <w:sz w:val="28"/>
                <w:szCs w:val="18"/>
                <w:lang w:eastAsia="ru-RU"/>
              </w:rPr>
              <w:t>Искусство быть родителем</w:t>
            </w:r>
          </w:p>
          <w:p w:rsidR="00896246" w:rsidRPr="00896246" w:rsidRDefault="00896246" w:rsidP="001C07BE">
            <w:pPr>
              <w:numPr>
                <w:ilvl w:val="0"/>
                <w:numId w:val="5"/>
              </w:numPr>
              <w:rPr>
                <w:rFonts w:ascii="Centaur" w:hAnsi="Centaur" w:cstheme="minorHAnsi"/>
                <w:sz w:val="20"/>
                <w:szCs w:val="18"/>
                <w:lang w:eastAsia="ru-RU"/>
              </w:rPr>
            </w:pPr>
            <w:r w:rsidRPr="00896246">
              <w:rPr>
                <w:sz w:val="20"/>
                <w:szCs w:val="18"/>
                <w:lang w:eastAsia="ru-RU"/>
              </w:rPr>
              <w:t>Ваш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малыш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ни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в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чём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не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виноват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перед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Вами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. </w:t>
            </w:r>
            <w:r w:rsidRPr="00896246">
              <w:rPr>
                <w:sz w:val="20"/>
                <w:szCs w:val="18"/>
                <w:lang w:eastAsia="ru-RU"/>
              </w:rPr>
              <w:t>Ни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в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том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, </w:t>
            </w:r>
            <w:r w:rsidRPr="00896246">
              <w:rPr>
                <w:sz w:val="20"/>
                <w:szCs w:val="18"/>
                <w:lang w:eastAsia="ru-RU"/>
              </w:rPr>
              <w:t>что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появился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на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свет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. </w:t>
            </w:r>
            <w:r w:rsidRPr="00896246">
              <w:rPr>
                <w:sz w:val="20"/>
                <w:szCs w:val="18"/>
                <w:lang w:eastAsia="ru-RU"/>
              </w:rPr>
              <w:t>Ни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в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том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, </w:t>
            </w:r>
            <w:r w:rsidRPr="00896246">
              <w:rPr>
                <w:sz w:val="20"/>
                <w:szCs w:val="18"/>
                <w:lang w:eastAsia="ru-RU"/>
              </w:rPr>
              <w:t>что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создал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Вам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дополнительные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трудности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. </w:t>
            </w:r>
            <w:r w:rsidRPr="00896246">
              <w:rPr>
                <w:sz w:val="20"/>
                <w:szCs w:val="18"/>
                <w:lang w:eastAsia="ru-RU"/>
              </w:rPr>
              <w:t>Ни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в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том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, </w:t>
            </w:r>
            <w:r w:rsidRPr="00896246">
              <w:rPr>
                <w:sz w:val="20"/>
                <w:szCs w:val="18"/>
                <w:lang w:eastAsia="ru-RU"/>
              </w:rPr>
              <w:t>что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не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дал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ожидаемого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счастья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. </w:t>
            </w:r>
            <w:r w:rsidRPr="00896246">
              <w:rPr>
                <w:sz w:val="20"/>
                <w:szCs w:val="18"/>
                <w:lang w:eastAsia="ru-RU"/>
              </w:rPr>
              <w:t>Ни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в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том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, </w:t>
            </w:r>
            <w:r w:rsidRPr="00896246">
              <w:rPr>
                <w:sz w:val="20"/>
                <w:szCs w:val="18"/>
                <w:lang w:eastAsia="ru-RU"/>
              </w:rPr>
              <w:t>что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не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оправдал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вашего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ожидания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. </w:t>
            </w:r>
            <w:r w:rsidRPr="00896246">
              <w:rPr>
                <w:sz w:val="20"/>
                <w:szCs w:val="18"/>
                <w:lang w:eastAsia="ru-RU"/>
              </w:rPr>
              <w:t>И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Вы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не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вправе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требовать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, </w:t>
            </w:r>
            <w:r w:rsidRPr="00896246">
              <w:rPr>
                <w:sz w:val="20"/>
                <w:szCs w:val="18"/>
                <w:lang w:eastAsia="ru-RU"/>
              </w:rPr>
              <w:t>чтобы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он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разрешил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Вам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эти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проблемы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. </w:t>
            </w:r>
          </w:p>
          <w:p w:rsidR="00896246" w:rsidRPr="00896246" w:rsidRDefault="00896246" w:rsidP="001C07BE">
            <w:pPr>
              <w:numPr>
                <w:ilvl w:val="0"/>
                <w:numId w:val="5"/>
              </w:numPr>
              <w:rPr>
                <w:rFonts w:ascii="Centaur" w:hAnsi="Centaur" w:cstheme="minorHAnsi"/>
                <w:sz w:val="20"/>
                <w:szCs w:val="18"/>
                <w:lang w:eastAsia="ru-RU"/>
              </w:rPr>
            </w:pPr>
            <w:r w:rsidRPr="00896246">
              <w:rPr>
                <w:sz w:val="20"/>
                <w:szCs w:val="18"/>
                <w:lang w:eastAsia="ru-RU"/>
              </w:rPr>
              <w:t>Ваш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ребёнок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rFonts w:ascii="Centaur" w:hAnsi="Centaur" w:cs="Edwardian Script ITC"/>
                <w:sz w:val="20"/>
                <w:szCs w:val="18"/>
                <w:lang w:eastAsia="ru-RU"/>
              </w:rPr>
              <w:t>–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не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Ваша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собственность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, </w:t>
            </w:r>
            <w:r w:rsidRPr="00896246">
              <w:rPr>
                <w:sz w:val="20"/>
                <w:szCs w:val="18"/>
                <w:lang w:eastAsia="ru-RU"/>
              </w:rPr>
              <w:t>а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самостоятельный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человек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. </w:t>
            </w:r>
            <w:r w:rsidRPr="00896246">
              <w:rPr>
                <w:sz w:val="20"/>
                <w:szCs w:val="18"/>
                <w:lang w:eastAsia="ru-RU"/>
              </w:rPr>
              <w:t>И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решать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до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конца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его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судьбу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, </w:t>
            </w:r>
            <w:r w:rsidRPr="00896246">
              <w:rPr>
                <w:sz w:val="20"/>
                <w:szCs w:val="18"/>
                <w:lang w:eastAsia="ru-RU"/>
              </w:rPr>
              <w:t>а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тем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более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ломать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по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своему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усмотрению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ему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жизнь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Вы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не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имеете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право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. </w:t>
            </w:r>
            <w:r w:rsidRPr="00896246">
              <w:rPr>
                <w:sz w:val="20"/>
                <w:szCs w:val="18"/>
                <w:lang w:eastAsia="ru-RU"/>
              </w:rPr>
              <w:t>Вы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можете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лишь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помочь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ему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выбрать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жизненный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путь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, </w:t>
            </w:r>
            <w:r w:rsidRPr="00896246">
              <w:rPr>
                <w:sz w:val="20"/>
                <w:szCs w:val="18"/>
                <w:lang w:eastAsia="ru-RU"/>
              </w:rPr>
              <w:t>изучив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его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способности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и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интересы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и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создав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условия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для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их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реализации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. </w:t>
            </w:r>
          </w:p>
          <w:p w:rsidR="00896246" w:rsidRPr="00896246" w:rsidRDefault="00896246" w:rsidP="001C07BE">
            <w:pPr>
              <w:numPr>
                <w:ilvl w:val="0"/>
                <w:numId w:val="5"/>
              </w:numPr>
              <w:rPr>
                <w:rFonts w:ascii="Centaur" w:hAnsi="Centaur" w:cstheme="minorHAnsi"/>
                <w:sz w:val="20"/>
                <w:szCs w:val="18"/>
                <w:lang w:eastAsia="ru-RU"/>
              </w:rPr>
            </w:pPr>
            <w:r w:rsidRPr="00896246">
              <w:rPr>
                <w:sz w:val="20"/>
                <w:szCs w:val="18"/>
                <w:lang w:eastAsia="ru-RU"/>
              </w:rPr>
              <w:t>Ваш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ребёнок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далеко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не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всегда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будет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послушным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и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милым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. </w:t>
            </w:r>
            <w:r w:rsidRPr="00896246">
              <w:rPr>
                <w:sz w:val="20"/>
                <w:szCs w:val="18"/>
                <w:lang w:eastAsia="ru-RU"/>
              </w:rPr>
              <w:t>Его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упрямства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и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капризы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так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же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неизбежны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, </w:t>
            </w:r>
            <w:r w:rsidRPr="00896246">
              <w:rPr>
                <w:sz w:val="20"/>
                <w:szCs w:val="18"/>
                <w:lang w:eastAsia="ru-RU"/>
              </w:rPr>
              <w:t>как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сам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факт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его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присутствия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в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семье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. </w:t>
            </w:r>
          </w:p>
          <w:p w:rsidR="00896246" w:rsidRPr="00896246" w:rsidRDefault="00896246" w:rsidP="001C07BE">
            <w:pPr>
              <w:numPr>
                <w:ilvl w:val="0"/>
                <w:numId w:val="5"/>
              </w:numPr>
              <w:rPr>
                <w:rFonts w:ascii="Centaur" w:hAnsi="Centaur" w:cstheme="minorHAnsi"/>
                <w:sz w:val="20"/>
                <w:szCs w:val="18"/>
                <w:lang w:eastAsia="ru-RU"/>
              </w:rPr>
            </w:pPr>
            <w:r w:rsidRPr="00896246">
              <w:rPr>
                <w:sz w:val="20"/>
                <w:szCs w:val="18"/>
                <w:lang w:eastAsia="ru-RU"/>
              </w:rPr>
              <w:t>Во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многих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капризах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и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шалостях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малыша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повинны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Вы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сами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, </w:t>
            </w:r>
            <w:r w:rsidRPr="00896246">
              <w:rPr>
                <w:sz w:val="20"/>
                <w:szCs w:val="18"/>
                <w:lang w:eastAsia="ru-RU"/>
              </w:rPr>
              <w:t>потому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что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вовремя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не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поняли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его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, </w:t>
            </w:r>
            <w:r w:rsidRPr="00896246">
              <w:rPr>
                <w:sz w:val="20"/>
                <w:szCs w:val="18"/>
                <w:lang w:eastAsia="ru-RU"/>
              </w:rPr>
              <w:t>не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желая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принимать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его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таким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, </w:t>
            </w:r>
            <w:r w:rsidRPr="00896246">
              <w:rPr>
                <w:sz w:val="20"/>
                <w:szCs w:val="18"/>
                <w:lang w:eastAsia="ru-RU"/>
              </w:rPr>
              <w:t>какой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он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есть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. </w:t>
            </w:r>
          </w:p>
          <w:p w:rsidR="00896246" w:rsidRPr="00896246" w:rsidRDefault="00896246" w:rsidP="001C07BE">
            <w:pPr>
              <w:numPr>
                <w:ilvl w:val="0"/>
                <w:numId w:val="5"/>
              </w:numPr>
              <w:rPr>
                <w:rFonts w:ascii="Centaur" w:hAnsi="Centaur" w:cstheme="minorHAnsi"/>
                <w:sz w:val="20"/>
                <w:szCs w:val="18"/>
                <w:lang w:eastAsia="ru-RU"/>
              </w:rPr>
            </w:pPr>
            <w:r w:rsidRPr="00896246">
              <w:rPr>
                <w:sz w:val="20"/>
                <w:szCs w:val="18"/>
                <w:lang w:eastAsia="ru-RU"/>
              </w:rPr>
              <w:t>Вы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должны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всегда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верить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в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лучшее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, </w:t>
            </w:r>
            <w:r w:rsidRPr="00896246">
              <w:rPr>
                <w:sz w:val="20"/>
                <w:szCs w:val="18"/>
                <w:lang w:eastAsia="ru-RU"/>
              </w:rPr>
              <w:t>что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есть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в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Вашем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малыше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. </w:t>
            </w:r>
            <w:r w:rsidRPr="00896246">
              <w:rPr>
                <w:sz w:val="20"/>
                <w:szCs w:val="18"/>
                <w:lang w:eastAsia="ru-RU"/>
              </w:rPr>
              <w:t>Быть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уверенным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в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том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, </w:t>
            </w:r>
            <w:r w:rsidRPr="00896246">
              <w:rPr>
                <w:sz w:val="20"/>
                <w:szCs w:val="18"/>
                <w:lang w:eastAsia="ru-RU"/>
              </w:rPr>
              <w:t>что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рано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или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поздно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это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лучшее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непременно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проявится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. </w:t>
            </w:r>
          </w:p>
          <w:p w:rsidR="00896246" w:rsidRPr="001C07BE" w:rsidRDefault="00896246" w:rsidP="00896246">
            <w:pPr>
              <w:ind w:firstLine="180"/>
              <w:rPr>
                <w:rFonts w:ascii="Centaur" w:hAnsi="Centaur" w:cstheme="minorHAnsi"/>
                <w:b/>
                <w:szCs w:val="18"/>
                <w:lang w:eastAsia="ru-RU"/>
              </w:rPr>
            </w:pPr>
            <w:r w:rsidRPr="001C07BE">
              <w:rPr>
                <w:b/>
                <w:bCs/>
                <w:iCs/>
                <w:szCs w:val="18"/>
                <w:lang w:eastAsia="ru-RU"/>
              </w:rPr>
              <w:t>Наказывая</w:t>
            </w:r>
            <w:r w:rsidRPr="001C07BE">
              <w:rPr>
                <w:rFonts w:ascii="Centaur" w:hAnsi="Centaur" w:cstheme="minorHAnsi"/>
                <w:b/>
                <w:bCs/>
                <w:iCs/>
                <w:szCs w:val="18"/>
                <w:lang w:eastAsia="ru-RU"/>
              </w:rPr>
              <w:t xml:space="preserve">, </w:t>
            </w:r>
            <w:r w:rsidRPr="001C07BE">
              <w:rPr>
                <w:b/>
                <w:bCs/>
                <w:iCs/>
                <w:szCs w:val="18"/>
                <w:lang w:eastAsia="ru-RU"/>
              </w:rPr>
              <w:t>подумай</w:t>
            </w:r>
            <w:r w:rsidRPr="001C07BE">
              <w:rPr>
                <w:rFonts w:ascii="Centaur" w:hAnsi="Centaur" w:cstheme="minorHAnsi"/>
                <w:b/>
                <w:bCs/>
                <w:iCs/>
                <w:szCs w:val="18"/>
                <w:lang w:eastAsia="ru-RU"/>
              </w:rPr>
              <w:t xml:space="preserve">: </w:t>
            </w:r>
            <w:r w:rsidRPr="001C07BE">
              <w:rPr>
                <w:b/>
                <w:bCs/>
                <w:iCs/>
                <w:szCs w:val="18"/>
                <w:lang w:eastAsia="ru-RU"/>
              </w:rPr>
              <w:t>зачем</w:t>
            </w:r>
            <w:r w:rsidRPr="001C07BE">
              <w:rPr>
                <w:rFonts w:ascii="Centaur" w:hAnsi="Centaur" w:cstheme="minorHAnsi"/>
                <w:b/>
                <w:bCs/>
                <w:iCs/>
                <w:szCs w:val="18"/>
                <w:lang w:eastAsia="ru-RU"/>
              </w:rPr>
              <w:t>?</w:t>
            </w:r>
            <w:r w:rsidRPr="001C07BE">
              <w:rPr>
                <w:rFonts w:ascii="Centaur" w:hAnsi="Centaur" w:cstheme="minorHAnsi"/>
                <w:b/>
                <w:szCs w:val="18"/>
                <w:lang w:eastAsia="ru-RU"/>
              </w:rPr>
              <w:t xml:space="preserve"> </w:t>
            </w:r>
            <w:r w:rsidRPr="001C07BE">
              <w:rPr>
                <w:b/>
                <w:iCs/>
                <w:szCs w:val="18"/>
                <w:lang w:eastAsia="ru-RU"/>
              </w:rPr>
              <w:t>Семь</w:t>
            </w:r>
            <w:r w:rsidRPr="001C07BE">
              <w:rPr>
                <w:rFonts w:ascii="Centaur" w:hAnsi="Centaur" w:cstheme="minorHAnsi"/>
                <w:b/>
                <w:iCs/>
                <w:szCs w:val="18"/>
                <w:lang w:eastAsia="ru-RU"/>
              </w:rPr>
              <w:t xml:space="preserve"> </w:t>
            </w:r>
            <w:r w:rsidRPr="001C07BE">
              <w:rPr>
                <w:b/>
                <w:iCs/>
                <w:szCs w:val="18"/>
                <w:lang w:eastAsia="ru-RU"/>
              </w:rPr>
              <w:t>правил</w:t>
            </w:r>
            <w:r w:rsidRPr="001C07BE">
              <w:rPr>
                <w:rFonts w:ascii="Centaur" w:hAnsi="Centaur" w:cstheme="minorHAnsi"/>
                <w:b/>
                <w:iCs/>
                <w:szCs w:val="18"/>
                <w:lang w:eastAsia="ru-RU"/>
              </w:rPr>
              <w:t xml:space="preserve"> </w:t>
            </w:r>
            <w:r w:rsidRPr="001C07BE">
              <w:rPr>
                <w:b/>
                <w:iCs/>
                <w:szCs w:val="18"/>
                <w:lang w:eastAsia="ru-RU"/>
              </w:rPr>
              <w:t>для</w:t>
            </w:r>
            <w:r w:rsidRPr="001C07BE">
              <w:rPr>
                <w:rFonts w:ascii="Centaur" w:hAnsi="Centaur" w:cstheme="minorHAnsi"/>
                <w:b/>
                <w:iCs/>
                <w:szCs w:val="18"/>
                <w:lang w:eastAsia="ru-RU"/>
              </w:rPr>
              <w:t xml:space="preserve"> </w:t>
            </w:r>
            <w:r w:rsidRPr="001C07BE">
              <w:rPr>
                <w:b/>
                <w:iCs/>
                <w:szCs w:val="18"/>
                <w:lang w:eastAsia="ru-RU"/>
              </w:rPr>
              <w:t>всех</w:t>
            </w:r>
            <w:r w:rsidRPr="0098719B">
              <w:rPr>
                <w:rFonts w:ascii="Centaur" w:hAnsi="Centaur" w:cstheme="minorHAnsi"/>
                <w:b/>
                <w:iCs/>
                <w:sz w:val="20"/>
                <w:szCs w:val="18"/>
                <w:lang w:eastAsia="ru-RU"/>
              </w:rPr>
              <w:t xml:space="preserve"> (</w:t>
            </w:r>
            <w:r w:rsidRPr="0098719B">
              <w:rPr>
                <w:b/>
                <w:iCs/>
                <w:sz w:val="20"/>
                <w:szCs w:val="18"/>
                <w:lang w:eastAsia="ru-RU"/>
              </w:rPr>
              <w:t>Владимир</w:t>
            </w:r>
            <w:r w:rsidRPr="0098719B">
              <w:rPr>
                <w:rFonts w:ascii="Centaur" w:hAnsi="Centaur" w:cstheme="minorHAnsi"/>
                <w:b/>
                <w:iCs/>
                <w:sz w:val="20"/>
                <w:szCs w:val="18"/>
                <w:lang w:eastAsia="ru-RU"/>
              </w:rPr>
              <w:t xml:space="preserve"> </w:t>
            </w:r>
            <w:r w:rsidRPr="0098719B">
              <w:rPr>
                <w:b/>
                <w:iCs/>
                <w:sz w:val="20"/>
                <w:szCs w:val="18"/>
                <w:lang w:eastAsia="ru-RU"/>
              </w:rPr>
              <w:t>Леви</w:t>
            </w:r>
            <w:r w:rsidRPr="0098719B">
              <w:rPr>
                <w:rFonts w:ascii="Centaur" w:hAnsi="Centaur" w:cstheme="minorHAnsi"/>
                <w:b/>
                <w:iCs/>
                <w:sz w:val="20"/>
                <w:szCs w:val="18"/>
                <w:lang w:eastAsia="ru-RU"/>
              </w:rPr>
              <w:t>)</w:t>
            </w:r>
          </w:p>
          <w:p w:rsidR="00896246" w:rsidRPr="00896246" w:rsidRDefault="00896246" w:rsidP="001C07BE">
            <w:pPr>
              <w:numPr>
                <w:ilvl w:val="0"/>
                <w:numId w:val="4"/>
              </w:numPr>
              <w:rPr>
                <w:rFonts w:ascii="Centaur" w:hAnsi="Centaur" w:cstheme="minorHAnsi"/>
                <w:sz w:val="20"/>
                <w:szCs w:val="18"/>
                <w:lang w:eastAsia="ru-RU"/>
              </w:rPr>
            </w:pPr>
            <w:r w:rsidRPr="00896246">
              <w:rPr>
                <w:sz w:val="20"/>
                <w:szCs w:val="18"/>
                <w:lang w:eastAsia="ru-RU"/>
              </w:rPr>
              <w:t>Наказание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не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должно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вредить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здоровью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rFonts w:ascii="Centaur" w:hAnsi="Centaur" w:cs="Edwardian Script ITC"/>
                <w:sz w:val="20"/>
                <w:szCs w:val="18"/>
                <w:lang w:eastAsia="ru-RU"/>
              </w:rPr>
              <w:t>–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ни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физическому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, </w:t>
            </w:r>
            <w:r w:rsidRPr="00896246">
              <w:rPr>
                <w:sz w:val="20"/>
                <w:szCs w:val="18"/>
                <w:lang w:eastAsia="ru-RU"/>
              </w:rPr>
              <w:t>ни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психическому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. </w:t>
            </w:r>
            <w:r w:rsidRPr="00896246">
              <w:rPr>
                <w:sz w:val="20"/>
                <w:szCs w:val="18"/>
                <w:lang w:eastAsia="ru-RU"/>
              </w:rPr>
              <w:t>Более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того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, </w:t>
            </w:r>
            <w:r w:rsidRPr="00896246">
              <w:rPr>
                <w:sz w:val="20"/>
                <w:szCs w:val="18"/>
                <w:lang w:eastAsia="ru-RU"/>
              </w:rPr>
              <w:t>наказание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должно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быть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полезным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, </w:t>
            </w:r>
            <w:r w:rsidRPr="00896246">
              <w:rPr>
                <w:sz w:val="20"/>
                <w:szCs w:val="18"/>
                <w:lang w:eastAsia="ru-RU"/>
              </w:rPr>
              <w:t>не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так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ли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? </w:t>
            </w:r>
            <w:r w:rsidRPr="00896246">
              <w:rPr>
                <w:sz w:val="20"/>
                <w:szCs w:val="18"/>
                <w:lang w:eastAsia="ru-RU"/>
              </w:rPr>
              <w:t>Однако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наказывающий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забывает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подумать</w:t>
            </w:r>
            <w:r w:rsidRPr="00896246">
              <w:rPr>
                <w:rFonts w:ascii="Centaur" w:hAnsi="Centaur" w:cs="Edwardian Script ITC"/>
                <w:sz w:val="20"/>
                <w:szCs w:val="18"/>
                <w:lang w:eastAsia="ru-RU"/>
              </w:rPr>
              <w:t>…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</w:p>
          <w:p w:rsidR="00896246" w:rsidRPr="00896246" w:rsidRDefault="00896246" w:rsidP="001C07BE">
            <w:pPr>
              <w:numPr>
                <w:ilvl w:val="0"/>
                <w:numId w:val="4"/>
              </w:numPr>
              <w:rPr>
                <w:rFonts w:ascii="Centaur" w:hAnsi="Centaur" w:cstheme="minorHAnsi"/>
                <w:sz w:val="20"/>
                <w:szCs w:val="18"/>
                <w:lang w:eastAsia="ru-RU"/>
              </w:rPr>
            </w:pPr>
            <w:r w:rsidRPr="00896246">
              <w:rPr>
                <w:sz w:val="20"/>
                <w:szCs w:val="18"/>
                <w:lang w:eastAsia="ru-RU"/>
              </w:rPr>
              <w:t>Если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есть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сомнение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, </w:t>
            </w:r>
            <w:r w:rsidRPr="00896246">
              <w:rPr>
                <w:sz w:val="20"/>
                <w:szCs w:val="18"/>
                <w:lang w:eastAsia="ru-RU"/>
              </w:rPr>
              <w:t>наказывать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или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не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наказывать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, - </w:t>
            </w:r>
            <w:r w:rsidRPr="00896246">
              <w:rPr>
                <w:sz w:val="20"/>
                <w:szCs w:val="18"/>
                <w:lang w:eastAsia="ru-RU"/>
              </w:rPr>
              <w:t>не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наказывайте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. </w:t>
            </w:r>
            <w:r w:rsidRPr="00896246">
              <w:rPr>
                <w:sz w:val="20"/>
                <w:szCs w:val="18"/>
                <w:lang w:eastAsia="ru-RU"/>
              </w:rPr>
              <w:t>Никаких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наказаний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в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целях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rFonts w:ascii="Centaur" w:hAnsi="Centaur" w:cs="Edwardian Script ITC"/>
                <w:sz w:val="20"/>
                <w:szCs w:val="18"/>
                <w:lang w:eastAsia="ru-RU"/>
              </w:rPr>
              <w:t>«</w:t>
            </w:r>
            <w:r w:rsidRPr="00896246">
              <w:rPr>
                <w:sz w:val="20"/>
                <w:szCs w:val="18"/>
                <w:lang w:eastAsia="ru-RU"/>
              </w:rPr>
              <w:t>профилактики</w:t>
            </w:r>
            <w:r w:rsidRPr="00896246">
              <w:rPr>
                <w:rFonts w:ascii="Centaur" w:hAnsi="Centaur" w:cs="Edwardian Script ITC"/>
                <w:sz w:val="20"/>
                <w:szCs w:val="18"/>
                <w:lang w:eastAsia="ru-RU"/>
              </w:rPr>
              <w:t>»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, </w:t>
            </w:r>
            <w:r w:rsidRPr="00896246">
              <w:rPr>
                <w:rFonts w:ascii="Centaur" w:hAnsi="Centaur" w:cs="Edwardian Script ITC"/>
                <w:sz w:val="20"/>
                <w:szCs w:val="18"/>
                <w:lang w:eastAsia="ru-RU"/>
              </w:rPr>
              <w:t>«</w:t>
            </w:r>
            <w:r w:rsidRPr="00896246">
              <w:rPr>
                <w:sz w:val="20"/>
                <w:szCs w:val="18"/>
                <w:lang w:eastAsia="ru-RU"/>
              </w:rPr>
              <w:t>на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всякий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случай</w:t>
            </w:r>
            <w:r w:rsidRPr="00896246">
              <w:rPr>
                <w:rFonts w:ascii="Centaur" w:hAnsi="Centaur" w:cs="Edwardian Script ITC"/>
                <w:sz w:val="20"/>
                <w:szCs w:val="18"/>
                <w:lang w:eastAsia="ru-RU"/>
              </w:rPr>
              <w:t>»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! </w:t>
            </w:r>
          </w:p>
          <w:p w:rsidR="00896246" w:rsidRPr="00896246" w:rsidRDefault="00896246" w:rsidP="001C07BE">
            <w:pPr>
              <w:numPr>
                <w:ilvl w:val="0"/>
                <w:numId w:val="4"/>
              </w:numPr>
              <w:rPr>
                <w:rFonts w:ascii="Centaur" w:hAnsi="Centaur" w:cstheme="minorHAnsi"/>
                <w:sz w:val="20"/>
                <w:szCs w:val="18"/>
                <w:lang w:eastAsia="ru-RU"/>
              </w:rPr>
            </w:pPr>
            <w:r w:rsidRPr="00896246">
              <w:rPr>
                <w:sz w:val="20"/>
                <w:szCs w:val="18"/>
                <w:lang w:eastAsia="ru-RU"/>
              </w:rPr>
              <w:t>За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один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раз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rFonts w:ascii="Centaur" w:hAnsi="Centaur" w:cs="Edwardian Script ITC"/>
                <w:sz w:val="20"/>
                <w:szCs w:val="18"/>
                <w:lang w:eastAsia="ru-RU"/>
              </w:rPr>
              <w:t>–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одно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. </w:t>
            </w:r>
            <w:r w:rsidRPr="00896246">
              <w:rPr>
                <w:sz w:val="20"/>
                <w:szCs w:val="18"/>
                <w:lang w:eastAsia="ru-RU"/>
              </w:rPr>
              <w:t>Даже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если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поступков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совершено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сразу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необозримое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множество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, </w:t>
            </w:r>
            <w:r w:rsidRPr="00896246">
              <w:rPr>
                <w:sz w:val="20"/>
                <w:szCs w:val="18"/>
                <w:lang w:eastAsia="ru-RU"/>
              </w:rPr>
              <w:t>наказание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может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быть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суровым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, </w:t>
            </w:r>
            <w:r w:rsidRPr="00896246">
              <w:rPr>
                <w:sz w:val="20"/>
                <w:szCs w:val="18"/>
                <w:lang w:eastAsia="ru-RU"/>
              </w:rPr>
              <w:t>но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только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одно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, </w:t>
            </w:r>
            <w:r w:rsidRPr="00896246">
              <w:rPr>
                <w:sz w:val="20"/>
                <w:szCs w:val="18"/>
                <w:lang w:eastAsia="ru-RU"/>
              </w:rPr>
              <w:t>за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всё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сразу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. </w:t>
            </w:r>
            <w:r w:rsidRPr="00896246">
              <w:rPr>
                <w:sz w:val="20"/>
                <w:szCs w:val="18"/>
                <w:lang w:eastAsia="ru-RU"/>
              </w:rPr>
              <w:t>Наказание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rFonts w:ascii="Centaur" w:hAnsi="Centaur" w:cs="Edwardian Script ITC"/>
                <w:sz w:val="20"/>
                <w:szCs w:val="18"/>
                <w:lang w:eastAsia="ru-RU"/>
              </w:rPr>
              <w:t>–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не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за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счёт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любви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. </w:t>
            </w:r>
            <w:r w:rsidRPr="00896246">
              <w:rPr>
                <w:sz w:val="20"/>
                <w:szCs w:val="18"/>
                <w:lang w:eastAsia="ru-RU"/>
              </w:rPr>
              <w:t>Что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бы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ни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случилось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, </w:t>
            </w:r>
            <w:r w:rsidRPr="00896246">
              <w:rPr>
                <w:sz w:val="20"/>
                <w:szCs w:val="18"/>
                <w:lang w:eastAsia="ru-RU"/>
              </w:rPr>
              <w:t>не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лишайте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ребёнка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заслуженной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похвалы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и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награды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. </w:t>
            </w:r>
          </w:p>
          <w:p w:rsidR="00896246" w:rsidRPr="00896246" w:rsidRDefault="00896246" w:rsidP="001C07BE">
            <w:pPr>
              <w:numPr>
                <w:ilvl w:val="0"/>
                <w:numId w:val="4"/>
              </w:numPr>
              <w:rPr>
                <w:rFonts w:ascii="Centaur" w:hAnsi="Centaur" w:cstheme="minorHAnsi"/>
                <w:sz w:val="20"/>
                <w:szCs w:val="18"/>
                <w:lang w:eastAsia="ru-RU"/>
              </w:rPr>
            </w:pPr>
            <w:r w:rsidRPr="00896246">
              <w:rPr>
                <w:sz w:val="20"/>
                <w:szCs w:val="18"/>
                <w:lang w:eastAsia="ru-RU"/>
              </w:rPr>
              <w:t>Срок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давности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. </w:t>
            </w:r>
            <w:r w:rsidRPr="00896246">
              <w:rPr>
                <w:sz w:val="20"/>
                <w:szCs w:val="18"/>
                <w:lang w:eastAsia="ru-RU"/>
              </w:rPr>
              <w:t>Лучше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не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наказывать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, </w:t>
            </w:r>
            <w:r w:rsidRPr="00896246">
              <w:rPr>
                <w:sz w:val="20"/>
                <w:szCs w:val="18"/>
                <w:lang w:eastAsia="ru-RU"/>
              </w:rPr>
              <w:t>чем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наказывать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запоздало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. </w:t>
            </w:r>
            <w:r w:rsidRPr="00896246">
              <w:rPr>
                <w:sz w:val="20"/>
                <w:szCs w:val="18"/>
                <w:lang w:eastAsia="ru-RU"/>
              </w:rPr>
              <w:t>Даже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в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суровых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взрослых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законах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принимается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во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внимание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срок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давности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правонарушения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. </w:t>
            </w:r>
          </w:p>
          <w:p w:rsidR="00896246" w:rsidRPr="00896246" w:rsidRDefault="00896246" w:rsidP="001C07BE">
            <w:pPr>
              <w:numPr>
                <w:ilvl w:val="0"/>
                <w:numId w:val="4"/>
              </w:numPr>
              <w:rPr>
                <w:rFonts w:ascii="Centaur" w:hAnsi="Centaur" w:cstheme="minorHAnsi"/>
                <w:sz w:val="20"/>
                <w:szCs w:val="18"/>
                <w:lang w:eastAsia="ru-RU"/>
              </w:rPr>
            </w:pPr>
            <w:r w:rsidRPr="00896246">
              <w:rPr>
                <w:sz w:val="20"/>
                <w:szCs w:val="18"/>
                <w:lang w:eastAsia="ru-RU"/>
              </w:rPr>
              <w:t>Наказан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rFonts w:ascii="Centaur" w:hAnsi="Centaur" w:cs="Edwardian Script ITC"/>
                <w:sz w:val="20"/>
                <w:szCs w:val="18"/>
                <w:lang w:eastAsia="ru-RU"/>
              </w:rPr>
              <w:t>–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прощён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. </w:t>
            </w:r>
            <w:r w:rsidRPr="00896246">
              <w:rPr>
                <w:sz w:val="20"/>
                <w:szCs w:val="18"/>
                <w:lang w:eastAsia="ru-RU"/>
              </w:rPr>
              <w:t>Инцидент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исчерпан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. </w:t>
            </w:r>
            <w:r w:rsidRPr="00896246">
              <w:rPr>
                <w:sz w:val="20"/>
                <w:szCs w:val="18"/>
                <w:lang w:eastAsia="ru-RU"/>
              </w:rPr>
              <w:t>Страница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перевёрнута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, </w:t>
            </w:r>
            <w:r w:rsidRPr="00896246">
              <w:rPr>
                <w:sz w:val="20"/>
                <w:szCs w:val="18"/>
                <w:lang w:eastAsia="ru-RU"/>
              </w:rPr>
              <w:t>как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ни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в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proofErr w:type="gramStart"/>
            <w:r w:rsidRPr="00896246">
              <w:rPr>
                <w:sz w:val="20"/>
                <w:szCs w:val="18"/>
                <w:lang w:eastAsia="ru-RU"/>
              </w:rPr>
              <w:t>чём</w:t>
            </w:r>
            <w:proofErr w:type="gramEnd"/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ни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бывало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. </w:t>
            </w:r>
            <w:r w:rsidRPr="00896246">
              <w:rPr>
                <w:sz w:val="20"/>
                <w:szCs w:val="18"/>
                <w:lang w:eastAsia="ru-RU"/>
              </w:rPr>
              <w:t>О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старых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грехах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ни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Pr="00896246">
              <w:rPr>
                <w:sz w:val="20"/>
                <w:szCs w:val="18"/>
                <w:lang w:eastAsia="ru-RU"/>
              </w:rPr>
              <w:t>слова</w:t>
            </w:r>
            <w:r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. </w:t>
            </w:r>
          </w:p>
          <w:p w:rsidR="00896246" w:rsidRPr="00896246" w:rsidRDefault="00C97CD7" w:rsidP="001C07BE">
            <w:pPr>
              <w:numPr>
                <w:ilvl w:val="0"/>
                <w:numId w:val="4"/>
              </w:numPr>
              <w:rPr>
                <w:rFonts w:ascii="Centaur" w:hAnsi="Centaur" w:cstheme="minorHAnsi"/>
                <w:sz w:val="20"/>
                <w:szCs w:val="18"/>
                <w:lang w:eastAsia="ru-RU"/>
              </w:rPr>
            </w:pPr>
            <w:r>
              <w:rPr>
                <w:noProof/>
                <w:sz w:val="20"/>
                <w:szCs w:val="1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3525520</wp:posOffset>
                  </wp:positionH>
                  <wp:positionV relativeFrom="margin">
                    <wp:posOffset>4368165</wp:posOffset>
                  </wp:positionV>
                  <wp:extent cx="1028700" cy="1171575"/>
                  <wp:effectExtent l="19050" t="0" r="0" b="0"/>
                  <wp:wrapSquare wrapText="bothSides"/>
                  <wp:docPr id="7" name="Picture 4" descr="C:\Users\user\Pictures\дети\iг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9" name="Picture 4" descr="C:\Users\user\Pictures\дети\iг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  <w:r w:rsidR="00896246" w:rsidRPr="00896246">
              <w:rPr>
                <w:sz w:val="20"/>
                <w:szCs w:val="18"/>
                <w:lang w:eastAsia="ru-RU"/>
              </w:rPr>
              <w:t>Наказание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="00896246" w:rsidRPr="00896246">
              <w:rPr>
                <w:sz w:val="20"/>
                <w:szCs w:val="18"/>
                <w:lang w:eastAsia="ru-RU"/>
              </w:rPr>
              <w:t>без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="00896246" w:rsidRPr="00896246">
              <w:rPr>
                <w:sz w:val="20"/>
                <w:szCs w:val="18"/>
                <w:lang w:eastAsia="ru-RU"/>
              </w:rPr>
              <w:t>унижения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. </w:t>
            </w:r>
            <w:r w:rsidR="00896246" w:rsidRPr="00896246">
              <w:rPr>
                <w:sz w:val="20"/>
                <w:szCs w:val="18"/>
                <w:lang w:eastAsia="ru-RU"/>
              </w:rPr>
              <w:t>Что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="00896246" w:rsidRPr="00896246">
              <w:rPr>
                <w:sz w:val="20"/>
                <w:szCs w:val="18"/>
                <w:lang w:eastAsia="ru-RU"/>
              </w:rPr>
              <w:t>бы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="00896246" w:rsidRPr="00896246">
              <w:rPr>
                <w:sz w:val="20"/>
                <w:szCs w:val="18"/>
                <w:lang w:eastAsia="ru-RU"/>
              </w:rPr>
              <w:t>ни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="00896246" w:rsidRPr="00896246">
              <w:rPr>
                <w:sz w:val="20"/>
                <w:szCs w:val="18"/>
                <w:lang w:eastAsia="ru-RU"/>
              </w:rPr>
              <w:t>было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, </w:t>
            </w:r>
            <w:r w:rsidR="00896246" w:rsidRPr="00896246">
              <w:rPr>
                <w:sz w:val="20"/>
                <w:szCs w:val="18"/>
                <w:lang w:eastAsia="ru-RU"/>
              </w:rPr>
              <w:t>какая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="00896246" w:rsidRPr="00896246">
              <w:rPr>
                <w:sz w:val="20"/>
                <w:szCs w:val="18"/>
                <w:lang w:eastAsia="ru-RU"/>
              </w:rPr>
              <w:t>бы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="00896246" w:rsidRPr="00896246">
              <w:rPr>
                <w:sz w:val="20"/>
                <w:szCs w:val="18"/>
                <w:lang w:eastAsia="ru-RU"/>
              </w:rPr>
              <w:t>ни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="00896246" w:rsidRPr="00896246">
              <w:rPr>
                <w:sz w:val="20"/>
                <w:szCs w:val="18"/>
                <w:lang w:eastAsia="ru-RU"/>
              </w:rPr>
              <w:t>была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="00896246" w:rsidRPr="00896246">
              <w:rPr>
                <w:sz w:val="20"/>
                <w:szCs w:val="18"/>
                <w:lang w:eastAsia="ru-RU"/>
              </w:rPr>
              <w:t>вина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, </w:t>
            </w:r>
            <w:r w:rsidR="00896246" w:rsidRPr="00896246">
              <w:rPr>
                <w:sz w:val="20"/>
                <w:szCs w:val="18"/>
                <w:lang w:eastAsia="ru-RU"/>
              </w:rPr>
              <w:t>наказание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="00896246" w:rsidRPr="00896246">
              <w:rPr>
                <w:sz w:val="20"/>
                <w:szCs w:val="18"/>
                <w:lang w:eastAsia="ru-RU"/>
              </w:rPr>
              <w:t>не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="00896246" w:rsidRPr="00896246">
              <w:rPr>
                <w:sz w:val="20"/>
                <w:szCs w:val="18"/>
                <w:lang w:eastAsia="ru-RU"/>
              </w:rPr>
              <w:t>должно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="00896246" w:rsidRPr="00896246">
              <w:rPr>
                <w:sz w:val="20"/>
                <w:szCs w:val="18"/>
                <w:lang w:eastAsia="ru-RU"/>
              </w:rPr>
              <w:t>восприниматься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="00896246" w:rsidRPr="00896246">
              <w:rPr>
                <w:sz w:val="20"/>
                <w:szCs w:val="18"/>
                <w:lang w:eastAsia="ru-RU"/>
              </w:rPr>
              <w:t>ребёнком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="00896246" w:rsidRPr="00896246">
              <w:rPr>
                <w:sz w:val="20"/>
                <w:szCs w:val="18"/>
                <w:lang w:eastAsia="ru-RU"/>
              </w:rPr>
              <w:t>как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="00896246" w:rsidRPr="00896246">
              <w:rPr>
                <w:sz w:val="20"/>
                <w:szCs w:val="18"/>
                <w:lang w:eastAsia="ru-RU"/>
              </w:rPr>
              <w:t>торжество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="00896246" w:rsidRPr="00896246">
              <w:rPr>
                <w:sz w:val="20"/>
                <w:szCs w:val="18"/>
                <w:lang w:eastAsia="ru-RU"/>
              </w:rPr>
              <w:t>вашей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="00896246" w:rsidRPr="00896246">
              <w:rPr>
                <w:sz w:val="20"/>
                <w:szCs w:val="18"/>
                <w:lang w:eastAsia="ru-RU"/>
              </w:rPr>
              <w:t>силы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="00896246" w:rsidRPr="00896246">
              <w:rPr>
                <w:sz w:val="20"/>
                <w:szCs w:val="18"/>
                <w:lang w:eastAsia="ru-RU"/>
              </w:rPr>
              <w:t>над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="00896246" w:rsidRPr="00896246">
              <w:rPr>
                <w:sz w:val="20"/>
                <w:szCs w:val="18"/>
                <w:lang w:eastAsia="ru-RU"/>
              </w:rPr>
              <w:t>его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="00896246" w:rsidRPr="00896246">
              <w:rPr>
                <w:sz w:val="20"/>
                <w:szCs w:val="18"/>
                <w:lang w:eastAsia="ru-RU"/>
              </w:rPr>
              <w:t>слабостью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, </w:t>
            </w:r>
            <w:r w:rsidR="00896246" w:rsidRPr="00896246">
              <w:rPr>
                <w:sz w:val="20"/>
                <w:szCs w:val="18"/>
                <w:lang w:eastAsia="ru-RU"/>
              </w:rPr>
              <w:t>как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="00896246" w:rsidRPr="00896246">
              <w:rPr>
                <w:sz w:val="20"/>
                <w:szCs w:val="18"/>
                <w:lang w:eastAsia="ru-RU"/>
              </w:rPr>
              <w:t>унижение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. </w:t>
            </w:r>
            <w:r w:rsidR="00896246" w:rsidRPr="00896246">
              <w:rPr>
                <w:sz w:val="20"/>
                <w:szCs w:val="18"/>
                <w:lang w:eastAsia="ru-RU"/>
              </w:rPr>
              <w:t>Если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="00896246" w:rsidRPr="00896246">
              <w:rPr>
                <w:sz w:val="20"/>
                <w:szCs w:val="18"/>
                <w:lang w:eastAsia="ru-RU"/>
              </w:rPr>
              <w:t>ребёнок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="00896246" w:rsidRPr="00896246">
              <w:rPr>
                <w:sz w:val="20"/>
                <w:szCs w:val="18"/>
                <w:lang w:eastAsia="ru-RU"/>
              </w:rPr>
              <w:t>считает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, </w:t>
            </w:r>
            <w:r w:rsidR="00896246" w:rsidRPr="00896246">
              <w:rPr>
                <w:sz w:val="20"/>
                <w:szCs w:val="18"/>
                <w:lang w:eastAsia="ru-RU"/>
              </w:rPr>
              <w:t>что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="00896246" w:rsidRPr="00896246">
              <w:rPr>
                <w:sz w:val="20"/>
                <w:szCs w:val="18"/>
                <w:lang w:eastAsia="ru-RU"/>
              </w:rPr>
              <w:t>вы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="00896246" w:rsidRPr="00896246">
              <w:rPr>
                <w:sz w:val="20"/>
                <w:szCs w:val="18"/>
                <w:lang w:eastAsia="ru-RU"/>
              </w:rPr>
              <w:t>несправедливы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, </w:t>
            </w:r>
            <w:r w:rsidR="00896246" w:rsidRPr="00896246">
              <w:rPr>
                <w:sz w:val="20"/>
                <w:szCs w:val="18"/>
                <w:lang w:eastAsia="ru-RU"/>
              </w:rPr>
              <w:t>наказание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="00896246" w:rsidRPr="00896246">
              <w:rPr>
                <w:sz w:val="20"/>
                <w:szCs w:val="18"/>
                <w:lang w:eastAsia="ru-RU"/>
              </w:rPr>
              <w:t>подействует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="00896246" w:rsidRPr="00896246">
              <w:rPr>
                <w:sz w:val="20"/>
                <w:szCs w:val="18"/>
                <w:lang w:eastAsia="ru-RU"/>
              </w:rPr>
              <w:t>в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="00896246" w:rsidRPr="00896246">
              <w:rPr>
                <w:sz w:val="20"/>
                <w:szCs w:val="18"/>
                <w:lang w:eastAsia="ru-RU"/>
              </w:rPr>
              <w:t>обратную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="00896246" w:rsidRPr="00896246">
              <w:rPr>
                <w:sz w:val="20"/>
                <w:szCs w:val="18"/>
                <w:lang w:eastAsia="ru-RU"/>
              </w:rPr>
              <w:t>сторону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! </w:t>
            </w:r>
          </w:p>
          <w:p w:rsidR="00896246" w:rsidRPr="0090369A" w:rsidRDefault="0098719B" w:rsidP="001C07BE">
            <w:pPr>
              <w:numPr>
                <w:ilvl w:val="0"/>
                <w:numId w:val="4"/>
              </w:numPr>
              <w:rPr>
                <w:rFonts w:ascii="Centaur" w:hAnsi="Centaur" w:cstheme="minorHAnsi"/>
                <w:sz w:val="20"/>
                <w:szCs w:val="18"/>
                <w:lang w:eastAsia="ru-RU"/>
              </w:rPr>
            </w:pPr>
            <w:r>
              <w:rPr>
                <w:sz w:val="20"/>
                <w:szCs w:val="18"/>
                <w:lang w:eastAsia="ru-RU"/>
              </w:rPr>
              <w:t>Р</w:t>
            </w:r>
            <w:r w:rsidR="00896246" w:rsidRPr="00896246">
              <w:rPr>
                <w:sz w:val="20"/>
                <w:szCs w:val="18"/>
                <w:lang w:eastAsia="ru-RU"/>
              </w:rPr>
              <w:t>ебёнок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="00896246" w:rsidRPr="00896246">
              <w:rPr>
                <w:sz w:val="20"/>
                <w:szCs w:val="18"/>
                <w:lang w:eastAsia="ru-RU"/>
              </w:rPr>
              <w:t>не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="00896246" w:rsidRPr="00896246">
              <w:rPr>
                <w:sz w:val="20"/>
                <w:szCs w:val="18"/>
                <w:lang w:eastAsia="ru-RU"/>
              </w:rPr>
              <w:t>должен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="00896246" w:rsidRPr="00896246">
              <w:rPr>
                <w:sz w:val="20"/>
                <w:szCs w:val="18"/>
                <w:lang w:eastAsia="ru-RU"/>
              </w:rPr>
              <w:t>бояться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="00896246" w:rsidRPr="00896246">
              <w:rPr>
                <w:sz w:val="20"/>
                <w:szCs w:val="18"/>
                <w:lang w:eastAsia="ru-RU"/>
              </w:rPr>
              <w:t>наказания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. </w:t>
            </w:r>
            <w:r w:rsidR="00896246" w:rsidRPr="00896246">
              <w:rPr>
                <w:sz w:val="20"/>
                <w:szCs w:val="18"/>
                <w:lang w:eastAsia="ru-RU"/>
              </w:rPr>
              <w:t>Не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="00896246" w:rsidRPr="00896246">
              <w:rPr>
                <w:sz w:val="20"/>
                <w:szCs w:val="18"/>
                <w:lang w:eastAsia="ru-RU"/>
              </w:rPr>
              <w:t>наказания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="00896246" w:rsidRPr="00896246">
              <w:rPr>
                <w:sz w:val="20"/>
                <w:szCs w:val="18"/>
                <w:lang w:eastAsia="ru-RU"/>
              </w:rPr>
              <w:t>он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="00896246" w:rsidRPr="00896246">
              <w:rPr>
                <w:sz w:val="20"/>
                <w:szCs w:val="18"/>
                <w:lang w:eastAsia="ru-RU"/>
              </w:rPr>
              <w:t>должен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="00896246" w:rsidRPr="00896246">
              <w:rPr>
                <w:sz w:val="20"/>
                <w:szCs w:val="18"/>
                <w:lang w:eastAsia="ru-RU"/>
              </w:rPr>
              <w:t>страшиться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, </w:t>
            </w:r>
            <w:r w:rsidR="00896246" w:rsidRPr="00896246">
              <w:rPr>
                <w:sz w:val="20"/>
                <w:szCs w:val="18"/>
                <w:lang w:eastAsia="ru-RU"/>
              </w:rPr>
              <w:t>не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="00896246" w:rsidRPr="00896246">
              <w:rPr>
                <w:sz w:val="20"/>
                <w:szCs w:val="18"/>
                <w:lang w:eastAsia="ru-RU"/>
              </w:rPr>
              <w:t>гнева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="00896246" w:rsidRPr="00896246">
              <w:rPr>
                <w:sz w:val="20"/>
                <w:szCs w:val="18"/>
                <w:lang w:eastAsia="ru-RU"/>
              </w:rPr>
              <w:t>вашего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, </w:t>
            </w:r>
            <w:r w:rsidR="00896246" w:rsidRPr="00896246">
              <w:rPr>
                <w:sz w:val="20"/>
                <w:szCs w:val="18"/>
                <w:lang w:eastAsia="ru-RU"/>
              </w:rPr>
              <w:t>а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="00896246" w:rsidRPr="00896246">
              <w:rPr>
                <w:sz w:val="20"/>
                <w:szCs w:val="18"/>
                <w:lang w:eastAsia="ru-RU"/>
              </w:rPr>
              <w:t>вашего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 </w:t>
            </w:r>
            <w:r w:rsidR="00896246" w:rsidRPr="00896246">
              <w:rPr>
                <w:sz w:val="20"/>
                <w:szCs w:val="18"/>
                <w:lang w:eastAsia="ru-RU"/>
              </w:rPr>
              <w:t>огорчения</w:t>
            </w:r>
            <w:r w:rsidR="00896246" w:rsidRPr="00896246">
              <w:rPr>
                <w:rFonts w:ascii="Centaur" w:hAnsi="Centaur" w:cstheme="minorHAnsi"/>
                <w:sz w:val="20"/>
                <w:szCs w:val="18"/>
                <w:lang w:eastAsia="ru-RU"/>
              </w:rPr>
              <w:t xml:space="preserve">. </w:t>
            </w:r>
          </w:p>
        </w:tc>
      </w:tr>
    </w:tbl>
    <w:p w:rsidR="00D06F8E" w:rsidRDefault="00D06F8E"/>
    <w:sectPr w:rsidR="00D06F8E" w:rsidSect="00EA1034">
      <w:pgSz w:w="16838" w:h="11906" w:orient="landscape"/>
      <w:pgMar w:top="284" w:right="1134" w:bottom="284" w:left="142" w:header="708" w:footer="708" w:gutter="0"/>
      <w:pgBorders w:offsetFrom="page">
        <w:top w:val="sun" w:sz="20" w:space="24" w:color="auto"/>
        <w:left w:val="sun" w:sz="20" w:space="24" w:color="auto"/>
        <w:bottom w:val="sun" w:sz="20" w:space="24" w:color="auto"/>
        <w:right w:val="sun" w:sz="20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gency FB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entau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42D5"/>
    <w:multiLevelType w:val="multilevel"/>
    <w:tmpl w:val="484C22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56C63"/>
    <w:multiLevelType w:val="multilevel"/>
    <w:tmpl w:val="B0984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B58FA"/>
    <w:multiLevelType w:val="multilevel"/>
    <w:tmpl w:val="63F8A8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A74C9B"/>
    <w:multiLevelType w:val="multilevel"/>
    <w:tmpl w:val="2D30E3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4B380E"/>
    <w:multiLevelType w:val="multilevel"/>
    <w:tmpl w:val="53C4E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246"/>
    <w:rsid w:val="001C07BE"/>
    <w:rsid w:val="002270EE"/>
    <w:rsid w:val="00350B7E"/>
    <w:rsid w:val="0046157B"/>
    <w:rsid w:val="006128C9"/>
    <w:rsid w:val="006F3268"/>
    <w:rsid w:val="00896246"/>
    <w:rsid w:val="0090369A"/>
    <w:rsid w:val="0098719B"/>
    <w:rsid w:val="00C15377"/>
    <w:rsid w:val="00C97CD7"/>
    <w:rsid w:val="00D06F8E"/>
    <w:rsid w:val="00EA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62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24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62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2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6B22B-02B2-42BF-A3C6-368F5054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ОГУРСКАЯ СОШ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Admin</cp:lastModifiedBy>
  <cp:revision>11</cp:revision>
  <dcterms:created xsi:type="dcterms:W3CDTF">2011-03-14T08:06:00Z</dcterms:created>
  <dcterms:modified xsi:type="dcterms:W3CDTF">2014-01-31T01:31:00Z</dcterms:modified>
</cp:coreProperties>
</file>