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03C" w:rsidRPr="00C620D0" w:rsidRDefault="0065703C" w:rsidP="006570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20D0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65703C" w:rsidRPr="00C620D0" w:rsidRDefault="0065703C" w:rsidP="0065703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0D0">
        <w:rPr>
          <w:rFonts w:ascii="Times New Roman" w:hAnsi="Times New Roman" w:cs="Times New Roman"/>
          <w:sz w:val="28"/>
          <w:szCs w:val="28"/>
        </w:rPr>
        <w:t>Управление образования Железнодорожного района</w:t>
      </w:r>
    </w:p>
    <w:p w:rsidR="0065703C" w:rsidRPr="00DA57F1" w:rsidRDefault="0065703C" w:rsidP="006570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57F1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№ 97</w:t>
      </w:r>
    </w:p>
    <w:p w:rsidR="0065703C" w:rsidRPr="00C620D0" w:rsidRDefault="0065703C" w:rsidP="0065703C">
      <w:pPr>
        <w:pBdr>
          <w:bottom w:val="single" w:sz="12" w:space="1" w:color="auto"/>
        </w:pBdr>
        <w:spacing w:after="0"/>
        <w:ind w:left="-567"/>
        <w:jc w:val="center"/>
        <w:rPr>
          <w:b/>
          <w:sz w:val="28"/>
          <w:szCs w:val="28"/>
        </w:rPr>
      </w:pPr>
      <w:r w:rsidRPr="00C620D0">
        <w:rPr>
          <w:rFonts w:ascii="Times New Roman" w:hAnsi="Times New Roman" w:cs="Times New Roman"/>
          <w:b/>
          <w:sz w:val="28"/>
          <w:szCs w:val="28"/>
        </w:rPr>
        <w:t>(МБДОУ – детский сад № 97)</w:t>
      </w:r>
    </w:p>
    <w:p w:rsidR="0065703C" w:rsidRPr="00C620D0" w:rsidRDefault="0065703C" w:rsidP="006570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20D0">
        <w:rPr>
          <w:rFonts w:ascii="Times New Roman" w:hAnsi="Times New Roman" w:cs="Times New Roman"/>
          <w:sz w:val="20"/>
          <w:szCs w:val="20"/>
        </w:rPr>
        <w:t>ул. Азина, д. 18Б, г. Екатеринбург, Свердловская обл., 620027, ОГРН 1056603172812,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5703C" w:rsidRPr="00C620D0" w:rsidRDefault="0065703C" w:rsidP="006570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20D0">
        <w:rPr>
          <w:rFonts w:ascii="Times New Roman" w:hAnsi="Times New Roman" w:cs="Times New Roman"/>
          <w:sz w:val="20"/>
          <w:szCs w:val="20"/>
        </w:rPr>
        <w:t xml:space="preserve">ИНН/КПП 6659120847/667801001, тел.: +7 (343) 354-06-95, </w:t>
      </w:r>
      <w:r w:rsidRPr="00C620D0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C620D0">
        <w:rPr>
          <w:rFonts w:ascii="Times New Roman" w:hAnsi="Times New Roman" w:cs="Times New Roman"/>
          <w:sz w:val="20"/>
          <w:szCs w:val="20"/>
        </w:rPr>
        <w:t>-</w:t>
      </w:r>
      <w:r w:rsidRPr="00C620D0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C620D0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C620D0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mdou</w:t>
        </w:r>
        <w:r w:rsidRPr="00C620D0">
          <w:rPr>
            <w:rStyle w:val="a5"/>
            <w:rFonts w:ascii="Times New Roman" w:hAnsi="Times New Roman" w:cs="Times New Roman"/>
            <w:sz w:val="20"/>
            <w:szCs w:val="20"/>
          </w:rPr>
          <w:t>97@</w:t>
        </w:r>
        <w:r w:rsidRPr="00C620D0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eduekb</w:t>
        </w:r>
        <w:r w:rsidRPr="00C620D0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C620D0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Pr="00C620D0">
        <w:rPr>
          <w:rFonts w:ascii="Times New Roman" w:hAnsi="Times New Roman" w:cs="Times New Roman"/>
          <w:sz w:val="20"/>
          <w:szCs w:val="20"/>
        </w:rPr>
        <w:t xml:space="preserve">,  </w:t>
      </w:r>
      <w:r w:rsidRPr="00C620D0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C620D0">
        <w:rPr>
          <w:rFonts w:ascii="Times New Roman" w:hAnsi="Times New Roman" w:cs="Times New Roman"/>
          <w:sz w:val="20"/>
          <w:szCs w:val="20"/>
        </w:rPr>
        <w:t xml:space="preserve">: </w:t>
      </w:r>
      <w:r w:rsidRPr="00C620D0">
        <w:rPr>
          <w:rStyle w:val="a5"/>
          <w:rFonts w:ascii="Times New Roman" w:hAnsi="Times New Roman" w:cs="Times New Roman"/>
          <w:sz w:val="20"/>
          <w:szCs w:val="20"/>
        </w:rPr>
        <w:t>97.</w:t>
      </w:r>
      <w:proofErr w:type="spellStart"/>
      <w:r w:rsidRPr="00C620D0">
        <w:rPr>
          <w:rStyle w:val="a5"/>
          <w:rFonts w:ascii="Times New Roman" w:hAnsi="Times New Roman" w:cs="Times New Roman"/>
          <w:sz w:val="20"/>
          <w:szCs w:val="20"/>
          <w:lang w:val="en-US"/>
        </w:rPr>
        <w:t>tvoysadik</w:t>
      </w:r>
      <w:proofErr w:type="spellEnd"/>
      <w:r w:rsidRPr="00C620D0">
        <w:rPr>
          <w:rStyle w:val="a5"/>
          <w:rFonts w:ascii="Times New Roman" w:hAnsi="Times New Roman" w:cs="Times New Roman"/>
          <w:sz w:val="20"/>
          <w:szCs w:val="20"/>
        </w:rPr>
        <w:t>.</w:t>
      </w:r>
      <w:proofErr w:type="spellStart"/>
      <w:r w:rsidRPr="00C620D0">
        <w:rPr>
          <w:rStyle w:val="a5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65703C" w:rsidRDefault="0065703C" w:rsidP="0065703C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7B6" w:rsidRDefault="005137B6" w:rsidP="0065703C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7B6" w:rsidRDefault="005137B6" w:rsidP="0065703C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03C" w:rsidRPr="00541AA0" w:rsidRDefault="0065703C" w:rsidP="0065703C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AA0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5703C" w:rsidRPr="00541AA0" w:rsidRDefault="00C16C11" w:rsidP="006570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703C">
        <w:rPr>
          <w:rFonts w:ascii="Times New Roman" w:hAnsi="Times New Roman" w:cs="Times New Roman"/>
          <w:sz w:val="28"/>
          <w:szCs w:val="28"/>
        </w:rPr>
        <w:t>1</w:t>
      </w:r>
      <w:r w:rsidR="0065703C" w:rsidRPr="00541A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октября</w:t>
      </w:r>
      <w:r w:rsidR="0065703C" w:rsidRPr="00541AA0">
        <w:rPr>
          <w:rFonts w:ascii="Times New Roman" w:hAnsi="Times New Roman" w:cs="Times New Roman"/>
          <w:sz w:val="28"/>
          <w:szCs w:val="28"/>
        </w:rPr>
        <w:t xml:space="preserve">  202</w:t>
      </w:r>
      <w:r w:rsidR="0065703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65703C" w:rsidRPr="00541AA0">
        <w:rPr>
          <w:rFonts w:ascii="Times New Roman" w:hAnsi="Times New Roman" w:cs="Times New Roman"/>
          <w:sz w:val="28"/>
          <w:szCs w:val="28"/>
        </w:rPr>
        <w:t xml:space="preserve"> года                             </w:t>
      </w:r>
      <w:r w:rsidR="0065703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5703C" w:rsidRPr="00541AA0">
        <w:rPr>
          <w:rFonts w:ascii="Times New Roman" w:hAnsi="Times New Roman" w:cs="Times New Roman"/>
          <w:sz w:val="28"/>
          <w:szCs w:val="28"/>
        </w:rPr>
        <w:t xml:space="preserve">                     № </w:t>
      </w:r>
      <w:r>
        <w:rPr>
          <w:rFonts w:ascii="Times New Roman" w:hAnsi="Times New Roman" w:cs="Times New Roman"/>
          <w:sz w:val="28"/>
          <w:szCs w:val="28"/>
        </w:rPr>
        <w:t>96</w:t>
      </w:r>
      <w:r w:rsidR="0065703C" w:rsidRPr="00541AA0">
        <w:rPr>
          <w:rFonts w:ascii="Times New Roman" w:hAnsi="Times New Roman" w:cs="Times New Roman"/>
          <w:sz w:val="28"/>
          <w:szCs w:val="28"/>
        </w:rPr>
        <w:t>-</w:t>
      </w:r>
      <w:r w:rsidR="0065703C">
        <w:rPr>
          <w:rFonts w:ascii="Times New Roman" w:hAnsi="Times New Roman" w:cs="Times New Roman"/>
          <w:sz w:val="28"/>
          <w:szCs w:val="28"/>
        </w:rPr>
        <w:t>о</w:t>
      </w:r>
      <w:r w:rsidR="0065703C" w:rsidRPr="00541AA0">
        <w:rPr>
          <w:rFonts w:ascii="Times New Roman" w:hAnsi="Times New Roman" w:cs="Times New Roman"/>
          <w:sz w:val="28"/>
          <w:szCs w:val="28"/>
        </w:rPr>
        <w:t>д</w:t>
      </w:r>
    </w:p>
    <w:p w:rsidR="0065703C" w:rsidRPr="00541AA0" w:rsidRDefault="0065703C" w:rsidP="006570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1AA0"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65703C" w:rsidRDefault="0065703C" w:rsidP="006570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37B6" w:rsidRDefault="005137B6" w:rsidP="00657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03C" w:rsidRPr="00A31362" w:rsidRDefault="0065703C" w:rsidP="00657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362">
        <w:rPr>
          <w:rFonts w:ascii="Times New Roman" w:hAnsi="Times New Roman" w:cs="Times New Roman"/>
          <w:sz w:val="28"/>
          <w:szCs w:val="28"/>
        </w:rPr>
        <w:t xml:space="preserve">О проведении недели безопасности </w:t>
      </w:r>
    </w:p>
    <w:p w:rsidR="0065703C" w:rsidRPr="00A31362" w:rsidRDefault="0065703C" w:rsidP="00657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362">
        <w:rPr>
          <w:rFonts w:ascii="Times New Roman" w:hAnsi="Times New Roman" w:cs="Times New Roman"/>
          <w:sz w:val="28"/>
          <w:szCs w:val="28"/>
        </w:rPr>
        <w:t xml:space="preserve">и обеспечении безопасности </w:t>
      </w:r>
    </w:p>
    <w:p w:rsidR="0065703C" w:rsidRPr="00A31362" w:rsidRDefault="0065703C" w:rsidP="006570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362">
        <w:rPr>
          <w:rFonts w:ascii="Times New Roman" w:hAnsi="Times New Roman" w:cs="Times New Roman"/>
          <w:sz w:val="28"/>
          <w:szCs w:val="28"/>
        </w:rPr>
        <w:t>в период весенних каникул</w:t>
      </w:r>
    </w:p>
    <w:p w:rsidR="0065703C" w:rsidRPr="00A31362" w:rsidRDefault="0065703C" w:rsidP="0065703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362">
        <w:rPr>
          <w:rFonts w:ascii="Times New Roman" w:eastAsia="Times New Roman" w:hAnsi="Times New Roman" w:cs="Times New Roman"/>
          <w:sz w:val="28"/>
          <w:szCs w:val="28"/>
        </w:rPr>
        <w:t>          В соответствии с Поручением Департамента образования администрации г. Екатеринбурга «</w:t>
      </w:r>
      <w:r w:rsidRPr="00A31362">
        <w:rPr>
          <w:rFonts w:ascii="Times New Roman" w:hAnsi="Times New Roman" w:cs="Times New Roman"/>
          <w:sz w:val="28"/>
          <w:szCs w:val="28"/>
        </w:rPr>
        <w:t>О проведении недели безопасности и обеспечении безопасности в период весенних каникул», в целях предупреждения чрезвычайных ситуаций, обеспечения безопасности в период весенних каникул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на безопасное обеспечение перевозки организованных групп детей, формирование безопасного поведения детей в быту, в общественных местах, на улице и на дорогах, на водных объектах</w:t>
      </w:r>
    </w:p>
    <w:p w:rsidR="0065703C" w:rsidRPr="00A31362" w:rsidRDefault="0065703C" w:rsidP="00657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362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5137B6" w:rsidRDefault="005137B6" w:rsidP="0065703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03C" w:rsidRPr="00A31362" w:rsidRDefault="0065703C" w:rsidP="0065703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362">
        <w:rPr>
          <w:rFonts w:ascii="Times New Roman" w:hAnsi="Times New Roman" w:cs="Times New Roman"/>
          <w:sz w:val="28"/>
          <w:szCs w:val="28"/>
        </w:rPr>
        <w:t xml:space="preserve">1. Провести В МБДОУ – детский сад № 97 «Неделю безопасности» с </w:t>
      </w:r>
      <w:r w:rsidR="00132F22">
        <w:rPr>
          <w:rFonts w:ascii="Times New Roman" w:hAnsi="Times New Roman" w:cs="Times New Roman"/>
          <w:sz w:val="28"/>
          <w:szCs w:val="28"/>
        </w:rPr>
        <w:t>21</w:t>
      </w:r>
      <w:r w:rsidRPr="00A31362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32F22">
        <w:rPr>
          <w:rFonts w:ascii="Times New Roman" w:hAnsi="Times New Roman" w:cs="Times New Roman"/>
          <w:sz w:val="28"/>
          <w:szCs w:val="28"/>
        </w:rPr>
        <w:t>5</w:t>
      </w:r>
      <w:r w:rsidRPr="00A31362">
        <w:rPr>
          <w:rFonts w:ascii="Times New Roman" w:hAnsi="Times New Roman" w:cs="Times New Roman"/>
          <w:sz w:val="28"/>
          <w:szCs w:val="28"/>
        </w:rPr>
        <w:t xml:space="preserve"> </w:t>
      </w:r>
      <w:r w:rsidR="00132F22">
        <w:rPr>
          <w:rFonts w:ascii="Times New Roman" w:hAnsi="Times New Roman" w:cs="Times New Roman"/>
          <w:sz w:val="28"/>
          <w:szCs w:val="28"/>
        </w:rPr>
        <w:t>октября</w:t>
      </w:r>
      <w:r w:rsidRPr="00A3136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362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922628" w:rsidRPr="00922628" w:rsidRDefault="00922628" w:rsidP="005137B6">
      <w:pPr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>Организовать проведение профилактических и агитационных мероприятий с обучающимися, направленных на формирование безопасного поведения детей в быту, в образовательной организации, в иных общественных местах, на улице и на дорогах, на водных объектах в период ледостава, правила пожарной безопасности и санитарно-эпидемиологической безопасности в осеннее межсезонье. При организации занятий необходимо активно привлекать специалистов соответствующих ведомств.</w:t>
      </w:r>
      <w:bookmarkStart w:id="0" w:name="_GoBack"/>
      <w:bookmarkEnd w:id="0"/>
    </w:p>
    <w:p w:rsidR="00922628" w:rsidRPr="00922628" w:rsidRDefault="00922628" w:rsidP="00922628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>Особое внимание обратить на необходимость проведения с обучающимися практических занятий по действиям при получении сообщения об угрозе совершения террористического акта, в том числе проведение тренировок по эвакуации из задания образовательной организации при чрезвычайной ситуации.</w:t>
      </w:r>
    </w:p>
    <w:p w:rsidR="00922628" w:rsidRPr="00922628" w:rsidRDefault="00922628" w:rsidP="00922628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При проведении с обучающимися занятий, направленных на профилактику детского дорожно-транспортного травматизма (в том числе на железнодорожном </w:t>
      </w:r>
      <w:r w:rsidRPr="00922628">
        <w:rPr>
          <w:rFonts w:ascii="Liberation Serif" w:eastAsia="Liberation Serif" w:hAnsi="Liberation Serif" w:cs="Liberation Serif"/>
          <w:sz w:val="28"/>
          <w:szCs w:val="28"/>
        </w:rPr>
        <w:lastRenderedPageBreak/>
        <w:t>транспорте), необходимо:</w:t>
      </w:r>
    </w:p>
    <w:p w:rsidR="00922628" w:rsidRPr="00922628" w:rsidRDefault="00922628" w:rsidP="009226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>- Со всеми учащимися провести классные часы на тему безопасного поведения на дороге.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дороге; о правилах управления вело- и мототранспортом, безопасного использования современных средств передвижения (</w:t>
      </w:r>
      <w:proofErr w:type="spellStart"/>
      <w:r w:rsidRPr="00922628">
        <w:rPr>
          <w:rFonts w:ascii="Liberation Serif" w:eastAsia="Liberation Serif" w:hAnsi="Liberation Serif" w:cs="Liberation Serif"/>
          <w:sz w:val="28"/>
          <w:szCs w:val="28"/>
        </w:rPr>
        <w:t>гироскутеров</w:t>
      </w:r>
      <w:proofErr w:type="spellEnd"/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proofErr w:type="spellStart"/>
      <w:r w:rsidRPr="00922628">
        <w:rPr>
          <w:rFonts w:ascii="Liberation Serif" w:eastAsia="Liberation Serif" w:hAnsi="Liberation Serif" w:cs="Liberation Serif"/>
          <w:sz w:val="28"/>
          <w:szCs w:val="28"/>
        </w:rPr>
        <w:t>сигвеев</w:t>
      </w:r>
      <w:proofErr w:type="spellEnd"/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proofErr w:type="spellStart"/>
      <w:r w:rsidRPr="00922628">
        <w:rPr>
          <w:rFonts w:ascii="Liberation Serif" w:eastAsia="Liberation Serif" w:hAnsi="Liberation Serif" w:cs="Liberation Serif"/>
          <w:sz w:val="28"/>
          <w:szCs w:val="28"/>
        </w:rPr>
        <w:t>моноколес</w:t>
      </w:r>
      <w:proofErr w:type="spellEnd"/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 и др.); об опасности использования современных гаджетов, капюшонов, наушников при переходе проезжей части, о необходимости использования </w:t>
      </w:r>
      <w:proofErr w:type="spellStart"/>
      <w:r w:rsidRPr="00922628">
        <w:rPr>
          <w:rFonts w:ascii="Liberation Serif" w:eastAsia="Liberation Serif" w:hAnsi="Liberation Serif" w:cs="Liberation Serif"/>
          <w:sz w:val="28"/>
          <w:szCs w:val="28"/>
        </w:rPr>
        <w:t>световозвращающих</w:t>
      </w:r>
      <w:proofErr w:type="spellEnd"/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 элементов на верхней одежде.</w:t>
      </w:r>
    </w:p>
    <w:p w:rsidR="00922628" w:rsidRPr="00922628" w:rsidRDefault="00922628" w:rsidP="00922628">
      <w:pPr>
        <w:widowControl w:val="0"/>
        <w:tabs>
          <w:tab w:val="left" w:pos="1134"/>
        </w:tabs>
        <w:spacing w:after="0" w:line="240" w:lineRule="auto"/>
        <w:ind w:firstLine="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>- С каждым несовершеннолетним в возрасте 6-10 лет, посещающим образовательную организацию самостоятельно (без сопровождения взрослых), разобрать его маршрут передвижения, особое внимание уделить опасным местам, обозначить их вместе с ребенком. Регулярно напоминать детям правила безопасного поведения на дороге.</w:t>
      </w:r>
    </w:p>
    <w:p w:rsidR="00922628" w:rsidRPr="00922628" w:rsidRDefault="00922628" w:rsidP="005137B6">
      <w:pPr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Включить в повестку родительских собраний вопросы, направленные на профилактику противоправных действий несовершеннолетних, вопросы по профилактике детского дорожно-транспортного травматизма </w:t>
      </w:r>
      <w:r w:rsidRPr="00922628">
        <w:rPr>
          <w:rFonts w:ascii="Liberation Serif" w:eastAsia="Liberation Serif" w:hAnsi="Liberation Serif" w:cs="Liberation Serif"/>
          <w:color w:val="000000"/>
          <w:sz w:val="28"/>
          <w:szCs w:val="28"/>
        </w:rPr>
        <w:t>(в том числе, при индивидуальных перевозках детей)</w:t>
      </w:r>
      <w:r w:rsidRPr="00922628">
        <w:rPr>
          <w:rFonts w:ascii="Liberation Serif" w:eastAsia="Liberation Serif" w:hAnsi="Liberation Serif" w:cs="Liberation Serif"/>
          <w:sz w:val="28"/>
          <w:szCs w:val="28"/>
        </w:rPr>
        <w:t>, о соблюдении правил пожарной безопасности, предупреждении выхода на тонкий лед на водных объектах, правил санитарно-эпидемиологической безопасности в осеннее межсезонье и т.п. При организации родительских собраний необходимо активно привлекать специалистов соответствующих ведомств.</w:t>
      </w:r>
    </w:p>
    <w:p w:rsidR="00922628" w:rsidRPr="00922628" w:rsidRDefault="00922628" w:rsidP="009226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В рамках проведения родительских собраний необходимо: </w:t>
      </w:r>
    </w:p>
    <w:p w:rsidR="00922628" w:rsidRPr="00922628" w:rsidRDefault="00922628" w:rsidP="009226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>- Акцентировать внимание родителей учащихся до 10 лет на опасности самостоятельного появления детей этого возраста на проезжей части дороги.</w:t>
      </w:r>
    </w:p>
    <w:p w:rsidR="00922628" w:rsidRPr="00922628" w:rsidRDefault="00922628" w:rsidP="009226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>- Проанализировать информацию о несовершеннолетних в возрасте 6-10 лет, посещающих образовательную организацию самостоятельно (без сопровождения взрослых) и провести индивидуальные беседы с законными представителями этих несовершеннолетних об опасности самостоятельного передвижения детей данного возраста по маршруту передвижения «Дом-школа-дом».</w:t>
      </w:r>
    </w:p>
    <w:p w:rsidR="00922628" w:rsidRPr="00922628" w:rsidRDefault="00922628" w:rsidP="009226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>- Акцентировать внимание родителей об увеличении числа дорожно-транспортных происшествий (далее – ДТП) с участием несовершеннолетних и участившихся случаях выявления нарушений правил перевозки обучающихся, которые привели к травмам несовершеннолетних в результате ДТП. Необходимо довести до родителей под роспись информацию о правилах безопасной перевозки несовершеннолетних пассажиров.</w:t>
      </w:r>
    </w:p>
    <w:p w:rsidR="00922628" w:rsidRPr="00922628" w:rsidRDefault="00922628" w:rsidP="005137B6">
      <w:pPr>
        <w:widowControl w:val="0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Организовать проведение тренировочных эвакуаций, дополнительных инструктажей, совещаний, инструктивно-методических занятий с сотрудниками образовательных организаций, работниками охраны по действиям при угрозе совершения террористического акта и других чрезвычайных ситуаций, о действиях при обнаружении посторонних предметов на территории и в здании организации, по соблюдению и обеспечению безопасности в образовательных организациях, в том числе при проведении массовых мероприятий, при организации экскурсий, походов, выездов организованных групп детей. </w:t>
      </w:r>
    </w:p>
    <w:p w:rsidR="00922628" w:rsidRPr="00922628" w:rsidRDefault="00922628" w:rsidP="009226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lastRenderedPageBreak/>
        <w:t>Особое внимание обратить на изучение инструкции о действиях персонала при получении сообщения об угрозе совершения террористического акта.</w:t>
      </w:r>
    </w:p>
    <w:p w:rsidR="00922628" w:rsidRPr="00922628" w:rsidRDefault="00922628" w:rsidP="005137B6">
      <w:pPr>
        <w:widowControl w:val="0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>Неукоснительно выполнять все нормативные требования, предъявляемые к организации туристических походов и выездов организованных групп детей по городу Екатеринбургу, территории Свердловской области и за ее пределы, в том числе усилить контроль за соблюдением требований по обеспечению безопасности организованных перевозок групп детей автобусами при организации различных мероприятий.</w:t>
      </w:r>
    </w:p>
    <w:p w:rsidR="00922628" w:rsidRPr="00922628" w:rsidRDefault="00922628" w:rsidP="005137B6">
      <w:pPr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>Обновить информацию в Уголках безопасности, использовать информационный ресурс сайта образовательной организации.</w:t>
      </w:r>
    </w:p>
    <w:p w:rsidR="00922628" w:rsidRPr="00922628" w:rsidRDefault="00922628" w:rsidP="005137B6">
      <w:pPr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Принять дополнительные меры, направленные на усиление безопасности образовательных организаций, в том числе обеспечить строгое соблюдение </w:t>
      </w:r>
      <w:r w:rsidRPr="0092262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пропускного </w:t>
      </w:r>
      <w:r w:rsidRPr="00922628"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 xml:space="preserve">режима на территорию образовательной организации для граждан и автотранспорта (у всех без исключения посетителей проверять документы, удостоверяющие личность), </w:t>
      </w:r>
      <w:r w:rsidRPr="00922628">
        <w:rPr>
          <w:rFonts w:ascii="Liberation Serif" w:eastAsia="Liberation Serif" w:hAnsi="Liberation Serif" w:cs="Liberation Serif"/>
          <w:sz w:val="28"/>
          <w:szCs w:val="28"/>
        </w:rPr>
        <w:t>исключить несанкционированный доступ посторонних лиц на территорию и в отдельные помещения образовательных организаций.</w:t>
      </w:r>
    </w:p>
    <w:p w:rsidR="00922628" w:rsidRPr="00922628" w:rsidRDefault="00922628" w:rsidP="005137B6">
      <w:pPr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Организовать внеплановые проверки функционирования систем жизнеобеспечения, исправности пожарной сигнализации, средств экстренной связи и средств первичного пожаротушения, а также проверки помещений, подвалов, чердаков, мест проведения массовых мероприятий, </w:t>
      </w:r>
      <w:r w:rsidRPr="00922628"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при</w:t>
      </w:r>
      <w:r w:rsidRPr="00922628">
        <w:rPr>
          <w:rFonts w:ascii="Liberation Serif" w:eastAsia="Liberation Serif" w:hAnsi="Liberation Serif" w:cs="Liberation Serif"/>
          <w:color w:val="000000"/>
          <w:sz w:val="28"/>
          <w:szCs w:val="28"/>
        </w:rPr>
        <w:t>легающих к ним территорий</w:t>
      </w:r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 на предмет соблюдения требованиям комплексной безопасности и антитеррористической защищенности.</w:t>
      </w:r>
    </w:p>
    <w:p w:rsidR="00922628" w:rsidRPr="00922628" w:rsidRDefault="00922628" w:rsidP="005137B6">
      <w:pPr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Проанализировать состояние оборудования комплексов тревожной сигнализации и линий связи с пультами охраны ПЦО УВО по городу Екатеринбургу, обеспечить замену устаревших (выработавших срок эксплуатации) приборов, </w:t>
      </w:r>
      <w:proofErr w:type="spellStart"/>
      <w:r w:rsidRPr="00922628">
        <w:rPr>
          <w:rFonts w:ascii="Liberation Serif" w:eastAsia="Liberation Serif" w:hAnsi="Liberation Serif" w:cs="Liberation Serif"/>
          <w:sz w:val="28"/>
          <w:szCs w:val="28"/>
        </w:rPr>
        <w:t>извещателей</w:t>
      </w:r>
      <w:proofErr w:type="spellEnd"/>
      <w:r w:rsidRPr="00922628">
        <w:rPr>
          <w:rFonts w:ascii="Liberation Serif" w:eastAsia="Liberation Serif" w:hAnsi="Liberation Serif" w:cs="Liberation Serif"/>
          <w:sz w:val="28"/>
          <w:szCs w:val="28"/>
        </w:rPr>
        <w:t xml:space="preserve"> тревожной сигнализации, источников бесперебойного питания указанных комплексов, способов передачи информации. Обратить внимание на необходимость в соответствии с </w:t>
      </w:r>
      <w:proofErr w:type="spellStart"/>
      <w:r w:rsidRPr="00922628">
        <w:rPr>
          <w:rFonts w:ascii="Liberation Serif" w:eastAsia="Liberation Serif" w:hAnsi="Liberation Serif" w:cs="Liberation Serif"/>
          <w:sz w:val="28"/>
          <w:szCs w:val="28"/>
        </w:rPr>
        <w:t>пп</w:t>
      </w:r>
      <w:proofErr w:type="spellEnd"/>
      <w:r w:rsidRPr="00922628">
        <w:rPr>
          <w:rFonts w:ascii="Liberation Serif" w:eastAsia="Liberation Serif" w:hAnsi="Liberation Serif" w:cs="Liberation Serif"/>
          <w:sz w:val="28"/>
          <w:szCs w:val="28"/>
        </w:rPr>
        <w:t>. «г» п. 24 Постановления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оснащения объектов (территорий) образовательных организаций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«112».</w:t>
      </w:r>
    </w:p>
    <w:p w:rsidR="00922628" w:rsidRPr="00922628" w:rsidRDefault="00922628" w:rsidP="005137B6">
      <w:pPr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>Уточнить порядок взаимодействия руководителей и дежурных служб образовательных организаций с противопожарными, медицинскими, аварийно-спасательными службами МО «город Екатеринбург», территориальными отделениями ГУМВД России по городу Екатеринбургу, УФСБ России по Свердловской области.</w:t>
      </w:r>
    </w:p>
    <w:p w:rsidR="00922628" w:rsidRPr="00922628" w:rsidRDefault="00922628" w:rsidP="005137B6">
      <w:pPr>
        <w:widowControl w:val="0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t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антитеррористической, перевозки организованных групп детей) при проведении массовых мероприятий.</w:t>
      </w:r>
    </w:p>
    <w:p w:rsidR="00922628" w:rsidRPr="00922628" w:rsidRDefault="00922628" w:rsidP="005137B6">
      <w:pPr>
        <w:widowControl w:val="0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922628">
        <w:rPr>
          <w:rFonts w:ascii="Liberation Serif" w:eastAsia="Liberation Serif" w:hAnsi="Liberation Serif" w:cs="Liberation Serif"/>
          <w:sz w:val="28"/>
          <w:szCs w:val="28"/>
        </w:rPr>
        <w:lastRenderedPageBreak/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:rsidR="0065703C" w:rsidRPr="00A31362" w:rsidRDefault="0065703C" w:rsidP="0065703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A31362">
        <w:rPr>
          <w:rFonts w:ascii="Times New Roman" w:hAnsi="Times New Roman" w:cs="Times New Roman"/>
          <w:sz w:val="28"/>
          <w:szCs w:val="28"/>
        </w:rPr>
        <w:t xml:space="preserve">Контроль за исполнением поручения возложить на заместителя заведующего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Гейдарову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A31362">
        <w:rPr>
          <w:rFonts w:ascii="Times New Roman" w:hAnsi="Times New Roman" w:cs="Times New Roman"/>
          <w:sz w:val="28"/>
          <w:szCs w:val="28"/>
        </w:rPr>
        <w:t>.С.</w:t>
      </w:r>
    </w:p>
    <w:p w:rsidR="0065703C" w:rsidRDefault="0065703C" w:rsidP="0065703C">
      <w:pPr>
        <w:widowControl w:val="0"/>
        <w:tabs>
          <w:tab w:val="left" w:pos="426"/>
        </w:tabs>
        <w:jc w:val="both"/>
        <w:rPr>
          <w:sz w:val="28"/>
          <w:szCs w:val="28"/>
        </w:rPr>
      </w:pPr>
    </w:p>
    <w:p w:rsidR="0065703C" w:rsidRDefault="0065703C" w:rsidP="0065703C">
      <w:pPr>
        <w:widowControl w:val="0"/>
        <w:tabs>
          <w:tab w:val="left" w:pos="426"/>
        </w:tabs>
        <w:jc w:val="both"/>
        <w:rPr>
          <w:sz w:val="28"/>
          <w:szCs w:val="28"/>
        </w:rPr>
      </w:pPr>
    </w:p>
    <w:p w:rsidR="0065703C" w:rsidRPr="001C408E" w:rsidRDefault="0065703C" w:rsidP="0065703C">
      <w:pPr>
        <w:widowControl w:val="0"/>
        <w:tabs>
          <w:tab w:val="left" w:pos="426"/>
        </w:tabs>
        <w:jc w:val="both"/>
        <w:rPr>
          <w:sz w:val="28"/>
          <w:szCs w:val="28"/>
        </w:rPr>
      </w:pPr>
    </w:p>
    <w:p w:rsidR="0065703C" w:rsidRDefault="0065703C" w:rsidP="0065703C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65703C" w:rsidRDefault="0065703C" w:rsidP="0065703C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з</w:t>
      </w:r>
      <w:r w:rsidRPr="004D3A04">
        <w:rPr>
          <w:rFonts w:ascii="Times New Roman" w:eastAsia="Times New Roman" w:hAnsi="Times New Roman" w:cs="Times New Roman"/>
          <w:sz w:val="28"/>
          <w:szCs w:val="28"/>
        </w:rPr>
        <w:t>аведующ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4D3A0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5703C" w:rsidRPr="004D3A04" w:rsidRDefault="0065703C" w:rsidP="0065703C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4D3A04">
        <w:rPr>
          <w:rFonts w:ascii="Times New Roman" w:eastAsia="Times New Roman" w:hAnsi="Times New Roman" w:cs="Times New Roman"/>
          <w:sz w:val="28"/>
          <w:szCs w:val="28"/>
        </w:rPr>
        <w:t>МБДОУ – детский сад № 9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D3A0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4D3A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D3A04">
        <w:rPr>
          <w:rFonts w:ascii="Times New Roman" w:eastAsia="Times New Roman" w:hAnsi="Times New Roman" w:cs="Times New Roman"/>
          <w:sz w:val="28"/>
          <w:szCs w:val="28"/>
        </w:rPr>
        <w:t xml:space="preserve">.С. </w:t>
      </w:r>
      <w:r>
        <w:rPr>
          <w:rFonts w:ascii="Times New Roman" w:eastAsia="Times New Roman" w:hAnsi="Times New Roman" w:cs="Times New Roman"/>
          <w:sz w:val="28"/>
          <w:szCs w:val="28"/>
        </w:rPr>
        <w:t>Гейдарова</w:t>
      </w:r>
    </w:p>
    <w:p w:rsidR="0065703C" w:rsidRDefault="0065703C" w:rsidP="0065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7F57" w:rsidRPr="0065703C" w:rsidRDefault="00367F57" w:rsidP="0065703C">
      <w:pPr>
        <w:rPr>
          <w:rFonts w:ascii="Times New Roman" w:hAnsi="Times New Roman" w:cs="Times New Roman"/>
          <w:sz w:val="28"/>
          <w:szCs w:val="28"/>
        </w:rPr>
      </w:pPr>
    </w:p>
    <w:sectPr w:rsidR="00367F57" w:rsidRPr="0065703C" w:rsidSect="00A82E6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C1F"/>
    <w:rsid w:val="00097C1F"/>
    <w:rsid w:val="00132F22"/>
    <w:rsid w:val="00307E3C"/>
    <w:rsid w:val="00367F57"/>
    <w:rsid w:val="003A456D"/>
    <w:rsid w:val="004E5366"/>
    <w:rsid w:val="005137B6"/>
    <w:rsid w:val="0065703C"/>
    <w:rsid w:val="00922628"/>
    <w:rsid w:val="009D3C86"/>
    <w:rsid w:val="00A82E64"/>
    <w:rsid w:val="00C1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6FEE"/>
  <w15:chartTrackingRefBased/>
  <w15:docId w15:val="{5020E476-9447-448B-8C78-B0052E62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0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366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E536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570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97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4</cp:revision>
  <cp:lastPrinted>2024-10-21T12:54:00Z</cp:lastPrinted>
  <dcterms:created xsi:type="dcterms:W3CDTF">2024-10-21T12:52:00Z</dcterms:created>
  <dcterms:modified xsi:type="dcterms:W3CDTF">2024-10-21T12:55:00Z</dcterms:modified>
</cp:coreProperties>
</file>