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95" w:rsidRPr="00617D95" w:rsidRDefault="00617D95" w:rsidP="00617D95">
      <w:pPr>
        <w:shd w:val="clear" w:color="auto" w:fill="FFFFFF"/>
        <w:spacing w:before="150" w:after="150" w:line="540" w:lineRule="atLeast"/>
        <w:outlineLvl w:val="0"/>
        <w:rPr>
          <w:rFonts w:ascii="Arial" w:eastAsia="Times New Roman" w:hAnsi="Arial" w:cs="Arial"/>
          <w:b/>
          <w:bCs/>
          <w:color w:val="42739D"/>
          <w:kern w:val="36"/>
          <w:sz w:val="36"/>
          <w:szCs w:val="36"/>
          <w:lang w:eastAsia="ru-RU"/>
        </w:rPr>
      </w:pPr>
      <w:r w:rsidRPr="00617D95">
        <w:rPr>
          <w:rFonts w:ascii="Arial" w:eastAsia="Times New Roman" w:hAnsi="Arial" w:cs="Arial"/>
          <w:b/>
          <w:bCs/>
          <w:color w:val="42739D"/>
          <w:kern w:val="36"/>
          <w:sz w:val="36"/>
          <w:szCs w:val="36"/>
          <w:lang w:eastAsia="ru-RU"/>
        </w:rPr>
        <w:t>В Свердловской области приставы взыскали долги за детсад с сотни родителей</w:t>
      </w:r>
    </w:p>
    <w:p w:rsidR="00617D95" w:rsidRPr="00617D95" w:rsidRDefault="00617D95" w:rsidP="00617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6762750" cy="3810000"/>
            <wp:effectExtent l="19050" t="0" r="0" b="0"/>
            <wp:docPr id="1" name="Рисунок 1" descr="http://m.ngzt.ru/userfiles/picitem/img-20171013111619-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.ngzt.ru/userfiles/picitem/img-20171013111619-9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D95" w:rsidRPr="00617D95" w:rsidRDefault="00617D95" w:rsidP="00617D95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b/>
          <w:bCs/>
          <w:color w:val="FFFFFF"/>
          <w:kern w:val="36"/>
          <w:sz w:val="30"/>
          <w:szCs w:val="30"/>
          <w:lang w:eastAsia="ru-RU"/>
        </w:rPr>
      </w:pPr>
      <w:r w:rsidRPr="00617D95">
        <w:rPr>
          <w:rFonts w:ascii="Arial" w:eastAsia="Times New Roman" w:hAnsi="Arial" w:cs="Arial"/>
          <w:b/>
          <w:bCs/>
          <w:color w:val="FFFFFF"/>
          <w:kern w:val="36"/>
          <w:sz w:val="30"/>
          <w:szCs w:val="30"/>
          <w:lang w:eastAsia="ru-RU"/>
        </w:rPr>
        <w:t>16+</w:t>
      </w:r>
    </w:p>
    <w:p w:rsidR="00617D95" w:rsidRPr="00617D95" w:rsidRDefault="00617D95" w:rsidP="00617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7D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Автор фотографии: архив НАШЕЙ</w:t>
      </w:r>
    </w:p>
    <w:p w:rsidR="00617D95" w:rsidRPr="00617D95" w:rsidRDefault="00617D95" w:rsidP="00617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7D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Общая сумма задолженности достигает 2 миллионов.</w:t>
      </w:r>
    </w:p>
    <w:p w:rsidR="00617D95" w:rsidRPr="00617D95" w:rsidRDefault="00617D95" w:rsidP="00617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7D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Свердловской области более сотни детсадов подали иски о взыскании долгов с родителей. Общая сумма взыскания составила около 2 миллионов рублей, на данный момент выплачено около миллиона, сообщили в региональном управлении УФССП. </w:t>
      </w:r>
    </w:p>
    <w:p w:rsidR="00617D95" w:rsidRPr="00617D95" w:rsidRDefault="00617D95" w:rsidP="00617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7D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Задолженность за детсад порой составляет несколько тысяч, но взыскание этой суммы проходит принудительно, так как детсады бессильны перед родителями – не пустить ребенка они не могут. Так, в Первоуральске судебные приставы взыскали 10 тысяч рублей с родителей, которые не платили за детсад 3 месяца. </w:t>
      </w:r>
    </w:p>
    <w:p w:rsidR="00617D95" w:rsidRPr="00617D95" w:rsidRDefault="00617D95" w:rsidP="00617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7D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Всего в 2017 году приставы взыскали более миллиона рублей долгов за посещение дошкольных учреждений. В службе приставов напоминают, что к должникам могут быть применены принудительные меры взыскания - арест банковских счетов, имущества, ограничение права выезда за границу. </w:t>
      </w:r>
    </w:p>
    <w:p w:rsidR="00617D95" w:rsidRPr="00617D95" w:rsidRDefault="00617D95" w:rsidP="00617D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7D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Родители могут получить компенсацию за посещение их детьми детсада в соответствии с законодательством. При этом наличие долга за детсад может стать причиной для временной отмены компенсации.</w:t>
      </w:r>
    </w:p>
    <w:p w:rsidR="006A1983" w:rsidRPr="00617D95" w:rsidRDefault="006A1983">
      <w:pPr>
        <w:rPr>
          <w:sz w:val="24"/>
          <w:szCs w:val="24"/>
        </w:rPr>
      </w:pPr>
    </w:p>
    <w:sectPr w:rsidR="006A1983" w:rsidRPr="00617D95" w:rsidSect="006A1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572F"/>
    <w:multiLevelType w:val="multilevel"/>
    <w:tmpl w:val="5CB8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D95"/>
    <w:rsid w:val="00057E17"/>
    <w:rsid w:val="00432998"/>
    <w:rsid w:val="00617D95"/>
    <w:rsid w:val="006A1983"/>
    <w:rsid w:val="006B5B04"/>
    <w:rsid w:val="00993FEA"/>
    <w:rsid w:val="00F4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98"/>
  </w:style>
  <w:style w:type="paragraph" w:styleId="1">
    <w:name w:val="heading 1"/>
    <w:basedOn w:val="a"/>
    <w:link w:val="10"/>
    <w:uiPriority w:val="9"/>
    <w:qFormat/>
    <w:rsid w:val="00617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7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D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048">
          <w:marLeft w:val="0"/>
          <w:marRight w:val="0"/>
          <w:marTop w:val="0"/>
          <w:marBottom w:val="0"/>
          <w:divBdr>
            <w:top w:val="single" w:sz="6" w:space="7" w:color="DEDEDE"/>
            <w:left w:val="single" w:sz="6" w:space="7" w:color="DEDEDE"/>
            <w:bottom w:val="single" w:sz="6" w:space="7" w:color="DEDEDE"/>
            <w:right w:val="single" w:sz="6" w:space="7" w:color="DEDEDE"/>
          </w:divBdr>
          <w:divsChild>
            <w:div w:id="14292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3392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  <w:div w:id="19698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>Администрация Ж/Д района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nagibina_ev</dc:creator>
  <cp:keywords/>
  <dc:description/>
  <cp:lastModifiedBy>nagibina_ev</cp:lastModifiedBy>
  <cp:revision>2</cp:revision>
  <dcterms:created xsi:type="dcterms:W3CDTF">2017-10-13T08:25:00Z</dcterms:created>
  <dcterms:modified xsi:type="dcterms:W3CDTF">2017-10-13T08:25:00Z</dcterms:modified>
</cp:coreProperties>
</file>