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/>
  <w:body>
    <w:p w:rsidR="00FD5809" w:rsidRPr="004E44BC" w:rsidRDefault="00A25E14" w:rsidP="00FD5809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>Муниципальное  бюджетное</w:t>
      </w:r>
      <w:r w:rsidR="00FD5809"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 образовательное  учреждение  </w:t>
      </w:r>
    </w:p>
    <w:p w:rsidR="00FD5809" w:rsidRPr="004E44BC" w:rsidRDefault="00A25E14" w:rsidP="00FD5809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97</w:t>
      </w:r>
    </w:p>
    <w:p w:rsidR="00FD5809" w:rsidRDefault="00FD5809" w:rsidP="00FD5809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809" w:rsidRDefault="00FD5809" w:rsidP="00FD5809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</w:p>
    <w:p w:rsidR="00FD5809" w:rsidRDefault="00FD5809" w:rsidP="00FD58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FD5809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 xml:space="preserve">Спорт и дети: </w:t>
      </w:r>
    </w:p>
    <w:p w:rsidR="00FD5809" w:rsidRPr="00FD5809" w:rsidRDefault="00FD5809" w:rsidP="00FD58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FD5809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>в какую секцию отдать?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   Задумываясь над проблемами физического воспитания своего ребенка, </w:t>
      </w:r>
      <w:proofErr w:type="gramStart"/>
      <w:r>
        <w:rPr>
          <w:color w:val="000000"/>
          <w:sz w:val="28"/>
          <w:szCs w:val="28"/>
        </w:rPr>
        <w:t>родители</w:t>
      </w:r>
      <w:proofErr w:type="gramEnd"/>
      <w:r>
        <w:rPr>
          <w:color w:val="000000"/>
          <w:sz w:val="28"/>
          <w:szCs w:val="28"/>
        </w:rPr>
        <w:t xml:space="preserve"> часто оказываются перед выбором: в </w:t>
      </w:r>
      <w:proofErr w:type="gramStart"/>
      <w:r>
        <w:rPr>
          <w:color w:val="000000"/>
          <w:sz w:val="28"/>
          <w:szCs w:val="28"/>
        </w:rPr>
        <w:t>какую</w:t>
      </w:r>
      <w:proofErr w:type="gramEnd"/>
      <w:r>
        <w:rPr>
          <w:color w:val="000000"/>
          <w:sz w:val="28"/>
          <w:szCs w:val="28"/>
        </w:rPr>
        <w:t xml:space="preserve"> спортивную секцию записать сына или дочку?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    Если вы хотите заниматься физическим воспитанием детей </w:t>
      </w:r>
      <w:proofErr w:type="spellStart"/>
      <w:r>
        <w:rPr>
          <w:color w:val="000000"/>
          <w:sz w:val="28"/>
          <w:szCs w:val="28"/>
        </w:rPr>
        <w:t>гиперактивных</w:t>
      </w:r>
      <w:proofErr w:type="spellEnd"/>
      <w:r>
        <w:rPr>
          <w:color w:val="000000"/>
          <w:sz w:val="28"/>
          <w:szCs w:val="28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3B3AB3" w:rsidRP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sectPr w:rsidR="003B3AB3" w:rsidRPr="00FD5809" w:rsidSect="00FD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D5809"/>
    <w:rsid w:val="003B3AB3"/>
    <w:rsid w:val="0061295F"/>
    <w:rsid w:val="00A25E14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c"/>
      <o:colormenu v:ext="edit" fillcolor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_</cp:lastModifiedBy>
  <cp:revision>3</cp:revision>
  <dcterms:created xsi:type="dcterms:W3CDTF">2018-02-14T18:15:00Z</dcterms:created>
  <dcterms:modified xsi:type="dcterms:W3CDTF">2022-10-14T07:29:00Z</dcterms:modified>
</cp:coreProperties>
</file>